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2E" w:rsidRPr="00642DB1" w:rsidRDefault="0031542E" w:rsidP="00315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DB1"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gramStart"/>
      <w:r w:rsidRPr="00642DB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42DB1">
        <w:rPr>
          <w:rFonts w:ascii="Times New Roman" w:hAnsi="Times New Roman" w:cs="Times New Roman"/>
          <w:b/>
          <w:sz w:val="32"/>
          <w:szCs w:val="32"/>
        </w:rPr>
        <w:t xml:space="preserve"> И С О К</w:t>
      </w:r>
    </w:p>
    <w:p w:rsidR="0031542E" w:rsidRPr="00642DB1" w:rsidRDefault="0031542E" w:rsidP="00315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DB1">
        <w:rPr>
          <w:rFonts w:ascii="Times New Roman" w:hAnsi="Times New Roman" w:cs="Times New Roman"/>
          <w:b/>
          <w:sz w:val="32"/>
          <w:szCs w:val="32"/>
        </w:rPr>
        <w:t xml:space="preserve">депутатов </w:t>
      </w:r>
      <w:proofErr w:type="spellStart"/>
      <w:r w:rsidRPr="00642DB1">
        <w:rPr>
          <w:rFonts w:ascii="Times New Roman" w:hAnsi="Times New Roman" w:cs="Times New Roman"/>
          <w:b/>
          <w:sz w:val="32"/>
          <w:szCs w:val="32"/>
        </w:rPr>
        <w:t>Ельцовского</w:t>
      </w:r>
      <w:proofErr w:type="spellEnd"/>
      <w:r w:rsidRPr="00642DB1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</w:t>
      </w:r>
    </w:p>
    <w:p w:rsidR="0031542E" w:rsidRPr="00642DB1" w:rsidRDefault="0031542E" w:rsidP="00315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DB1">
        <w:rPr>
          <w:rFonts w:ascii="Times New Roman" w:hAnsi="Times New Roman" w:cs="Times New Roman"/>
          <w:b/>
          <w:sz w:val="32"/>
          <w:szCs w:val="32"/>
        </w:rPr>
        <w:t xml:space="preserve">Алтайского края седьмого созыва, </w:t>
      </w:r>
    </w:p>
    <w:p w:rsidR="0031542E" w:rsidRPr="00642DB1" w:rsidRDefault="0031542E" w:rsidP="00315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DB1">
        <w:rPr>
          <w:rFonts w:ascii="Times New Roman" w:hAnsi="Times New Roman" w:cs="Times New Roman"/>
          <w:b/>
          <w:sz w:val="32"/>
          <w:szCs w:val="32"/>
        </w:rPr>
        <w:t xml:space="preserve">избранных по трем </w:t>
      </w:r>
      <w:proofErr w:type="spellStart"/>
      <w:r w:rsidRPr="00642DB1">
        <w:rPr>
          <w:rFonts w:ascii="Times New Roman" w:hAnsi="Times New Roman" w:cs="Times New Roman"/>
          <w:b/>
          <w:sz w:val="32"/>
          <w:szCs w:val="32"/>
        </w:rPr>
        <w:t>многомандатным</w:t>
      </w:r>
      <w:proofErr w:type="spellEnd"/>
      <w:r w:rsidRPr="00642DB1">
        <w:rPr>
          <w:rFonts w:ascii="Times New Roman" w:hAnsi="Times New Roman" w:cs="Times New Roman"/>
          <w:b/>
          <w:sz w:val="32"/>
          <w:szCs w:val="32"/>
        </w:rPr>
        <w:t xml:space="preserve"> избирательным округам</w:t>
      </w:r>
    </w:p>
    <w:p w:rsidR="0031542E" w:rsidRPr="0031542E" w:rsidRDefault="0031542E" w:rsidP="00315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177"/>
        <w:gridCol w:w="5777"/>
      </w:tblGrid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</w:p>
          <w:p w:rsidR="0031542E" w:rsidRDefault="0031542E" w:rsidP="0031542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территории округа)</w:t>
            </w:r>
          </w:p>
          <w:p w:rsidR="0031542E" w:rsidRPr="0031542E" w:rsidRDefault="0031542E" w:rsidP="0031542E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Михалев Иван Александрович</w:t>
            </w:r>
          </w:p>
        </w:tc>
        <w:tc>
          <w:tcPr>
            <w:tcW w:w="3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округ № 1:</w:t>
            </w:r>
          </w:p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Верх-Неня</w:t>
            </w:r>
            <w:proofErr w:type="spell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с. </w:t>
            </w: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Пуштулим</w:t>
            </w:r>
            <w:proofErr w:type="spell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Калтык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Анамас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, с. Троицк</w:t>
            </w: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 с. Чистая Грива, с.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Последниково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. с.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Бахта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Казанск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с. Ельцовка:</w:t>
            </w: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Барнаульская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пер. Нагорный, ул. им. Чкалова, пер. Восточный, пер.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, ул. Новая, ул. Заречная, ул. Береговая, пер. Юбилейный</w:t>
            </w:r>
            <w:proofErr w:type="gram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л. Комсомольская  с № 1 по № 80, , ул. Советская, ул. Садовая, пер. Партизанский,                        ул.им.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Шацкого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, пер. Пролетарский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Гусельников Игорь Петрович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Абрамов Владимир Никифорович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Детушев Владимир Анатольевич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Злобина Людмила Николаевна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Курильская Татьяна Юрьевна</w:t>
            </w:r>
          </w:p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Избирательный округ № 2:   </w:t>
            </w:r>
          </w:p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с. Черемшанка, с. Ельцовка:</w:t>
            </w: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 ул. Гагарина, ул. им.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Елесина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ул. им. Ленина, ул.им.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ул. им. Рыжакова, ул. им. Савиновой, ул. им. Чапаева, пер. Коммунальный,  ул. Лесная, ул. Молодежная, пер. Октябрьский, ул. Первомайская, пер. Сибирский, ул. Совхозная с № 16 по № 40, пер. Солнечный, пер. Телефонный, ул. Ульяновская,   пер. </w:t>
            </w:r>
            <w:proofErr w:type="spell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Чумышский</w:t>
            </w:r>
            <w:proofErr w:type="spell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, ул. Энергетиков, ул. Комсомольская с № 81 по № 106, пер Спортивный</w:t>
            </w:r>
            <w:proofErr w:type="gramEnd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Start"/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ул. Целинная, пер. Луговой, пер. Алтайский, ул. Титова, ул. Песчаная, ул. Заводская,   пер. Школьный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Мошнина Наталья Юрьевна</w:t>
            </w:r>
          </w:p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Костылев</w:t>
            </w:r>
            <w:proofErr w:type="spell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Степанович</w:t>
            </w:r>
          </w:p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Веревкин Сергей Николаевич</w:t>
            </w:r>
          </w:p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Литовкин Сергей Семенович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Воронцов Виталий Евгеньевич</w:t>
            </w:r>
          </w:p>
        </w:tc>
        <w:tc>
          <w:tcPr>
            <w:tcW w:w="3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Избирательный округ № 3:   </w:t>
            </w:r>
          </w:p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Аксеново, с. </w:t>
            </w: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Брагино</w:t>
            </w:r>
            <w:proofErr w:type="spell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с. </w:t>
            </w: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Мартыново</w:t>
            </w:r>
            <w:proofErr w:type="spell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                         с. </w:t>
            </w: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Новокаменка</w:t>
            </w:r>
            <w:proofErr w:type="spell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, с. Ельцовка:</w:t>
            </w: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 xml:space="preserve">   ул. им. Столбова, ул. Пчеловодов, ул. Совхозная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№ 1 по № 15, ул. им. Яровикова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Бородин Василий Михайлович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Попов Андрей Владимирович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Ломовских</w:t>
            </w:r>
            <w:proofErr w:type="spellEnd"/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2E" w:rsidRPr="0031542E" w:rsidTr="003154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42E">
              <w:rPr>
                <w:rFonts w:ascii="Times New Roman" w:hAnsi="Times New Roman" w:cs="Times New Roman"/>
                <w:b/>
                <w:sz w:val="28"/>
                <w:szCs w:val="28"/>
              </w:rPr>
              <w:t>Князева Ирина Александровна</w:t>
            </w:r>
          </w:p>
        </w:tc>
        <w:tc>
          <w:tcPr>
            <w:tcW w:w="3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42E" w:rsidRPr="0031542E" w:rsidRDefault="0031542E" w:rsidP="00315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42E" w:rsidRPr="0031542E" w:rsidRDefault="0031542E" w:rsidP="00315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22" w:rsidRPr="0031542E" w:rsidRDefault="00D10122" w:rsidP="0031542E">
      <w:pPr>
        <w:spacing w:after="0" w:line="240" w:lineRule="auto"/>
        <w:rPr>
          <w:rFonts w:ascii="Times New Roman" w:hAnsi="Times New Roman" w:cs="Times New Roman"/>
        </w:rPr>
      </w:pPr>
    </w:p>
    <w:sectPr w:rsidR="00D10122" w:rsidRPr="0031542E" w:rsidSect="00642D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42E"/>
    <w:rsid w:val="0031542E"/>
    <w:rsid w:val="00642DB1"/>
    <w:rsid w:val="00D1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2022-10-26T08:10:00Z</dcterms:created>
  <dcterms:modified xsi:type="dcterms:W3CDTF">2022-10-26T08:15:00Z</dcterms:modified>
</cp:coreProperties>
</file>