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7D" w:rsidRDefault="00510468" w:rsidP="00E17C7D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17C7D" w:rsidRDefault="00510468" w:rsidP="00E17C7D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17C7D">
        <w:rPr>
          <w:rFonts w:ascii="Times New Roman" w:hAnsi="Times New Roman" w:cs="Times New Roman"/>
          <w:sz w:val="28"/>
          <w:szCs w:val="28"/>
        </w:rPr>
        <w:t xml:space="preserve">Ельцовского </w:t>
      </w:r>
    </w:p>
    <w:p w:rsidR="00BB3A6C" w:rsidRPr="00E17C7D" w:rsidRDefault="00E17C7D" w:rsidP="00E17C7D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BB3A6C" w:rsidRDefault="00510468" w:rsidP="00E17C7D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 xml:space="preserve">от </w:t>
      </w:r>
      <w:r w:rsidR="008C1B33">
        <w:rPr>
          <w:rFonts w:ascii="Times New Roman" w:hAnsi="Times New Roman" w:cs="Times New Roman"/>
          <w:sz w:val="28"/>
          <w:szCs w:val="28"/>
        </w:rPr>
        <w:t>04</w:t>
      </w:r>
      <w:r w:rsidR="004F20CD">
        <w:rPr>
          <w:rFonts w:ascii="Times New Roman" w:hAnsi="Times New Roman" w:cs="Times New Roman"/>
          <w:sz w:val="28"/>
          <w:szCs w:val="28"/>
        </w:rPr>
        <w:t>.</w:t>
      </w:r>
      <w:r w:rsidR="008C1B33">
        <w:rPr>
          <w:rFonts w:ascii="Times New Roman" w:hAnsi="Times New Roman" w:cs="Times New Roman"/>
          <w:sz w:val="28"/>
          <w:szCs w:val="28"/>
        </w:rPr>
        <w:t>10</w:t>
      </w:r>
      <w:r w:rsidR="004F20CD">
        <w:rPr>
          <w:rFonts w:ascii="Times New Roman" w:hAnsi="Times New Roman" w:cs="Times New Roman"/>
          <w:sz w:val="28"/>
          <w:szCs w:val="28"/>
        </w:rPr>
        <w:t>.20</w:t>
      </w:r>
      <w:r w:rsidR="008C1B33">
        <w:rPr>
          <w:rFonts w:ascii="Times New Roman" w:hAnsi="Times New Roman" w:cs="Times New Roman"/>
          <w:sz w:val="28"/>
          <w:szCs w:val="28"/>
        </w:rPr>
        <w:t>22</w:t>
      </w:r>
      <w:r w:rsidR="004F20CD">
        <w:rPr>
          <w:rFonts w:ascii="Times New Roman" w:hAnsi="Times New Roman" w:cs="Times New Roman"/>
          <w:sz w:val="28"/>
          <w:szCs w:val="28"/>
        </w:rPr>
        <w:t xml:space="preserve"> г.</w:t>
      </w:r>
      <w:r w:rsidRPr="00E17C7D">
        <w:rPr>
          <w:rFonts w:ascii="Times New Roman" w:hAnsi="Times New Roman" w:cs="Times New Roman"/>
          <w:sz w:val="28"/>
          <w:szCs w:val="28"/>
        </w:rPr>
        <w:t xml:space="preserve"> № </w:t>
      </w:r>
      <w:r w:rsidR="00B54BAE">
        <w:rPr>
          <w:rFonts w:ascii="Times New Roman" w:hAnsi="Times New Roman" w:cs="Times New Roman"/>
          <w:sz w:val="28"/>
          <w:szCs w:val="28"/>
        </w:rPr>
        <w:t>09</w:t>
      </w:r>
    </w:p>
    <w:p w:rsidR="00E17C7D" w:rsidRDefault="00E17C7D" w:rsidP="00E1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C7D" w:rsidRDefault="00E17C7D" w:rsidP="00E1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C7D" w:rsidRPr="00E17C7D" w:rsidRDefault="00E17C7D" w:rsidP="00E1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C7D" w:rsidRDefault="00510468" w:rsidP="00E17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C7D">
        <w:rPr>
          <w:rFonts w:ascii="Times New Roman" w:hAnsi="Times New Roman" w:cs="Times New Roman"/>
          <w:b/>
          <w:sz w:val="28"/>
          <w:szCs w:val="28"/>
        </w:rPr>
        <w:t>П</w:t>
      </w:r>
      <w:r w:rsidR="0095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7D">
        <w:rPr>
          <w:rFonts w:ascii="Times New Roman" w:hAnsi="Times New Roman" w:cs="Times New Roman"/>
          <w:b/>
          <w:sz w:val="28"/>
          <w:szCs w:val="28"/>
        </w:rPr>
        <w:t>О</w:t>
      </w:r>
      <w:r w:rsidR="0095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7D">
        <w:rPr>
          <w:rFonts w:ascii="Times New Roman" w:hAnsi="Times New Roman" w:cs="Times New Roman"/>
          <w:b/>
          <w:sz w:val="28"/>
          <w:szCs w:val="28"/>
        </w:rPr>
        <w:t>Л</w:t>
      </w:r>
      <w:r w:rsidR="0095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7D">
        <w:rPr>
          <w:rFonts w:ascii="Times New Roman" w:hAnsi="Times New Roman" w:cs="Times New Roman"/>
          <w:b/>
          <w:sz w:val="28"/>
          <w:szCs w:val="28"/>
        </w:rPr>
        <w:t>О</w:t>
      </w:r>
      <w:r w:rsidR="0095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7D">
        <w:rPr>
          <w:rFonts w:ascii="Times New Roman" w:hAnsi="Times New Roman" w:cs="Times New Roman"/>
          <w:b/>
          <w:sz w:val="28"/>
          <w:szCs w:val="28"/>
        </w:rPr>
        <w:t>Ж</w:t>
      </w:r>
      <w:r w:rsidR="0095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7D">
        <w:rPr>
          <w:rFonts w:ascii="Times New Roman" w:hAnsi="Times New Roman" w:cs="Times New Roman"/>
          <w:b/>
          <w:sz w:val="28"/>
          <w:szCs w:val="28"/>
        </w:rPr>
        <w:t>Е</w:t>
      </w:r>
      <w:r w:rsidR="0095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7D">
        <w:rPr>
          <w:rFonts w:ascii="Times New Roman" w:hAnsi="Times New Roman" w:cs="Times New Roman"/>
          <w:b/>
          <w:sz w:val="28"/>
          <w:szCs w:val="28"/>
        </w:rPr>
        <w:t>Н</w:t>
      </w:r>
      <w:r w:rsidR="0095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7D">
        <w:rPr>
          <w:rFonts w:ascii="Times New Roman" w:hAnsi="Times New Roman" w:cs="Times New Roman"/>
          <w:b/>
          <w:sz w:val="28"/>
          <w:szCs w:val="28"/>
        </w:rPr>
        <w:t>И</w:t>
      </w:r>
      <w:r w:rsidR="0095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7D">
        <w:rPr>
          <w:rFonts w:ascii="Times New Roman" w:hAnsi="Times New Roman" w:cs="Times New Roman"/>
          <w:b/>
          <w:sz w:val="28"/>
          <w:szCs w:val="28"/>
        </w:rPr>
        <w:t>Е</w:t>
      </w:r>
    </w:p>
    <w:p w:rsidR="00E17C7D" w:rsidRDefault="00510468" w:rsidP="00503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C7D">
        <w:rPr>
          <w:rFonts w:ascii="Times New Roman" w:hAnsi="Times New Roman" w:cs="Times New Roman"/>
          <w:b/>
          <w:sz w:val="28"/>
          <w:szCs w:val="28"/>
        </w:rPr>
        <w:t>о постоянных комиссиях</w:t>
      </w:r>
      <w:r w:rsidR="00503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C7D">
        <w:rPr>
          <w:rFonts w:ascii="Times New Roman" w:hAnsi="Times New Roman" w:cs="Times New Roman"/>
          <w:b/>
          <w:sz w:val="28"/>
          <w:szCs w:val="28"/>
        </w:rPr>
        <w:t>Ельцовского районного Совета депутатов</w:t>
      </w:r>
    </w:p>
    <w:p w:rsidR="00BB3A6C" w:rsidRPr="00E17C7D" w:rsidRDefault="00E17C7D" w:rsidP="00E17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17C7D" w:rsidRPr="00E17C7D" w:rsidRDefault="00E17C7D" w:rsidP="00E1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E17C7D" w:rsidRDefault="00510468" w:rsidP="00E17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 xml:space="preserve">Положение о постоянных комиссиях </w:t>
      </w:r>
      <w:r w:rsidR="00E17C7D" w:rsidRPr="00E17C7D">
        <w:rPr>
          <w:rFonts w:ascii="Times New Roman" w:hAnsi="Times New Roman" w:cs="Times New Roman"/>
          <w:sz w:val="28"/>
          <w:szCs w:val="28"/>
        </w:rPr>
        <w:t xml:space="preserve">Ельцовского районного Совета депутатов </w:t>
      </w:r>
      <w:r w:rsidRPr="00E17C7D">
        <w:rPr>
          <w:rFonts w:ascii="Times New Roman" w:hAnsi="Times New Roman" w:cs="Times New Roman"/>
          <w:sz w:val="28"/>
          <w:szCs w:val="28"/>
        </w:rPr>
        <w:t>(далее - постоянные комиссии) разработано в соот</w:t>
      </w:r>
      <w:r w:rsidRPr="00E17C7D">
        <w:rPr>
          <w:rFonts w:ascii="Times New Roman" w:hAnsi="Times New Roman" w:cs="Times New Roman"/>
          <w:sz w:val="28"/>
          <w:szCs w:val="28"/>
        </w:rPr>
        <w:softHyphen/>
        <w:t>ветствии с Уставом муниципального образования</w:t>
      </w:r>
      <w:r w:rsidR="00E17C7D">
        <w:rPr>
          <w:rFonts w:ascii="Times New Roman" w:hAnsi="Times New Roman" w:cs="Times New Roman"/>
          <w:sz w:val="28"/>
          <w:szCs w:val="28"/>
        </w:rPr>
        <w:t xml:space="preserve"> Ельцовский район Алтайского края</w:t>
      </w:r>
      <w:r w:rsidRPr="00E17C7D">
        <w:rPr>
          <w:rFonts w:ascii="Times New Roman" w:hAnsi="Times New Roman" w:cs="Times New Roman"/>
          <w:sz w:val="28"/>
          <w:szCs w:val="28"/>
        </w:rPr>
        <w:t xml:space="preserve"> и Регла</w:t>
      </w:r>
      <w:r w:rsidRPr="00E17C7D">
        <w:rPr>
          <w:rFonts w:ascii="Times New Roman" w:hAnsi="Times New Roman" w:cs="Times New Roman"/>
          <w:sz w:val="28"/>
          <w:szCs w:val="28"/>
        </w:rPr>
        <w:softHyphen/>
        <w:t xml:space="preserve">ментом </w:t>
      </w:r>
      <w:r w:rsidR="00E17C7D" w:rsidRPr="00E17C7D">
        <w:rPr>
          <w:rFonts w:ascii="Times New Roman" w:hAnsi="Times New Roman" w:cs="Times New Roman"/>
          <w:sz w:val="28"/>
          <w:szCs w:val="28"/>
        </w:rPr>
        <w:t>Ельцовского районного Совета депутатов Алтайского края</w:t>
      </w:r>
      <w:r w:rsidR="00E17C7D">
        <w:rPr>
          <w:rFonts w:ascii="Times New Roman" w:hAnsi="Times New Roman" w:cs="Times New Roman"/>
          <w:sz w:val="28"/>
          <w:szCs w:val="28"/>
        </w:rPr>
        <w:t xml:space="preserve"> </w:t>
      </w:r>
      <w:r w:rsidRPr="00E17C7D">
        <w:rPr>
          <w:rFonts w:ascii="Times New Roman" w:hAnsi="Times New Roman" w:cs="Times New Roman"/>
          <w:sz w:val="28"/>
          <w:szCs w:val="28"/>
        </w:rPr>
        <w:t>и определяет по</w:t>
      </w:r>
      <w:r w:rsidRPr="00E17C7D">
        <w:rPr>
          <w:rFonts w:ascii="Times New Roman" w:hAnsi="Times New Roman" w:cs="Times New Roman"/>
          <w:sz w:val="28"/>
          <w:szCs w:val="28"/>
        </w:rPr>
        <w:softHyphen/>
        <w:t>рядок создания и работы постоянных комиссий, избрания их предсе</w:t>
      </w:r>
      <w:r w:rsidRPr="00E17C7D">
        <w:rPr>
          <w:rFonts w:ascii="Times New Roman" w:hAnsi="Times New Roman" w:cs="Times New Roman"/>
          <w:sz w:val="28"/>
          <w:szCs w:val="28"/>
        </w:rPr>
        <w:softHyphen/>
        <w:t>дателей, заместителей председателей, секретарей, планы работы, порядок проведения заседаний и их документационное обеспечение.</w:t>
      </w:r>
    </w:p>
    <w:p w:rsidR="005031CF" w:rsidRDefault="005031CF" w:rsidP="00E1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5031CF" w:rsidRDefault="00510468" w:rsidP="005031CF">
      <w:pPr>
        <w:ind w:left="2268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5031CF">
        <w:rPr>
          <w:rFonts w:ascii="Times New Roman" w:hAnsi="Times New Roman" w:cs="Times New Roman"/>
          <w:b/>
          <w:sz w:val="28"/>
          <w:szCs w:val="28"/>
        </w:rPr>
        <w:t>Основы организации и деятельности постоянных комиссий</w:t>
      </w:r>
    </w:p>
    <w:p w:rsidR="005031CF" w:rsidRPr="00E17C7D" w:rsidRDefault="005031CF" w:rsidP="00503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E17C7D" w:rsidRDefault="005031CF" w:rsidP="00503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Ельцовский районный Совет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из числа депутатов на срок своих полномочий создает пять постоянные комиссии для предварительного рассмотрения, подготовки и анализа вопросов, вно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t xml:space="preserve">имых на рассмотрение заседаний </w:t>
      </w:r>
      <w:r w:rsidR="00AD5FE3"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:</w:t>
      </w: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0468" w:rsidRPr="00E17C7D">
        <w:rPr>
          <w:rFonts w:ascii="Times New Roman" w:hAnsi="Times New Roman" w:cs="Times New Roman"/>
          <w:sz w:val="28"/>
          <w:szCs w:val="28"/>
        </w:rPr>
        <w:t>мандатная;</w:t>
      </w: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C1B33">
        <w:rPr>
          <w:rFonts w:ascii="Times New Roman" w:hAnsi="Times New Roman" w:cs="Times New Roman"/>
          <w:sz w:val="28"/>
          <w:szCs w:val="28"/>
        </w:rPr>
        <w:t xml:space="preserve">по бюджету, налоговой,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кредитной </w:t>
      </w:r>
      <w:r w:rsidR="008C1B33">
        <w:rPr>
          <w:rFonts w:ascii="Times New Roman" w:hAnsi="Times New Roman" w:cs="Times New Roman"/>
          <w:sz w:val="28"/>
          <w:szCs w:val="28"/>
        </w:rPr>
        <w:t>и экономической п</w:t>
      </w:r>
      <w:r w:rsidR="00510468" w:rsidRPr="00E17C7D">
        <w:rPr>
          <w:rFonts w:ascii="Times New Roman" w:hAnsi="Times New Roman" w:cs="Times New Roman"/>
          <w:sz w:val="28"/>
          <w:szCs w:val="28"/>
        </w:rPr>
        <w:t>олитик</w:t>
      </w:r>
      <w:r w:rsidR="008C1B33">
        <w:rPr>
          <w:rFonts w:ascii="Times New Roman" w:hAnsi="Times New Roman" w:cs="Times New Roman"/>
          <w:sz w:val="28"/>
          <w:szCs w:val="28"/>
        </w:rPr>
        <w:t>и</w:t>
      </w:r>
      <w:r w:rsidR="00510468" w:rsidRPr="00E17C7D">
        <w:rPr>
          <w:rFonts w:ascii="Times New Roman" w:hAnsi="Times New Roman" w:cs="Times New Roman"/>
          <w:sz w:val="28"/>
          <w:szCs w:val="28"/>
        </w:rPr>
        <w:t>;</w:t>
      </w: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0468" w:rsidRPr="00E17C7D">
        <w:rPr>
          <w:rFonts w:ascii="Times New Roman" w:hAnsi="Times New Roman" w:cs="Times New Roman"/>
          <w:sz w:val="28"/>
          <w:szCs w:val="28"/>
        </w:rPr>
        <w:t>по социальной политик</w:t>
      </w:r>
      <w:r w:rsidR="008C1B33">
        <w:rPr>
          <w:rFonts w:ascii="Times New Roman" w:hAnsi="Times New Roman" w:cs="Times New Roman"/>
          <w:sz w:val="28"/>
          <w:szCs w:val="28"/>
        </w:rPr>
        <w:t>и</w:t>
      </w:r>
      <w:r w:rsidR="00510468" w:rsidRPr="00E17C7D">
        <w:rPr>
          <w:rFonts w:ascii="Times New Roman" w:hAnsi="Times New Roman" w:cs="Times New Roman"/>
          <w:sz w:val="28"/>
          <w:szCs w:val="28"/>
        </w:rPr>
        <w:t>;</w:t>
      </w:r>
    </w:p>
    <w:p w:rsidR="00BB3A6C" w:rsidRPr="00AD5FE3" w:rsidRDefault="00AD5FE3" w:rsidP="00AD5FE3">
      <w:pPr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66F11">
        <w:rPr>
          <w:rFonts w:ascii="Times New Roman" w:hAnsi="Times New Roman" w:cs="Times New Roman"/>
          <w:sz w:val="28"/>
          <w:szCs w:val="28"/>
        </w:rPr>
        <w:t>по законодательству</w:t>
      </w:r>
      <w:r w:rsidR="00510468" w:rsidRPr="00AD5FE3">
        <w:rPr>
          <w:rFonts w:ascii="Times New Roman" w:hAnsi="Times New Roman" w:cs="Times New Roman"/>
          <w:sz w:val="28"/>
          <w:szCs w:val="28"/>
        </w:rPr>
        <w:t>, правопорядку</w:t>
      </w:r>
      <w:r w:rsidR="008C1B33">
        <w:rPr>
          <w:rFonts w:ascii="Times New Roman" w:hAnsi="Times New Roman" w:cs="Times New Roman"/>
          <w:sz w:val="28"/>
          <w:szCs w:val="28"/>
        </w:rPr>
        <w:t>, связи</w:t>
      </w:r>
      <w:r w:rsidR="00510468" w:rsidRPr="00AD5FE3">
        <w:rPr>
          <w:rFonts w:ascii="Times New Roman" w:hAnsi="Times New Roman" w:cs="Times New Roman"/>
          <w:sz w:val="28"/>
          <w:szCs w:val="28"/>
        </w:rPr>
        <w:t xml:space="preserve"> и местному самоуправлению;</w:t>
      </w:r>
    </w:p>
    <w:p w:rsidR="00BB3A6C" w:rsidRPr="00E17C7D" w:rsidRDefault="00AD5FE3" w:rsidP="00AD5FE3">
      <w:pPr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0468" w:rsidRPr="00AD5FE3">
        <w:rPr>
          <w:rFonts w:ascii="Times New Roman" w:hAnsi="Times New Roman" w:cs="Times New Roman"/>
          <w:sz w:val="28"/>
          <w:szCs w:val="28"/>
        </w:rPr>
        <w:t>по вопросам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собственности, </w:t>
      </w:r>
      <w:r w:rsidR="008C1B3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транспорта, аграрной политики и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природопользов</w:t>
      </w:r>
      <w:r w:rsidR="007B2694">
        <w:rPr>
          <w:rFonts w:ascii="Times New Roman" w:hAnsi="Times New Roman" w:cs="Times New Roman"/>
          <w:sz w:val="28"/>
          <w:szCs w:val="28"/>
        </w:rPr>
        <w:t>ания</w:t>
      </w:r>
      <w:r w:rsidR="008C1B33">
        <w:rPr>
          <w:rFonts w:ascii="Times New Roman" w:hAnsi="Times New Roman" w:cs="Times New Roman"/>
          <w:sz w:val="28"/>
          <w:szCs w:val="28"/>
        </w:rPr>
        <w:t>.</w:t>
      </w:r>
      <w:r w:rsidR="007B2694">
        <w:rPr>
          <w:rFonts w:ascii="Times New Roman" w:hAnsi="Times New Roman" w:cs="Times New Roman"/>
          <w:sz w:val="28"/>
          <w:szCs w:val="28"/>
        </w:rPr>
        <w:t xml:space="preserve"> </w:t>
      </w:r>
      <w:r w:rsidR="008C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Постоянные комиссии наделены правом контроля за ходом реализации принятых решений на заседаниях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.</w:t>
      </w: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Количество членов постоянных комиссий не может быть менее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Постоянные комиссии создаются на заседании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путем принятия соответствующего реше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Ельцовский районный Совет депутатов</w:t>
      </w:r>
      <w:r w:rsidRPr="00E17C7D">
        <w:rPr>
          <w:rFonts w:ascii="Times New Roman" w:hAnsi="Times New Roman" w:cs="Times New Roman"/>
          <w:sz w:val="28"/>
          <w:szCs w:val="28"/>
        </w:rPr>
        <w:t xml:space="preserve"> </w:t>
      </w:r>
      <w:r w:rsidR="00510468" w:rsidRPr="00E17C7D">
        <w:rPr>
          <w:rFonts w:ascii="Times New Roman" w:hAnsi="Times New Roman" w:cs="Times New Roman"/>
          <w:sz w:val="28"/>
          <w:szCs w:val="28"/>
        </w:rPr>
        <w:t>утверждает чис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ленный и персональный состав постоянных комиссий, избирает их председателей.</w:t>
      </w: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10468" w:rsidRPr="00E17C7D">
        <w:rPr>
          <w:rFonts w:ascii="Times New Roman" w:hAnsi="Times New Roman" w:cs="Times New Roman"/>
          <w:sz w:val="28"/>
          <w:szCs w:val="28"/>
        </w:rPr>
        <w:t>Постоянные комиссии на своих первых (организационных) заседаниях избирают заместителей председателей и секретарей откры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тым голосованием простым большинством голосов от числа присутст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вующих на </w:t>
      </w:r>
      <w:r w:rsidR="00510468" w:rsidRPr="00E17C7D">
        <w:rPr>
          <w:rFonts w:ascii="Times New Roman" w:hAnsi="Times New Roman" w:cs="Times New Roman"/>
          <w:sz w:val="28"/>
          <w:szCs w:val="28"/>
        </w:rPr>
        <w:lastRenderedPageBreak/>
        <w:t>заседании членов комиссии, утверждают планы работы по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стоянных комиссий.</w:t>
      </w: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>
        <w:rPr>
          <w:rFonts w:ascii="Times New Roman" w:hAnsi="Times New Roman" w:cs="Times New Roman"/>
          <w:sz w:val="28"/>
          <w:szCs w:val="28"/>
        </w:rPr>
        <w:t>Ельцовский районный Совет депутатов</w:t>
      </w:r>
      <w:r w:rsidRPr="00E17C7D">
        <w:rPr>
          <w:rFonts w:ascii="Times New Roman" w:hAnsi="Times New Roman" w:cs="Times New Roman"/>
          <w:sz w:val="28"/>
          <w:szCs w:val="28"/>
        </w:rPr>
        <w:t xml:space="preserve"> </w:t>
      </w:r>
      <w:r w:rsidR="00510468" w:rsidRPr="00E17C7D">
        <w:rPr>
          <w:rFonts w:ascii="Times New Roman" w:hAnsi="Times New Roman" w:cs="Times New Roman"/>
          <w:sz w:val="28"/>
          <w:szCs w:val="28"/>
        </w:rPr>
        <w:t>вправе реорганизовать постоянные комиссии, изменить их персональный состав, переизбрать председателей.</w:t>
      </w:r>
    </w:p>
    <w:p w:rsidR="00BB3A6C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10468" w:rsidRPr="00E17C7D">
        <w:rPr>
          <w:rFonts w:ascii="Times New Roman" w:hAnsi="Times New Roman" w:cs="Times New Roman"/>
          <w:sz w:val="28"/>
          <w:szCs w:val="28"/>
        </w:rPr>
        <w:t>Депутат не может быть членом более двух комиссий.</w:t>
      </w:r>
    </w:p>
    <w:p w:rsidR="00AD5FE3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Default="00510468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E17C7D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AD5FE3">
        <w:rPr>
          <w:rFonts w:ascii="Times New Roman" w:hAnsi="Times New Roman" w:cs="Times New Roman"/>
          <w:b/>
          <w:sz w:val="28"/>
          <w:szCs w:val="28"/>
        </w:rPr>
        <w:t>Вопросы деятельности постоянных комиссий</w:t>
      </w:r>
      <w:bookmarkEnd w:id="0"/>
    </w:p>
    <w:p w:rsidR="00AD5FE3" w:rsidRPr="00E17C7D" w:rsidRDefault="00AD5FE3" w:rsidP="00E1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E17C7D" w:rsidRDefault="00AD5FE3" w:rsidP="00AD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Постоянные комиссии по поручению </w:t>
      </w:r>
      <w:r w:rsidR="00713071">
        <w:rPr>
          <w:rFonts w:ascii="Times New Roman" w:hAnsi="Times New Roman" w:cs="Times New Roman"/>
          <w:sz w:val="28"/>
          <w:szCs w:val="28"/>
        </w:rPr>
        <w:t xml:space="preserve">Ельцовского районного Совета депутатов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или по собственной инициативе разрабатывают про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екты решений для включения их в проект повестки дня заседания </w:t>
      </w:r>
      <w:r w:rsidR="00713071"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, рассматривают в предвари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тельном порядке проекты решений, подготовленные органами местно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го самоуправления муниципального образования, изучают инициатив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ные предложения предприятий, учреждений, организаций, обществен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ных формирований, выносят по этим проектам свои заключения.</w:t>
      </w:r>
    </w:p>
    <w:p w:rsidR="00BB3A6C" w:rsidRPr="00E17C7D" w:rsidRDefault="00713071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, подготовленные постоянными комиссиями, выносятся на рассмотре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ние депутатов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Pr="00E17C7D">
        <w:rPr>
          <w:rFonts w:ascii="Times New Roman" w:hAnsi="Times New Roman" w:cs="Times New Roman"/>
          <w:sz w:val="28"/>
          <w:szCs w:val="28"/>
        </w:rPr>
        <w:t xml:space="preserve"> </w:t>
      </w:r>
      <w:r w:rsidR="00510468" w:rsidRPr="00E17C7D">
        <w:rPr>
          <w:rFonts w:ascii="Times New Roman" w:hAnsi="Times New Roman" w:cs="Times New Roman"/>
          <w:sz w:val="28"/>
          <w:szCs w:val="28"/>
        </w:rPr>
        <w:t>вместе с до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кументами, обосновывающими необходимость принятия этих реше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ний, а также ожидаемыми социально-экономическими последствиями их применения.</w:t>
      </w:r>
    </w:p>
    <w:p w:rsidR="00BB3A6C" w:rsidRPr="00E17C7D" w:rsidRDefault="00510468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>К предоставляемому проекту решения комиссии, реализация ко</w:t>
      </w:r>
      <w:r w:rsidRPr="00E17C7D">
        <w:rPr>
          <w:rFonts w:ascii="Times New Roman" w:hAnsi="Times New Roman" w:cs="Times New Roman"/>
          <w:sz w:val="28"/>
          <w:szCs w:val="28"/>
        </w:rPr>
        <w:softHyphen/>
        <w:t>торого потребует дополнительных материальных или иных затрат, прилагается его финансово-экономическое обоснование.</w:t>
      </w:r>
    </w:p>
    <w:p w:rsidR="00BB3A6C" w:rsidRPr="00E17C7D" w:rsidRDefault="00713071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Постоянные комиссии по вопросам, вносимым на заседание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, определяют своих доклад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чиков или содокладчиков. По вопросам, подготовленным несколькими постоянными комиссиями, он</w:t>
      </w:r>
      <w:r>
        <w:rPr>
          <w:rFonts w:ascii="Times New Roman" w:hAnsi="Times New Roman" w:cs="Times New Roman"/>
          <w:sz w:val="28"/>
          <w:szCs w:val="28"/>
        </w:rPr>
        <w:t>и могут выступать на заседании 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с совместными докладами или содокладами либо представлять свои предложения раздельно.</w:t>
      </w:r>
    </w:p>
    <w:p w:rsidR="00BB3A6C" w:rsidRPr="00E17C7D" w:rsidRDefault="00713071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10468" w:rsidRPr="00E17C7D">
        <w:rPr>
          <w:rFonts w:ascii="Times New Roman" w:hAnsi="Times New Roman" w:cs="Times New Roman"/>
          <w:sz w:val="28"/>
          <w:szCs w:val="28"/>
        </w:rPr>
        <w:t>Заседания постоянных комиссий проводятся, как правило, ежеквартально и правомочны, если на них присутству</w:t>
      </w:r>
      <w:r>
        <w:rPr>
          <w:rFonts w:ascii="Times New Roman" w:hAnsi="Times New Roman" w:cs="Times New Roman"/>
          <w:sz w:val="28"/>
          <w:szCs w:val="28"/>
        </w:rPr>
        <w:t>ет не менее по</w:t>
      </w:r>
      <w:r>
        <w:rPr>
          <w:rFonts w:ascii="Times New Roman" w:hAnsi="Times New Roman" w:cs="Times New Roman"/>
          <w:sz w:val="28"/>
          <w:szCs w:val="28"/>
        </w:rPr>
        <w:softHyphen/>
        <w:t>ловины депутатов –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BB3A6C" w:rsidRPr="00E17C7D" w:rsidRDefault="00510468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>Заседание постоянной комиссии проводит ее председатель, а в его отсутствии заместитель председателя.</w:t>
      </w:r>
    </w:p>
    <w:p w:rsidR="00BB3A6C" w:rsidRPr="00E17C7D" w:rsidRDefault="00713071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0468" w:rsidRPr="00E17C7D">
        <w:rPr>
          <w:rFonts w:ascii="Times New Roman" w:hAnsi="Times New Roman" w:cs="Times New Roman"/>
          <w:sz w:val="28"/>
          <w:szCs w:val="28"/>
        </w:rPr>
        <w:t>Порядок обсуждения вопросов на заседании постоянной ко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миссии определяется коллегиально.</w:t>
      </w:r>
    </w:p>
    <w:p w:rsidR="00BB3A6C" w:rsidRPr="00E17C7D" w:rsidRDefault="00510468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>Решение постоянной комиссии принимается большинством голо</w:t>
      </w:r>
      <w:r w:rsidRPr="00E17C7D">
        <w:rPr>
          <w:rFonts w:ascii="Times New Roman" w:hAnsi="Times New Roman" w:cs="Times New Roman"/>
          <w:sz w:val="28"/>
          <w:szCs w:val="28"/>
        </w:rPr>
        <w:softHyphen/>
        <w:t>сов от числа присутствующих на заседании членов комиссии.</w:t>
      </w:r>
    </w:p>
    <w:p w:rsidR="00BB3A6C" w:rsidRPr="00E17C7D" w:rsidRDefault="00713071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Заседание постоянной комиссии оформляется протоколом, отражающим все предложения ее членов по обсуждаемому проекту повестки дня заседания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. Протокол заседания постоянной комиссии подписывается председа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тельствующим и секретарем. Все оформленные надлежащим образом протоколы заседаний постоянных </w:t>
      </w:r>
      <w:r w:rsidR="00510468" w:rsidRPr="00E17C7D">
        <w:rPr>
          <w:rFonts w:ascii="Times New Roman" w:hAnsi="Times New Roman" w:cs="Times New Roman"/>
          <w:sz w:val="28"/>
          <w:szCs w:val="28"/>
        </w:rPr>
        <w:lastRenderedPageBreak/>
        <w:t>комиссий сдаются председательст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вующими в день завершения работы комиссий председателю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депутатов.</w:t>
      </w:r>
    </w:p>
    <w:p w:rsidR="00BB3A6C" w:rsidRPr="00E17C7D" w:rsidRDefault="00510468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>Персональную ответственность за правильное и своевременное оформление протоколов заседаний постоянных комиссий несут пред</w:t>
      </w:r>
      <w:r w:rsidRPr="00E17C7D">
        <w:rPr>
          <w:rFonts w:ascii="Times New Roman" w:hAnsi="Times New Roman" w:cs="Times New Roman"/>
          <w:sz w:val="28"/>
          <w:szCs w:val="28"/>
        </w:rPr>
        <w:softHyphen/>
        <w:t>седатели постоянных комиссий.</w:t>
      </w:r>
    </w:p>
    <w:p w:rsidR="00BB3A6C" w:rsidRPr="00E17C7D" w:rsidRDefault="00713071" w:rsidP="00713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10468" w:rsidRPr="00E17C7D">
        <w:rPr>
          <w:rFonts w:ascii="Times New Roman" w:hAnsi="Times New Roman" w:cs="Times New Roman"/>
          <w:sz w:val="28"/>
          <w:szCs w:val="28"/>
        </w:rPr>
        <w:t>Совместные заседания постоянных ком</w:t>
      </w:r>
      <w:r>
        <w:rPr>
          <w:rFonts w:ascii="Times New Roman" w:hAnsi="Times New Roman" w:cs="Times New Roman"/>
          <w:sz w:val="28"/>
          <w:szCs w:val="28"/>
        </w:rPr>
        <w:t>иссий ведут их предсе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датели по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согласованию между собой и председателем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. При этом решения принимаются каждой постоянной комиссией раздельно, большинством голосов от числа при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сутствующих на ее заседании депутатов. Совместный протокол засе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дания постоянных комиссий подписывается председателями и секре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тарем этих постоянных комиссий.</w:t>
      </w:r>
    </w:p>
    <w:p w:rsidR="00BB3A6C" w:rsidRPr="00E17C7D" w:rsidRDefault="00ED3FDD" w:rsidP="00ED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10468" w:rsidRPr="00E17C7D">
        <w:rPr>
          <w:rFonts w:ascii="Times New Roman" w:hAnsi="Times New Roman" w:cs="Times New Roman"/>
          <w:sz w:val="28"/>
          <w:szCs w:val="28"/>
        </w:rPr>
        <w:t>Заседания постоянных комиссий носят, как правило, открытый характер. При необходимости постоянная комиссия может принять решение о проведении закрытого заседания.</w:t>
      </w:r>
    </w:p>
    <w:p w:rsidR="00BB3A6C" w:rsidRPr="00E17C7D" w:rsidRDefault="00510468" w:rsidP="00ED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>Депутаты, не являющиеся членами данной постоянной комиссии, вправе участвовать в ее работе с правом совещательного голоса.</w:t>
      </w:r>
    </w:p>
    <w:p w:rsidR="00BB3A6C" w:rsidRDefault="00ED3FDD" w:rsidP="00ED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10468" w:rsidRPr="00E17C7D">
        <w:rPr>
          <w:rFonts w:ascii="Times New Roman" w:hAnsi="Times New Roman" w:cs="Times New Roman"/>
          <w:sz w:val="28"/>
          <w:szCs w:val="28"/>
        </w:rPr>
        <w:t>Координация деятельности комиссий и оказание им помощи в работе осуществляется руководителем представительного органа. Комиссии выполняют поручения представительного органа муници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пального образования, его руководителя.</w:t>
      </w:r>
    </w:p>
    <w:p w:rsidR="00ED3FDD" w:rsidRPr="00E17C7D" w:rsidRDefault="00ED3FDD" w:rsidP="00ED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ED3FDD" w:rsidRDefault="00510468" w:rsidP="00ED3FDD">
      <w:pPr>
        <w:ind w:left="2268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ED3FDD">
        <w:rPr>
          <w:rFonts w:ascii="Times New Roman" w:hAnsi="Times New Roman" w:cs="Times New Roman"/>
          <w:b/>
          <w:sz w:val="28"/>
          <w:szCs w:val="28"/>
        </w:rPr>
        <w:t>Председатель, заместитель председателя, секретарь постоянной комиссии</w:t>
      </w:r>
    </w:p>
    <w:p w:rsidR="00ED3FDD" w:rsidRPr="00E17C7D" w:rsidRDefault="00ED3FDD" w:rsidP="00E1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E17C7D" w:rsidRDefault="00ED3FDD" w:rsidP="00ED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Председатель постоянной комиссии: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0468" w:rsidRPr="00E17C7D">
        <w:rPr>
          <w:rFonts w:ascii="Times New Roman" w:hAnsi="Times New Roman" w:cs="Times New Roman"/>
          <w:sz w:val="28"/>
          <w:szCs w:val="28"/>
        </w:rPr>
        <w:t>организует работу постоянной комиссии;</w:t>
      </w:r>
    </w:p>
    <w:p w:rsidR="00BB3A6C" w:rsidRPr="00E17C7D" w:rsidRDefault="007445A2" w:rsidP="007445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0468" w:rsidRPr="00E17C7D">
        <w:rPr>
          <w:rFonts w:ascii="Times New Roman" w:hAnsi="Times New Roman" w:cs="Times New Roman"/>
          <w:sz w:val="28"/>
          <w:szCs w:val="28"/>
        </w:rPr>
        <w:t>созывает заседания постоянной коми</w:t>
      </w:r>
      <w:r>
        <w:rPr>
          <w:rFonts w:ascii="Times New Roman" w:hAnsi="Times New Roman" w:cs="Times New Roman"/>
          <w:sz w:val="28"/>
          <w:szCs w:val="28"/>
        </w:rPr>
        <w:t>ссии и обеспечивает под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готовку </w:t>
      </w:r>
      <w:r w:rsidR="00510468" w:rsidRPr="00E17C7D">
        <w:rPr>
          <w:rFonts w:ascii="Times New Roman" w:hAnsi="Times New Roman" w:cs="Times New Roman"/>
          <w:sz w:val="28"/>
          <w:szCs w:val="28"/>
        </w:rPr>
        <w:t>материалов к заседаниям;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0468" w:rsidRPr="00E17C7D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10468" w:rsidRPr="00E17C7D">
        <w:rPr>
          <w:rFonts w:ascii="Times New Roman" w:hAnsi="Times New Roman" w:cs="Times New Roman"/>
          <w:sz w:val="28"/>
          <w:szCs w:val="28"/>
        </w:rPr>
        <w:t>направляет членам комиссии материалы и документы, свя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занные с деятельностью комиссии;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0468" w:rsidRPr="00E17C7D">
        <w:rPr>
          <w:rFonts w:ascii="Times New Roman" w:hAnsi="Times New Roman" w:cs="Times New Roman"/>
          <w:sz w:val="28"/>
          <w:szCs w:val="28"/>
        </w:rPr>
        <w:t>по согласованию с главой муниципального образования при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глашает для участия в заседаниях комиссии представителей государ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ственных, муниципальных и общественных организаций, органов мест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ного самоуправления муниципального образования, ученых, специали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стов, экспертов;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10468" w:rsidRPr="00E17C7D">
        <w:rPr>
          <w:rFonts w:ascii="Times New Roman" w:hAnsi="Times New Roman" w:cs="Times New Roman"/>
          <w:sz w:val="28"/>
          <w:szCs w:val="28"/>
        </w:rPr>
        <w:t>подписывает протоколы и заключения комиссии;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представляет проекты постановлений, заключения и предложе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ния, подготовленные комиссией, для рассмотрения в представитель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ном органе;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10468" w:rsidRPr="00E17C7D">
        <w:rPr>
          <w:rFonts w:ascii="Times New Roman" w:hAnsi="Times New Roman" w:cs="Times New Roman"/>
          <w:sz w:val="28"/>
          <w:szCs w:val="28"/>
        </w:rPr>
        <w:t>организует работу по исполнению решений комиссии, инфор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мирует членов комиссии о ходе их реализации;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представляет комиссию в отношениях с органами государст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венной власти и местного самоуправления, предприятиями, учрежде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ниями и общественными организациями;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заслушивает отчет депутатов, не явившихся на заседание </w:t>
      </w:r>
      <w:r w:rsidR="00510468" w:rsidRPr="00E17C7D">
        <w:rPr>
          <w:rFonts w:ascii="Times New Roman" w:hAnsi="Times New Roman" w:cs="Times New Roman"/>
          <w:sz w:val="28"/>
          <w:szCs w:val="28"/>
        </w:rPr>
        <w:lastRenderedPageBreak/>
        <w:t>постоянной комиссии.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0468" w:rsidRPr="00E17C7D">
        <w:rPr>
          <w:rFonts w:ascii="Times New Roman" w:hAnsi="Times New Roman" w:cs="Times New Roman"/>
          <w:sz w:val="28"/>
          <w:szCs w:val="28"/>
        </w:rPr>
        <w:t>Заместитель председателя постоянной комиссии выполняет по поручению председателя отдельные функции и замещает председате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ля в случае его отсутствия или невозможности осуществления им сво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их обязанностей.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0468" w:rsidRPr="00E17C7D">
        <w:rPr>
          <w:rFonts w:ascii="Times New Roman" w:hAnsi="Times New Roman" w:cs="Times New Roman"/>
          <w:sz w:val="28"/>
          <w:szCs w:val="28"/>
        </w:rPr>
        <w:t>Секретарь постоянной комиссии по поручению председателя или заместителя председателя обеспечивает явку ее членов на засе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дания, готовит предложения по планированию работы постоянной ко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миссии, осуществляет контроль за своевременностью и качеством подготовки намеченных вопросов и мероприятий, ведет делопроиз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водство комиссии.</w:t>
      </w:r>
    </w:p>
    <w:p w:rsidR="00BB3A6C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Практическую помощь постоянным комиссиям в организации их деятельности оказывают работники </w:t>
      </w:r>
      <w:r>
        <w:rPr>
          <w:rFonts w:ascii="Times New Roman" w:hAnsi="Times New Roman" w:cs="Times New Roman"/>
          <w:sz w:val="28"/>
          <w:szCs w:val="28"/>
        </w:rPr>
        <w:t>администрации Ельцовского района Алтайского края</w:t>
      </w:r>
      <w:r w:rsidR="00510468" w:rsidRPr="00E17C7D">
        <w:rPr>
          <w:rFonts w:ascii="Times New Roman" w:hAnsi="Times New Roman" w:cs="Times New Roman"/>
          <w:sz w:val="28"/>
          <w:szCs w:val="28"/>
        </w:rPr>
        <w:t>.</w:t>
      </w:r>
    </w:p>
    <w:p w:rsidR="007445A2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Default="00510468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7445A2">
        <w:rPr>
          <w:rFonts w:ascii="Times New Roman" w:hAnsi="Times New Roman" w:cs="Times New Roman"/>
          <w:b/>
          <w:sz w:val="28"/>
          <w:szCs w:val="28"/>
        </w:rPr>
        <w:t>Основные права и обязанности постоянных комиссий</w:t>
      </w:r>
    </w:p>
    <w:p w:rsidR="007445A2" w:rsidRPr="00E17C7D" w:rsidRDefault="007445A2" w:rsidP="00E1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Постоянные комиссии могут действовать только в пределах полномочий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депутатов.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0468" w:rsidRPr="00E17C7D">
        <w:rPr>
          <w:rFonts w:ascii="Times New Roman" w:hAnsi="Times New Roman" w:cs="Times New Roman"/>
          <w:sz w:val="28"/>
          <w:szCs w:val="28"/>
        </w:rPr>
        <w:t>Постоянные комиссии при рассмотрении вопросов, относя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щихся к компетенции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, пользуются равными правами и несут равные обязанности.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Постоянные </w:t>
      </w:r>
      <w:r w:rsidR="00510468" w:rsidRPr="00E17C7D">
        <w:rPr>
          <w:rFonts w:ascii="Times New Roman" w:hAnsi="Times New Roman" w:cs="Times New Roman"/>
          <w:sz w:val="28"/>
          <w:szCs w:val="28"/>
        </w:rPr>
        <w:t>комиссии вправе: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предлагать на рассмотре</w:t>
      </w:r>
      <w:r>
        <w:rPr>
          <w:rFonts w:ascii="Times New Roman" w:hAnsi="Times New Roman" w:cs="Times New Roman"/>
          <w:sz w:val="28"/>
          <w:szCs w:val="28"/>
        </w:rPr>
        <w:t>ние представительного органа му</w:t>
      </w:r>
      <w:r w:rsidR="00510468" w:rsidRPr="00E17C7D">
        <w:rPr>
          <w:rFonts w:ascii="Times New Roman" w:hAnsi="Times New Roman" w:cs="Times New Roman"/>
          <w:sz w:val="28"/>
          <w:szCs w:val="28"/>
        </w:rPr>
        <w:t>ниципального образования кандидатуру на должность, утверждаемую или избираемую представительным органом;</w:t>
      </w:r>
    </w:p>
    <w:p w:rsidR="00BB3A6C" w:rsidRPr="00E17C7D" w:rsidRDefault="007445A2" w:rsidP="0074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вносить на рассмотрение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муници</w:t>
      </w:r>
      <w:r w:rsidR="00510468" w:rsidRPr="00E17C7D">
        <w:rPr>
          <w:rFonts w:ascii="Times New Roman" w:hAnsi="Times New Roman" w:cs="Times New Roman"/>
          <w:sz w:val="28"/>
          <w:szCs w:val="28"/>
        </w:rPr>
        <w:t>пального образования предложения о проведении референдумов по важнейшим социально-экономическим вопросам, затрагивающим ин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тересы населения;</w:t>
      </w:r>
    </w:p>
    <w:p w:rsidR="00BB3A6C" w:rsidRPr="00E17C7D" w:rsidRDefault="00510468" w:rsidP="002F4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>3.3 входить с предложениями в администрацию муниципального образования по вопросам, относящимся к сфере деятельности комис</w:t>
      </w:r>
      <w:r w:rsidRPr="00E17C7D">
        <w:rPr>
          <w:rFonts w:ascii="Times New Roman" w:hAnsi="Times New Roman" w:cs="Times New Roman"/>
          <w:sz w:val="28"/>
          <w:szCs w:val="28"/>
        </w:rPr>
        <w:softHyphen/>
        <w:t>сии;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10468" w:rsidRPr="00E17C7D">
        <w:rPr>
          <w:rFonts w:ascii="Times New Roman" w:hAnsi="Times New Roman" w:cs="Times New Roman"/>
          <w:sz w:val="28"/>
          <w:szCs w:val="28"/>
        </w:rPr>
        <w:t>запрашивать от органов государственного управления и должностных лиц представления необходимых документов по вопро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сам, относящимся к сфере их деятельности;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10468" w:rsidRPr="00E17C7D">
        <w:rPr>
          <w:rFonts w:ascii="Times New Roman" w:hAnsi="Times New Roman" w:cs="Times New Roman"/>
          <w:sz w:val="28"/>
          <w:szCs w:val="28"/>
        </w:rPr>
        <w:t>заслушивать на своих зас</w:t>
      </w:r>
      <w:r>
        <w:rPr>
          <w:rFonts w:ascii="Times New Roman" w:hAnsi="Times New Roman" w:cs="Times New Roman"/>
          <w:sz w:val="28"/>
          <w:szCs w:val="28"/>
        </w:rPr>
        <w:t>еданиях отчеты и сообщения руко</w:t>
      </w:r>
      <w:r w:rsidR="00510468" w:rsidRPr="00E17C7D">
        <w:rPr>
          <w:rFonts w:ascii="Times New Roman" w:hAnsi="Times New Roman" w:cs="Times New Roman"/>
          <w:sz w:val="28"/>
          <w:szCs w:val="28"/>
        </w:rPr>
        <w:t>водителей структурных подразделений администрации муниципально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го образования по вопросам, относящимся к их сфере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10468" w:rsidRPr="00E17C7D">
        <w:rPr>
          <w:rFonts w:ascii="Times New Roman" w:hAnsi="Times New Roman" w:cs="Times New Roman"/>
          <w:sz w:val="28"/>
          <w:szCs w:val="28"/>
        </w:rPr>
        <w:t>требовать присутствия руководителей или представителей указанных органов предприятий и учреждений на заседаниях комис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сий и представления разъяснений по рассматриваемым комиссиями вопросам;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привлекать для подготовки материалов и документов экс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пертов для оказания помощи;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510468" w:rsidRPr="00E17C7D">
        <w:rPr>
          <w:rFonts w:ascii="Times New Roman" w:hAnsi="Times New Roman" w:cs="Times New Roman"/>
          <w:sz w:val="28"/>
          <w:szCs w:val="28"/>
        </w:rPr>
        <w:t>для реализации прав разрабатывать свои собственные по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ложени</w:t>
      </w:r>
      <w:r>
        <w:rPr>
          <w:rFonts w:ascii="Times New Roman" w:hAnsi="Times New Roman" w:cs="Times New Roman"/>
          <w:sz w:val="28"/>
          <w:szCs w:val="28"/>
        </w:rPr>
        <w:t>я, утверждаемые представительным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органом муниципального образования.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10468" w:rsidRPr="00E17C7D">
        <w:rPr>
          <w:rFonts w:ascii="Times New Roman" w:hAnsi="Times New Roman" w:cs="Times New Roman"/>
          <w:sz w:val="28"/>
          <w:szCs w:val="28"/>
        </w:rPr>
        <w:t>Комиссии строят свою работу на основе коллективного, сво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бодного </w:t>
      </w:r>
      <w:r w:rsidR="00510468" w:rsidRPr="00E17C7D">
        <w:rPr>
          <w:rFonts w:ascii="Times New Roman" w:hAnsi="Times New Roman" w:cs="Times New Roman"/>
          <w:sz w:val="28"/>
          <w:szCs w:val="28"/>
        </w:rPr>
        <w:lastRenderedPageBreak/>
        <w:t>и делового обсуждения и решения вопросов. Работа комиссий предполагает гласность и инициативу со стороны членов комиссий.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0468" w:rsidRPr="00E17C7D">
        <w:rPr>
          <w:rFonts w:ascii="Times New Roman" w:hAnsi="Times New Roman" w:cs="Times New Roman"/>
          <w:sz w:val="28"/>
          <w:szCs w:val="28"/>
        </w:rPr>
        <w:t>Комиссии работают в соответствии с планом, утвержденном на её заседании.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10468" w:rsidRPr="00E17C7D">
        <w:rPr>
          <w:rFonts w:ascii="Times New Roman" w:hAnsi="Times New Roman" w:cs="Times New Roman"/>
          <w:sz w:val="28"/>
          <w:szCs w:val="28"/>
        </w:rPr>
        <w:t>Заседания комиссий созываются председателями комиссий в соответствии с планом работы, а также по мере необходимости. Ко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миссии могут проводить выездные заседания и совместные заседа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10468" w:rsidRPr="00E17C7D">
        <w:rPr>
          <w:rFonts w:ascii="Times New Roman" w:hAnsi="Times New Roman" w:cs="Times New Roman"/>
          <w:sz w:val="28"/>
          <w:szCs w:val="28"/>
        </w:rPr>
        <w:t>Члены комиссий имеют пра</w:t>
      </w:r>
      <w:r>
        <w:rPr>
          <w:rFonts w:ascii="Times New Roman" w:hAnsi="Times New Roman" w:cs="Times New Roman"/>
          <w:sz w:val="28"/>
          <w:szCs w:val="28"/>
        </w:rPr>
        <w:t>во решающего голоса по всем рас</w:t>
      </w:r>
      <w:r w:rsidR="00510468" w:rsidRPr="00E17C7D">
        <w:rPr>
          <w:rFonts w:ascii="Times New Roman" w:hAnsi="Times New Roman" w:cs="Times New Roman"/>
          <w:sz w:val="28"/>
          <w:szCs w:val="28"/>
        </w:rPr>
        <w:t>сматриваемым вопросам, свободный доступ к м</w:t>
      </w:r>
      <w:r>
        <w:rPr>
          <w:rFonts w:ascii="Times New Roman" w:hAnsi="Times New Roman" w:cs="Times New Roman"/>
          <w:sz w:val="28"/>
          <w:szCs w:val="28"/>
        </w:rPr>
        <w:t>атериалам своих ко</w:t>
      </w:r>
      <w:r w:rsidR="00510468" w:rsidRPr="00E17C7D">
        <w:rPr>
          <w:rFonts w:ascii="Times New Roman" w:hAnsi="Times New Roman" w:cs="Times New Roman"/>
          <w:sz w:val="28"/>
          <w:szCs w:val="28"/>
        </w:rPr>
        <w:t>миссий. Они обязаны посещать все заседания, выполнять поручения, наложенные на них комиссией.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10468" w:rsidRPr="00E17C7D">
        <w:rPr>
          <w:rFonts w:ascii="Times New Roman" w:hAnsi="Times New Roman" w:cs="Times New Roman"/>
          <w:sz w:val="28"/>
          <w:szCs w:val="28"/>
        </w:rPr>
        <w:t>Рекомендации комиссий подлежат рассмотрению соответст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вующими государственными и общественными органами,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468" w:rsidRPr="00E17C7D">
        <w:rPr>
          <w:rFonts w:ascii="Times New Roman" w:hAnsi="Times New Roman" w:cs="Times New Roman"/>
          <w:sz w:val="28"/>
          <w:szCs w:val="28"/>
        </w:rPr>
        <w:t>местного самоуправления, предприятиями, учреждениями и организа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циями всех форм собственности. Информация о результатах рас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смотрения рекомендаций комиссий или о принятых мерах, сообщает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ся комиссии не позднее, чем в месячный срок со дня получения кон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кретной выписки.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10468" w:rsidRPr="00E17C7D">
        <w:rPr>
          <w:rFonts w:ascii="Times New Roman" w:hAnsi="Times New Roman" w:cs="Times New Roman"/>
          <w:sz w:val="28"/>
          <w:szCs w:val="28"/>
        </w:rPr>
        <w:t>Члены комиссии по её поручению или по своей инициативе подготавливают вопросы, относящиеся к сфере деятельности комис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сии, готовят по ним предложения, проекты решений, вносят свои предложения на комиссию.</w:t>
      </w:r>
    </w:p>
    <w:p w:rsidR="00BB3A6C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10468" w:rsidRPr="00E17C7D">
        <w:rPr>
          <w:rFonts w:ascii="Times New Roman" w:hAnsi="Times New Roman" w:cs="Times New Roman"/>
          <w:sz w:val="28"/>
          <w:szCs w:val="28"/>
        </w:rPr>
        <w:t>Члены комиссии, не согласные с принятым комиссией реше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нием, вправе изложить свою точку зрения по обсуждаемой проблеме на комиссии. А в случае, если предложение не получило поддержки комиссии, предложить его (в письменном виде) обсудить на заседании представительного органа.</w:t>
      </w:r>
    </w:p>
    <w:p w:rsidR="00BB3A6C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10468" w:rsidRPr="00E17C7D">
        <w:rPr>
          <w:rFonts w:ascii="Times New Roman" w:hAnsi="Times New Roman" w:cs="Times New Roman"/>
          <w:sz w:val="28"/>
          <w:szCs w:val="28"/>
        </w:rPr>
        <w:t>Член комиссии может быть переведен из состава данной ко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миссии в другую решением представительного органа муниципально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го образования.</w:t>
      </w:r>
    </w:p>
    <w:p w:rsidR="003C6C83" w:rsidRPr="00E17C7D" w:rsidRDefault="003C6C83" w:rsidP="003C6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3C6C83" w:rsidRDefault="003C6C83" w:rsidP="003C6C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="00510468" w:rsidRPr="003C6C83">
        <w:rPr>
          <w:rFonts w:ascii="Times New Roman" w:hAnsi="Times New Roman" w:cs="Times New Roman"/>
          <w:b/>
          <w:sz w:val="28"/>
          <w:szCs w:val="28"/>
        </w:rPr>
        <w:t>Вопросы ведения постоянных комиссий</w:t>
      </w:r>
      <w:r w:rsidRPr="003C6C83">
        <w:rPr>
          <w:rFonts w:ascii="Times New Roman" w:hAnsi="Times New Roman" w:cs="Times New Roman"/>
          <w:b/>
          <w:sz w:val="28"/>
          <w:szCs w:val="28"/>
        </w:rPr>
        <w:tab/>
      </w:r>
    </w:p>
    <w:p w:rsidR="003C6C83" w:rsidRPr="00E17C7D" w:rsidRDefault="003C6C83" w:rsidP="00E1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E17C7D" w:rsidRDefault="003C6C83" w:rsidP="003C6C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A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>Мандатная комиссия: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рассматривает протоколы </w:t>
      </w:r>
      <w:r>
        <w:rPr>
          <w:rFonts w:ascii="Times New Roman" w:hAnsi="Times New Roman" w:cs="Times New Roman"/>
          <w:sz w:val="28"/>
          <w:szCs w:val="28"/>
        </w:rPr>
        <w:t>муниципальной и окружных избира</w:t>
      </w:r>
      <w:r w:rsidR="00510468" w:rsidRPr="00E17C7D">
        <w:rPr>
          <w:rFonts w:ascii="Times New Roman" w:hAnsi="Times New Roman" w:cs="Times New Roman"/>
          <w:sz w:val="28"/>
          <w:szCs w:val="28"/>
        </w:rPr>
        <w:t>тельных комиссий о результатах выборов и вносит в представительный орган соответствующие предложения о признании (непризнании) полномочий депутатов и правомочности представительного органа;</w:t>
      </w:r>
    </w:p>
    <w:p w:rsidR="00BB3A6C" w:rsidRPr="00E17C7D" w:rsidRDefault="00510468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>Доклад Мандатной комиссии о результатах проверки полномочий депутатов и правомочности представительного органа включаются в повестку дня сессии и заслушиваются до рассмотрения других вопро</w:t>
      </w:r>
      <w:r w:rsidRPr="00E17C7D">
        <w:rPr>
          <w:rFonts w:ascii="Times New Roman" w:hAnsi="Times New Roman" w:cs="Times New Roman"/>
          <w:sz w:val="28"/>
          <w:szCs w:val="28"/>
        </w:rPr>
        <w:softHyphen/>
        <w:t>сов.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подготавливает и вносит в </w:t>
      </w:r>
      <w:r>
        <w:rPr>
          <w:rFonts w:ascii="Times New Roman" w:hAnsi="Times New Roman" w:cs="Times New Roman"/>
          <w:sz w:val="28"/>
          <w:szCs w:val="28"/>
        </w:rPr>
        <w:t>Ельцовскоий районный Совет депутатов</w:t>
      </w:r>
      <w:r w:rsidRPr="00E17C7D">
        <w:rPr>
          <w:rFonts w:ascii="Times New Roman" w:hAnsi="Times New Roman" w:cs="Times New Roman"/>
          <w:sz w:val="28"/>
          <w:szCs w:val="28"/>
        </w:rPr>
        <w:t xml:space="preserve">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предложения по вопросам о проведении выборов депутатов вместо выбывших;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0468" w:rsidRPr="00E17C7D">
        <w:rPr>
          <w:rFonts w:ascii="Times New Roman" w:hAnsi="Times New Roman" w:cs="Times New Roman"/>
          <w:sz w:val="28"/>
          <w:szCs w:val="28"/>
        </w:rPr>
        <w:t>подготавливает заключения по вопросам гарантий депутат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ской деятельности, отзыва депутата избирателями, а также о досроч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ном прекращении полномочий депутата по его личному заявлению либо в связи с </w:t>
      </w:r>
      <w:r w:rsidR="00510468" w:rsidRPr="00E17C7D">
        <w:rPr>
          <w:rFonts w:ascii="Times New Roman" w:hAnsi="Times New Roman" w:cs="Times New Roman"/>
          <w:sz w:val="28"/>
          <w:szCs w:val="28"/>
        </w:rPr>
        <w:lastRenderedPageBreak/>
        <w:t>вступившим в законную силу обвинительным пригово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ром суда в отношении лица, являющегося депутатом;</w:t>
      </w:r>
    </w:p>
    <w:p w:rsidR="00BB3A6C" w:rsidRPr="00E17C7D" w:rsidRDefault="008C1B33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рассматривает и вырабатывает предложения по вопросам депутатской этики. Контролирует соблюдение депутатами положения об этике депутата </w:t>
      </w:r>
      <w:r w:rsidR="009F1F92">
        <w:rPr>
          <w:rFonts w:ascii="Times New Roman" w:hAnsi="Times New Roman" w:cs="Times New Roman"/>
          <w:sz w:val="28"/>
          <w:szCs w:val="28"/>
        </w:rPr>
        <w:t>Ельцовского районного Совета депутатов;</w:t>
      </w:r>
    </w:p>
    <w:p w:rsidR="00BB3A6C" w:rsidRDefault="00510468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7D">
        <w:rPr>
          <w:rFonts w:ascii="Times New Roman" w:hAnsi="Times New Roman" w:cs="Times New Roman"/>
          <w:sz w:val="28"/>
          <w:szCs w:val="28"/>
        </w:rPr>
        <w:t xml:space="preserve">5) рассматривает материалы по представлению к награждению Почетной грамотой и Благодарственным письмом </w:t>
      </w:r>
      <w:r w:rsidR="00956B85"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Pr="00E17C7D">
        <w:rPr>
          <w:rFonts w:ascii="Times New Roman" w:hAnsi="Times New Roman" w:cs="Times New Roman"/>
          <w:sz w:val="28"/>
          <w:szCs w:val="28"/>
        </w:rPr>
        <w:t xml:space="preserve"> и обеспечивает объективный подход к на</w:t>
      </w:r>
      <w:r w:rsidRPr="00E17C7D">
        <w:rPr>
          <w:rFonts w:ascii="Times New Roman" w:hAnsi="Times New Roman" w:cs="Times New Roman"/>
          <w:sz w:val="28"/>
          <w:szCs w:val="28"/>
        </w:rPr>
        <w:softHyphen/>
        <w:t>граждению ими граждан и трудовых коллективов;</w:t>
      </w:r>
    </w:p>
    <w:p w:rsidR="009F1F92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B54BAE" w:rsidRDefault="009F1F92" w:rsidP="009F1F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BA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>Постоянная</w:t>
      </w:r>
      <w:r w:rsidR="007B2694" w:rsidRPr="00B5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B33" w:rsidRPr="00B54BAE">
        <w:rPr>
          <w:rFonts w:ascii="Times New Roman" w:hAnsi="Times New Roman" w:cs="Times New Roman"/>
          <w:b/>
          <w:sz w:val="28"/>
          <w:szCs w:val="28"/>
        </w:rPr>
        <w:t>комиссия по бюджету, налоговой,</w:t>
      </w:r>
      <w:r w:rsidR="007B2694" w:rsidRPr="00B5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>кредитной</w:t>
      </w:r>
      <w:r w:rsidR="007B2694" w:rsidRPr="00B5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B33" w:rsidRPr="00B54BAE">
        <w:rPr>
          <w:rFonts w:ascii="Times New Roman" w:hAnsi="Times New Roman" w:cs="Times New Roman"/>
          <w:b/>
          <w:sz w:val="28"/>
          <w:szCs w:val="28"/>
        </w:rPr>
        <w:t xml:space="preserve">и экономической 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>политик</w:t>
      </w:r>
      <w:r w:rsidR="008C1B33" w:rsidRPr="00B54BAE">
        <w:rPr>
          <w:rFonts w:ascii="Times New Roman" w:hAnsi="Times New Roman" w:cs="Times New Roman"/>
          <w:b/>
          <w:sz w:val="28"/>
          <w:szCs w:val="28"/>
        </w:rPr>
        <w:t>и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>: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предварительно рассматривает внесенные администрацией района на утверждение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проекты о бюджете, проекты отчетов о его исполнении и дает по ним свои заключения;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0468" w:rsidRPr="00E17C7D">
        <w:rPr>
          <w:rFonts w:ascii="Times New Roman" w:hAnsi="Times New Roman" w:cs="Times New Roman"/>
          <w:sz w:val="28"/>
          <w:szCs w:val="28"/>
        </w:rPr>
        <w:t>рассматривает поступившие в администрацию района от администраций сельсоветов, общественных организаций, бюджетных организаций предложения, по прогнозам бюджетов. Участвует в рабо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те согласительных комиссий по формированию бюджета;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0468" w:rsidRPr="00E17C7D">
        <w:rPr>
          <w:rFonts w:ascii="Times New Roman" w:hAnsi="Times New Roman" w:cs="Times New Roman"/>
          <w:sz w:val="28"/>
          <w:szCs w:val="28"/>
        </w:rPr>
        <w:t>рассматривает и дает рекомендации по проектам установле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ния налогов и сборов, представленных администрацией района;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10468" w:rsidRPr="00E17C7D">
        <w:rPr>
          <w:rFonts w:ascii="Times New Roman" w:hAnsi="Times New Roman" w:cs="Times New Roman"/>
          <w:sz w:val="28"/>
          <w:szCs w:val="28"/>
        </w:rPr>
        <w:t>участвует в рассмотрении и обсуждении вопросов кредитной политики;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0468" w:rsidRPr="00E17C7D">
        <w:rPr>
          <w:rFonts w:ascii="Times New Roman" w:hAnsi="Times New Roman" w:cs="Times New Roman"/>
          <w:sz w:val="28"/>
          <w:szCs w:val="28"/>
        </w:rPr>
        <w:t>рассматривает вопросы установления льгот по налогам от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дельным категориям налогоплательщиков;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предварительно рассматривает внесенные администрацией муниципального образования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Ельцовского районного Совета депутатов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 планы экономического развития, отчеты об их исполнении и дает по ним свои заключения;</w:t>
      </w:r>
    </w:p>
    <w:p w:rsidR="00BB3A6C" w:rsidRPr="00E17C7D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10468" w:rsidRPr="00E17C7D">
        <w:rPr>
          <w:rFonts w:ascii="Times New Roman" w:hAnsi="Times New Roman" w:cs="Times New Roman"/>
          <w:sz w:val="28"/>
          <w:szCs w:val="28"/>
        </w:rPr>
        <w:t>рассматривает поступившие в комиссию от администраций сельсоветов предложения, касающиеся изменений планов экономиче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ского развития;</w:t>
      </w:r>
    </w:p>
    <w:p w:rsidR="00BB3A6C" w:rsidRDefault="009F1F92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10468" w:rsidRPr="00E17C7D">
        <w:rPr>
          <w:rFonts w:ascii="Times New Roman" w:hAnsi="Times New Roman" w:cs="Times New Roman"/>
          <w:sz w:val="28"/>
          <w:szCs w:val="28"/>
        </w:rPr>
        <w:t>участвует в осуществлении контроля за исполнением экономи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ческих планов, решений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Pr="00E17C7D">
        <w:rPr>
          <w:rFonts w:ascii="Times New Roman" w:hAnsi="Times New Roman" w:cs="Times New Roman"/>
          <w:sz w:val="28"/>
          <w:szCs w:val="28"/>
        </w:rPr>
        <w:t xml:space="preserve"> </w:t>
      </w:r>
      <w:r w:rsidR="00510468" w:rsidRPr="00E17C7D">
        <w:rPr>
          <w:rFonts w:ascii="Times New Roman" w:hAnsi="Times New Roman" w:cs="Times New Roman"/>
          <w:sz w:val="28"/>
          <w:szCs w:val="28"/>
        </w:rPr>
        <w:t>о бюджете.</w:t>
      </w:r>
    </w:p>
    <w:p w:rsidR="00330A74" w:rsidRPr="00E17C7D" w:rsidRDefault="00330A74" w:rsidP="009F1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B54BAE" w:rsidRDefault="00330A74" w:rsidP="00330A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BA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>Постоянная комиссия по социальной политик</w:t>
      </w:r>
      <w:r w:rsidR="008C1B33" w:rsidRPr="00B54BAE">
        <w:rPr>
          <w:rFonts w:ascii="Times New Roman" w:hAnsi="Times New Roman" w:cs="Times New Roman"/>
          <w:b/>
          <w:sz w:val="28"/>
          <w:szCs w:val="28"/>
        </w:rPr>
        <w:t>и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>: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принимает участие в подготовке вопросов, предварительном рассмотрении и выработке рекомендаций социального направления;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предварительно рассматривает соответствующие разделы планов социального развития, отчеты об их исполнении, вносит по ним свои предложения и замечания;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0468" w:rsidRPr="00E17C7D">
        <w:rPr>
          <w:rFonts w:ascii="Times New Roman" w:hAnsi="Times New Roman" w:cs="Times New Roman"/>
          <w:sz w:val="28"/>
          <w:szCs w:val="28"/>
        </w:rPr>
        <w:t>рассматривает программы социальной защиты отдельных групп населения;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участвует в изучении общественного мнения населения и осуществляет связи с общественными организациями и трудовыми </w:t>
      </w:r>
      <w:r w:rsidR="00510468" w:rsidRPr="00E17C7D">
        <w:rPr>
          <w:rFonts w:ascii="Times New Roman" w:hAnsi="Times New Roman" w:cs="Times New Roman"/>
          <w:sz w:val="28"/>
          <w:szCs w:val="28"/>
        </w:rPr>
        <w:lastRenderedPageBreak/>
        <w:t>коллективами</w:t>
      </w:r>
      <w:r w:rsidR="008C1B33">
        <w:rPr>
          <w:rFonts w:ascii="Times New Roman" w:hAnsi="Times New Roman" w:cs="Times New Roman"/>
          <w:sz w:val="28"/>
          <w:szCs w:val="28"/>
        </w:rPr>
        <w:t xml:space="preserve"> по вопросам здравоохранения, культуры, образования, спорта, молодежной политики</w:t>
      </w:r>
      <w:r w:rsidR="00510468" w:rsidRPr="00E17C7D">
        <w:rPr>
          <w:rFonts w:ascii="Times New Roman" w:hAnsi="Times New Roman" w:cs="Times New Roman"/>
          <w:sz w:val="28"/>
          <w:szCs w:val="28"/>
        </w:rPr>
        <w:t>;</w:t>
      </w:r>
    </w:p>
    <w:p w:rsidR="00BB3A6C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0468" w:rsidRPr="00E17C7D">
        <w:rPr>
          <w:rFonts w:ascii="Times New Roman" w:hAnsi="Times New Roman" w:cs="Times New Roman"/>
          <w:sz w:val="28"/>
          <w:szCs w:val="28"/>
        </w:rPr>
        <w:t>контролирует исполнение решений по вопросам со</w:t>
      </w:r>
      <w:r w:rsidR="008C1B33">
        <w:rPr>
          <w:rFonts w:ascii="Times New Roman" w:hAnsi="Times New Roman" w:cs="Times New Roman"/>
          <w:sz w:val="28"/>
          <w:szCs w:val="28"/>
        </w:rPr>
        <w:t xml:space="preserve">циальной политики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принятых </w:t>
      </w:r>
      <w:r>
        <w:rPr>
          <w:rFonts w:ascii="Times New Roman" w:hAnsi="Times New Roman" w:cs="Times New Roman"/>
          <w:sz w:val="28"/>
          <w:szCs w:val="28"/>
        </w:rPr>
        <w:t>Ельцовского районного Совета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.</w:t>
      </w:r>
    </w:p>
    <w:p w:rsidR="00E05B97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B54BAE" w:rsidRDefault="00E05B97" w:rsidP="00E05B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BA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 xml:space="preserve">Постоянная комиссия </w:t>
      </w:r>
      <w:r w:rsidR="00CF4FC1" w:rsidRPr="00B54BAE">
        <w:rPr>
          <w:rFonts w:ascii="Times New Roman" w:hAnsi="Times New Roman" w:cs="Times New Roman"/>
          <w:b/>
          <w:sz w:val="28"/>
          <w:szCs w:val="28"/>
        </w:rPr>
        <w:t>по законодательству</w:t>
      </w:r>
      <w:r w:rsidR="00D8636C" w:rsidRPr="00B54BAE">
        <w:rPr>
          <w:rFonts w:ascii="Times New Roman" w:hAnsi="Times New Roman" w:cs="Times New Roman"/>
          <w:b/>
          <w:sz w:val="28"/>
          <w:szCs w:val="28"/>
        </w:rPr>
        <w:t>, правопорядку</w:t>
      </w:r>
      <w:r w:rsidR="008C1B33" w:rsidRPr="00B54BAE">
        <w:rPr>
          <w:rFonts w:ascii="Times New Roman" w:hAnsi="Times New Roman" w:cs="Times New Roman"/>
          <w:b/>
          <w:sz w:val="28"/>
          <w:szCs w:val="28"/>
        </w:rPr>
        <w:t xml:space="preserve">, связи </w:t>
      </w:r>
      <w:r w:rsidR="00D8636C" w:rsidRPr="00B54BA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softHyphen/>
        <w:t>ному самоуправлению: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0468" w:rsidRPr="00E17C7D">
        <w:rPr>
          <w:rFonts w:ascii="Times New Roman" w:hAnsi="Times New Roman" w:cs="Times New Roman"/>
          <w:sz w:val="28"/>
          <w:szCs w:val="28"/>
        </w:rPr>
        <w:t>участвует в разработке предложений по организации местного самоуправления</w:t>
      </w:r>
      <w:r w:rsidR="008C1B33">
        <w:rPr>
          <w:rFonts w:ascii="Times New Roman" w:hAnsi="Times New Roman" w:cs="Times New Roman"/>
          <w:sz w:val="28"/>
          <w:szCs w:val="28"/>
        </w:rPr>
        <w:t>, связи</w:t>
      </w:r>
      <w:r w:rsidR="00510468" w:rsidRPr="00E17C7D">
        <w:rPr>
          <w:rFonts w:ascii="Times New Roman" w:hAnsi="Times New Roman" w:cs="Times New Roman"/>
          <w:sz w:val="28"/>
          <w:szCs w:val="28"/>
        </w:rPr>
        <w:t>;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0468" w:rsidRPr="00E17C7D">
        <w:rPr>
          <w:rFonts w:ascii="Times New Roman" w:hAnsi="Times New Roman" w:cs="Times New Roman"/>
          <w:sz w:val="28"/>
          <w:szCs w:val="28"/>
        </w:rPr>
        <w:t>оказывает помощь депутатам в их деятельности на избира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тельном округе. Обобщает и распространяет лучший опыт работы депутатов с письмами, заявлениями, жалобами граждан и т.д.;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0468" w:rsidRPr="00E17C7D">
        <w:rPr>
          <w:rFonts w:ascii="Times New Roman" w:hAnsi="Times New Roman" w:cs="Times New Roman"/>
          <w:sz w:val="28"/>
          <w:szCs w:val="28"/>
        </w:rPr>
        <w:t>изучает практику проведения собраний жителей сел района, а также практику участия населения в осуществлении местного само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управления посредством иных форм, вырабатывает соответствующие предложения;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10468" w:rsidRPr="00E17C7D">
        <w:rPr>
          <w:rFonts w:ascii="Times New Roman" w:hAnsi="Times New Roman" w:cs="Times New Roman"/>
          <w:sz w:val="28"/>
          <w:szCs w:val="28"/>
        </w:rPr>
        <w:t>способствует выполнению органами местного самоуправления нормативных правовых актов, соблюдению правопорядка, законности;</w:t>
      </w:r>
    </w:p>
    <w:p w:rsidR="00BB3A6C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0468" w:rsidRPr="00E17C7D">
        <w:rPr>
          <w:rFonts w:ascii="Times New Roman" w:hAnsi="Times New Roman" w:cs="Times New Roman"/>
          <w:sz w:val="28"/>
          <w:szCs w:val="28"/>
        </w:rPr>
        <w:t xml:space="preserve">контролирует исполнение решений по вопросам законности, правопорядка, местного самоуправления, принятых </w:t>
      </w:r>
      <w:r>
        <w:rPr>
          <w:rFonts w:ascii="Times New Roman" w:hAnsi="Times New Roman" w:cs="Times New Roman"/>
          <w:sz w:val="28"/>
          <w:szCs w:val="28"/>
        </w:rPr>
        <w:t>Ельцовским районным Советом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.</w:t>
      </w:r>
    </w:p>
    <w:p w:rsidR="00E05B97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A6C" w:rsidRPr="00B54BAE" w:rsidRDefault="00E05B97" w:rsidP="00E05B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BA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 xml:space="preserve">Постоянная комиссия по вопросам собственности, </w:t>
      </w:r>
      <w:r w:rsidR="008C1B33" w:rsidRPr="00B54BAE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хозяйства, транспорта, аграрной политики и 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t>природо</w:t>
      </w:r>
      <w:r w:rsidR="00510468" w:rsidRPr="00B54BAE">
        <w:rPr>
          <w:rFonts w:ascii="Times New Roman" w:hAnsi="Times New Roman" w:cs="Times New Roman"/>
          <w:b/>
          <w:sz w:val="28"/>
          <w:szCs w:val="28"/>
        </w:rPr>
        <w:softHyphen/>
        <w:t>пользования: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принимает участие в предварительном рассмотрении и подго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товке предложений по вопросам собственности, </w:t>
      </w:r>
      <w:r w:rsidR="008C1B3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транспорта,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природополь</w:t>
      </w:r>
      <w:r w:rsidR="007C0EC7">
        <w:rPr>
          <w:rFonts w:ascii="Times New Roman" w:hAnsi="Times New Roman" w:cs="Times New Roman"/>
          <w:sz w:val="28"/>
          <w:szCs w:val="28"/>
        </w:rPr>
        <w:t>зования, земельных отношений и агропромышленного комплекса</w:t>
      </w:r>
      <w:r w:rsidR="00510468" w:rsidRPr="00E17C7D">
        <w:rPr>
          <w:rFonts w:ascii="Times New Roman" w:hAnsi="Times New Roman" w:cs="Times New Roman"/>
          <w:sz w:val="28"/>
          <w:szCs w:val="28"/>
        </w:rPr>
        <w:t>, дает заключения на проекты решений, подготовленных администрацией муниципального образования;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0468" w:rsidRPr="00E17C7D">
        <w:rPr>
          <w:rFonts w:ascii="Times New Roman" w:hAnsi="Times New Roman" w:cs="Times New Roman"/>
          <w:sz w:val="28"/>
          <w:szCs w:val="28"/>
        </w:rPr>
        <w:t>рассматривает вопросы выполнения программ по использова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нию земель, повышению плодородия почв, охране земельных ресур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>сов и т.п.;</w:t>
      </w:r>
    </w:p>
    <w:p w:rsidR="00BB3A6C" w:rsidRPr="00E17C7D" w:rsidRDefault="00E05B97" w:rsidP="00E05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0468" w:rsidRPr="00E17C7D">
        <w:rPr>
          <w:rFonts w:ascii="Times New Roman" w:hAnsi="Times New Roman" w:cs="Times New Roman"/>
          <w:sz w:val="28"/>
          <w:szCs w:val="28"/>
        </w:rPr>
        <w:t>контролирует исполнение решений по вопросам собственно</w:t>
      </w:r>
      <w:r w:rsidR="00510468" w:rsidRPr="00E17C7D">
        <w:rPr>
          <w:rFonts w:ascii="Times New Roman" w:hAnsi="Times New Roman" w:cs="Times New Roman"/>
          <w:sz w:val="28"/>
          <w:szCs w:val="28"/>
        </w:rPr>
        <w:softHyphen/>
        <w:t xml:space="preserve">сти, </w:t>
      </w:r>
      <w:r w:rsidR="008C1B3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транспорта, </w:t>
      </w:r>
      <w:r w:rsidR="00922DF4">
        <w:rPr>
          <w:rFonts w:ascii="Times New Roman" w:hAnsi="Times New Roman" w:cs="Times New Roman"/>
          <w:sz w:val="28"/>
          <w:szCs w:val="28"/>
        </w:rPr>
        <w:t xml:space="preserve"> </w:t>
      </w:r>
      <w:r w:rsidR="00510468" w:rsidRPr="00E17C7D">
        <w:rPr>
          <w:rFonts w:ascii="Times New Roman" w:hAnsi="Times New Roman" w:cs="Times New Roman"/>
          <w:sz w:val="28"/>
          <w:szCs w:val="28"/>
        </w:rPr>
        <w:t>природопользования, земельны</w:t>
      </w:r>
      <w:r>
        <w:rPr>
          <w:rFonts w:ascii="Times New Roman" w:hAnsi="Times New Roman" w:cs="Times New Roman"/>
          <w:sz w:val="28"/>
          <w:szCs w:val="28"/>
        </w:rPr>
        <w:t xml:space="preserve">х отношений и </w:t>
      </w:r>
      <w:r w:rsidR="007C0EC7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, принятых Ельцовским районным Советом депутатов</w:t>
      </w:r>
      <w:r w:rsidR="00510468" w:rsidRPr="00E17C7D">
        <w:rPr>
          <w:rFonts w:ascii="Times New Roman" w:hAnsi="Times New Roman" w:cs="Times New Roman"/>
          <w:sz w:val="28"/>
          <w:szCs w:val="28"/>
        </w:rPr>
        <w:t>.</w:t>
      </w:r>
    </w:p>
    <w:sectPr w:rsidR="00BB3A6C" w:rsidRPr="00E17C7D" w:rsidSect="00E17C7D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EF" w:rsidRDefault="00201FEF" w:rsidP="00BB3A6C">
      <w:r>
        <w:separator/>
      </w:r>
    </w:p>
  </w:endnote>
  <w:endnote w:type="continuationSeparator" w:id="1">
    <w:p w:rsidR="00201FEF" w:rsidRDefault="00201FEF" w:rsidP="00BB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EF" w:rsidRDefault="00201FEF"/>
  </w:footnote>
  <w:footnote w:type="continuationSeparator" w:id="1">
    <w:p w:rsidR="00201FEF" w:rsidRDefault="00201F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CE6"/>
    <w:multiLevelType w:val="multilevel"/>
    <w:tmpl w:val="38AEC364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508B0"/>
    <w:multiLevelType w:val="multilevel"/>
    <w:tmpl w:val="F79252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960C9"/>
    <w:multiLevelType w:val="multilevel"/>
    <w:tmpl w:val="AFBC43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5609B"/>
    <w:multiLevelType w:val="multilevel"/>
    <w:tmpl w:val="BD4813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D60CD"/>
    <w:multiLevelType w:val="multilevel"/>
    <w:tmpl w:val="DC4838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2333B"/>
    <w:multiLevelType w:val="multilevel"/>
    <w:tmpl w:val="3DC288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D2826"/>
    <w:multiLevelType w:val="multilevel"/>
    <w:tmpl w:val="CEB47A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542C66"/>
    <w:multiLevelType w:val="multilevel"/>
    <w:tmpl w:val="075EE6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05996"/>
    <w:multiLevelType w:val="multilevel"/>
    <w:tmpl w:val="0EB0D0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D6979"/>
    <w:multiLevelType w:val="multilevel"/>
    <w:tmpl w:val="39B063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44237"/>
    <w:multiLevelType w:val="multilevel"/>
    <w:tmpl w:val="D74036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D7520"/>
    <w:multiLevelType w:val="multilevel"/>
    <w:tmpl w:val="B1A6A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461E87"/>
    <w:multiLevelType w:val="multilevel"/>
    <w:tmpl w:val="C12077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B3A6C"/>
    <w:rsid w:val="00201FEF"/>
    <w:rsid w:val="002269D8"/>
    <w:rsid w:val="002865BB"/>
    <w:rsid w:val="002914D7"/>
    <w:rsid w:val="002E66E9"/>
    <w:rsid w:val="002F4A28"/>
    <w:rsid w:val="00330A74"/>
    <w:rsid w:val="00370337"/>
    <w:rsid w:val="003B419D"/>
    <w:rsid w:val="003C6C83"/>
    <w:rsid w:val="00466F11"/>
    <w:rsid w:val="004F20CD"/>
    <w:rsid w:val="005031CF"/>
    <w:rsid w:val="00510468"/>
    <w:rsid w:val="005A573F"/>
    <w:rsid w:val="00713071"/>
    <w:rsid w:val="007445A2"/>
    <w:rsid w:val="007B2694"/>
    <w:rsid w:val="007C0EC7"/>
    <w:rsid w:val="00836226"/>
    <w:rsid w:val="008C1B33"/>
    <w:rsid w:val="00922DF4"/>
    <w:rsid w:val="00956B85"/>
    <w:rsid w:val="009F1F92"/>
    <w:rsid w:val="00A357CA"/>
    <w:rsid w:val="00A57D22"/>
    <w:rsid w:val="00AD5FE3"/>
    <w:rsid w:val="00B54BAE"/>
    <w:rsid w:val="00B817BF"/>
    <w:rsid w:val="00BB3A6C"/>
    <w:rsid w:val="00C32FB9"/>
    <w:rsid w:val="00CD648F"/>
    <w:rsid w:val="00CF4FC1"/>
    <w:rsid w:val="00D8636C"/>
    <w:rsid w:val="00E05B97"/>
    <w:rsid w:val="00E17C7D"/>
    <w:rsid w:val="00ED3FDD"/>
    <w:rsid w:val="00FC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A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A6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B3A6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BB3A6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2pt">
    <w:name w:val="Основной текст (2) + Интервал 2 pt"/>
    <w:basedOn w:val="2"/>
    <w:rsid w:val="00BB3A6C"/>
    <w:rPr>
      <w:color w:val="000000"/>
      <w:spacing w:val="53"/>
      <w:w w:val="100"/>
      <w:position w:val="0"/>
      <w:lang w:val="ru-RU"/>
    </w:rPr>
  </w:style>
  <w:style w:type="character" w:customStyle="1" w:styleId="21">
    <w:name w:val="Основной текст (2) + Не полужирный"/>
    <w:basedOn w:val="2"/>
    <w:rsid w:val="00BB3A6C"/>
    <w:rPr>
      <w:b/>
      <w:bCs/>
      <w:color w:val="00000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4"/>
    <w:rsid w:val="00BB3A6C"/>
    <w:rPr>
      <w:i/>
      <w:iCs/>
      <w:color w:val="000000"/>
      <w:spacing w:val="1"/>
      <w:w w:val="100"/>
      <w:position w:val="0"/>
      <w:lang w:val="ru-RU"/>
    </w:rPr>
  </w:style>
  <w:style w:type="character" w:customStyle="1" w:styleId="22">
    <w:name w:val="Колонтитул (2)_"/>
    <w:basedOn w:val="a0"/>
    <w:link w:val="23"/>
    <w:rsid w:val="00BB3A6C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rebuchetMS7pt0pt">
    <w:name w:val="Колонтитул (2) + Trebuchet MS;7 pt;Интервал 0 pt"/>
    <w:basedOn w:val="22"/>
    <w:rsid w:val="00BB3A6C"/>
    <w:rPr>
      <w:rFonts w:ascii="Trebuchet MS" w:eastAsia="Trebuchet MS" w:hAnsi="Trebuchet MS" w:cs="Trebuchet MS"/>
      <w:color w:val="000000"/>
      <w:spacing w:val="7"/>
      <w:w w:val="100"/>
      <w:position w:val="0"/>
      <w:sz w:val="14"/>
      <w:szCs w:val="14"/>
      <w:lang w:val="ru-RU"/>
    </w:rPr>
  </w:style>
  <w:style w:type="character" w:customStyle="1" w:styleId="10">
    <w:name w:val="Заголовок №1_"/>
    <w:basedOn w:val="a0"/>
    <w:link w:val="11"/>
    <w:rsid w:val="00BB3A6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2">
    <w:name w:val="Заголовок №1 + Не полужирный"/>
    <w:basedOn w:val="10"/>
    <w:rsid w:val="00BB3A6C"/>
    <w:rPr>
      <w:b/>
      <w:bCs/>
      <w:color w:val="000000"/>
      <w:w w:val="100"/>
      <w:position w:val="0"/>
      <w:lang w:val="ru-RU"/>
    </w:rPr>
  </w:style>
  <w:style w:type="character" w:customStyle="1" w:styleId="1pt">
    <w:name w:val="Основной текст + Интервал 1 pt"/>
    <w:basedOn w:val="a4"/>
    <w:rsid w:val="00BB3A6C"/>
    <w:rPr>
      <w:color w:val="000000"/>
      <w:spacing w:val="32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BB3A6C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Arial7pt0pt">
    <w:name w:val="Основной текст (3) + Arial;7 pt;Интервал 0 pt"/>
    <w:basedOn w:val="3"/>
    <w:rsid w:val="00BB3A6C"/>
    <w:rPr>
      <w:rFonts w:ascii="Arial" w:eastAsia="Arial" w:hAnsi="Arial" w:cs="Arial"/>
      <w:color w:val="000000"/>
      <w:spacing w:val="1"/>
      <w:w w:val="100"/>
      <w:position w:val="0"/>
      <w:sz w:val="14"/>
      <w:szCs w:val="14"/>
      <w:lang w:val="ru-RU"/>
    </w:rPr>
  </w:style>
  <w:style w:type="character" w:customStyle="1" w:styleId="4">
    <w:name w:val="Основной текст (4)_"/>
    <w:basedOn w:val="a0"/>
    <w:link w:val="40"/>
    <w:rsid w:val="00BB3A6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pt0pt">
    <w:name w:val="Основной текст (4) + 7 pt;Интервал 0 pt"/>
    <w:basedOn w:val="4"/>
    <w:rsid w:val="00BB3A6C"/>
    <w:rPr>
      <w:color w:val="000000"/>
      <w:spacing w:val="2"/>
      <w:w w:val="100"/>
      <w:position w:val="0"/>
      <w:sz w:val="14"/>
      <w:szCs w:val="14"/>
      <w:lang w:val="ru-RU"/>
    </w:rPr>
  </w:style>
  <w:style w:type="character" w:customStyle="1" w:styleId="31">
    <w:name w:val="Колонтитул (3)_"/>
    <w:basedOn w:val="a0"/>
    <w:link w:val="32"/>
    <w:rsid w:val="00BB3A6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pt0pt">
    <w:name w:val="Колонтитул (3) + 8 pt;Интервал 0 pt"/>
    <w:basedOn w:val="31"/>
    <w:rsid w:val="00BB3A6C"/>
    <w:rPr>
      <w:color w:val="000000"/>
      <w:spacing w:val="-2"/>
      <w:w w:val="100"/>
      <w:position w:val="0"/>
      <w:sz w:val="16"/>
      <w:szCs w:val="16"/>
      <w:lang w:val="ru-RU"/>
    </w:rPr>
  </w:style>
  <w:style w:type="character" w:customStyle="1" w:styleId="41">
    <w:name w:val="Колонтитул (4)_"/>
    <w:basedOn w:val="a0"/>
    <w:link w:val="42"/>
    <w:rsid w:val="00BB3A6C"/>
    <w:rPr>
      <w:rFonts w:ascii="David" w:eastAsia="David" w:hAnsi="David" w:cs="Davi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rebuchetMS7pt0pt">
    <w:name w:val="Колонтитул (4) + Trebuchet MS;7 pt;Интервал 0 pt"/>
    <w:basedOn w:val="41"/>
    <w:rsid w:val="00BB3A6C"/>
    <w:rPr>
      <w:rFonts w:ascii="Trebuchet MS" w:eastAsia="Trebuchet MS" w:hAnsi="Trebuchet MS" w:cs="Trebuchet MS"/>
      <w:color w:val="000000"/>
      <w:spacing w:val="5"/>
      <w:w w:val="100"/>
      <w:position w:val="0"/>
      <w:sz w:val="14"/>
      <w:szCs w:val="14"/>
      <w:lang w:val="ru-RU"/>
    </w:rPr>
  </w:style>
  <w:style w:type="character" w:customStyle="1" w:styleId="a5">
    <w:name w:val="Колонтитул_"/>
    <w:basedOn w:val="a0"/>
    <w:link w:val="a6"/>
    <w:rsid w:val="00BB3A6C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rebuchetMS7pt0pt">
    <w:name w:val="Колонтитул + Trebuchet MS;7 pt;Интервал 0 pt"/>
    <w:basedOn w:val="a5"/>
    <w:rsid w:val="00BB3A6C"/>
    <w:rPr>
      <w:rFonts w:ascii="Trebuchet MS" w:eastAsia="Trebuchet MS" w:hAnsi="Trebuchet MS" w:cs="Trebuchet MS"/>
      <w:color w:val="000000"/>
      <w:spacing w:val="5"/>
      <w:w w:val="100"/>
      <w:position w:val="0"/>
      <w:sz w:val="14"/>
      <w:szCs w:val="14"/>
      <w:lang w:val="ru-RU"/>
    </w:rPr>
  </w:style>
  <w:style w:type="paragraph" w:customStyle="1" w:styleId="1">
    <w:name w:val="Основной текст1"/>
    <w:basedOn w:val="a"/>
    <w:link w:val="a4"/>
    <w:rsid w:val="00BB3A6C"/>
    <w:pPr>
      <w:shd w:val="clear" w:color="auto" w:fill="FFFFFF"/>
      <w:spacing w:line="206" w:lineRule="exact"/>
    </w:pPr>
    <w:rPr>
      <w:rFonts w:ascii="Arial" w:eastAsia="Arial" w:hAnsi="Arial" w:cs="Arial"/>
      <w:spacing w:val="-2"/>
      <w:sz w:val="18"/>
      <w:szCs w:val="18"/>
    </w:rPr>
  </w:style>
  <w:style w:type="paragraph" w:customStyle="1" w:styleId="20">
    <w:name w:val="Основной текст (2)"/>
    <w:basedOn w:val="a"/>
    <w:link w:val="2"/>
    <w:rsid w:val="00BB3A6C"/>
    <w:pPr>
      <w:shd w:val="clear" w:color="auto" w:fill="FFFFFF"/>
      <w:spacing w:before="180" w:after="180" w:line="230" w:lineRule="exact"/>
      <w:ind w:hanging="920"/>
      <w:jc w:val="center"/>
    </w:pPr>
    <w:rPr>
      <w:rFonts w:ascii="Arial" w:eastAsia="Arial" w:hAnsi="Arial" w:cs="Arial"/>
      <w:b/>
      <w:bCs/>
      <w:spacing w:val="-2"/>
      <w:sz w:val="18"/>
      <w:szCs w:val="18"/>
    </w:rPr>
  </w:style>
  <w:style w:type="paragraph" w:customStyle="1" w:styleId="23">
    <w:name w:val="Колонтитул (2)"/>
    <w:basedOn w:val="a"/>
    <w:link w:val="22"/>
    <w:rsid w:val="00BB3A6C"/>
    <w:pPr>
      <w:shd w:val="clear" w:color="auto" w:fill="FFFFFF"/>
      <w:spacing w:line="0" w:lineRule="atLeast"/>
    </w:pPr>
    <w:rPr>
      <w:rFonts w:ascii="Gungsuh" w:eastAsia="Gungsuh" w:hAnsi="Gungsuh" w:cs="Gungsuh"/>
      <w:sz w:val="8"/>
      <w:szCs w:val="8"/>
    </w:rPr>
  </w:style>
  <w:style w:type="paragraph" w:customStyle="1" w:styleId="11">
    <w:name w:val="Заголовок №1"/>
    <w:basedOn w:val="a"/>
    <w:link w:val="10"/>
    <w:rsid w:val="00BB3A6C"/>
    <w:pPr>
      <w:shd w:val="clear" w:color="auto" w:fill="FFFFFF"/>
      <w:spacing w:before="240" w:after="240" w:line="0" w:lineRule="atLeast"/>
      <w:ind w:firstLine="480"/>
      <w:jc w:val="both"/>
      <w:outlineLvl w:val="0"/>
    </w:pPr>
    <w:rPr>
      <w:rFonts w:ascii="Arial" w:eastAsia="Arial" w:hAnsi="Arial" w:cs="Arial"/>
      <w:b/>
      <w:bCs/>
      <w:spacing w:val="-2"/>
      <w:sz w:val="18"/>
      <w:szCs w:val="18"/>
    </w:rPr>
  </w:style>
  <w:style w:type="paragraph" w:customStyle="1" w:styleId="30">
    <w:name w:val="Основной текст (3)"/>
    <w:basedOn w:val="a"/>
    <w:link w:val="3"/>
    <w:rsid w:val="00BB3A6C"/>
    <w:pPr>
      <w:shd w:val="clear" w:color="auto" w:fill="FFFFFF"/>
      <w:spacing w:line="226" w:lineRule="exact"/>
      <w:jc w:val="center"/>
    </w:pPr>
    <w:rPr>
      <w:rFonts w:ascii="Gungsuh" w:eastAsia="Gungsuh" w:hAnsi="Gungsuh" w:cs="Gungsuh"/>
      <w:sz w:val="8"/>
      <w:szCs w:val="8"/>
    </w:rPr>
  </w:style>
  <w:style w:type="paragraph" w:customStyle="1" w:styleId="40">
    <w:name w:val="Основной текст (4)"/>
    <w:basedOn w:val="a"/>
    <w:link w:val="4"/>
    <w:rsid w:val="00BB3A6C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8"/>
      <w:szCs w:val="8"/>
    </w:rPr>
  </w:style>
  <w:style w:type="paragraph" w:customStyle="1" w:styleId="32">
    <w:name w:val="Колонтитул (3)"/>
    <w:basedOn w:val="a"/>
    <w:link w:val="31"/>
    <w:rsid w:val="00BB3A6C"/>
    <w:pPr>
      <w:shd w:val="clear" w:color="auto" w:fill="FFFFFF"/>
      <w:spacing w:line="0" w:lineRule="atLeast"/>
      <w:jc w:val="center"/>
    </w:pPr>
    <w:rPr>
      <w:rFonts w:ascii="Consolas" w:eastAsia="Consolas" w:hAnsi="Consolas" w:cs="Consolas"/>
      <w:sz w:val="8"/>
      <w:szCs w:val="8"/>
    </w:rPr>
  </w:style>
  <w:style w:type="paragraph" w:customStyle="1" w:styleId="42">
    <w:name w:val="Колонтитул (4)"/>
    <w:basedOn w:val="a"/>
    <w:link w:val="41"/>
    <w:rsid w:val="00BB3A6C"/>
    <w:pPr>
      <w:shd w:val="clear" w:color="auto" w:fill="FFFFFF"/>
      <w:spacing w:line="0" w:lineRule="atLeast"/>
    </w:pPr>
    <w:rPr>
      <w:rFonts w:ascii="David" w:eastAsia="David" w:hAnsi="David" w:cs="David"/>
      <w:sz w:val="8"/>
      <w:szCs w:val="8"/>
    </w:rPr>
  </w:style>
  <w:style w:type="paragraph" w:customStyle="1" w:styleId="a6">
    <w:name w:val="Колонтитул"/>
    <w:basedOn w:val="a"/>
    <w:link w:val="a5"/>
    <w:rsid w:val="00BB3A6C"/>
    <w:pPr>
      <w:shd w:val="clear" w:color="auto" w:fill="FFFFFF"/>
      <w:spacing w:line="0" w:lineRule="atLeast"/>
    </w:pPr>
    <w:rPr>
      <w:rFonts w:ascii="Gungsuh" w:eastAsia="Gungsuh" w:hAnsi="Gungsuh" w:cs="Gungsuh"/>
      <w:sz w:val="8"/>
      <w:szCs w:val="8"/>
    </w:rPr>
  </w:style>
  <w:style w:type="paragraph" w:styleId="a7">
    <w:name w:val="List Paragraph"/>
    <w:basedOn w:val="a"/>
    <w:uiPriority w:val="34"/>
    <w:qFormat/>
    <w:rsid w:val="00503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Виктория</cp:lastModifiedBy>
  <cp:revision>28</cp:revision>
  <dcterms:created xsi:type="dcterms:W3CDTF">2017-08-07T07:28:00Z</dcterms:created>
  <dcterms:modified xsi:type="dcterms:W3CDTF">2022-10-06T09:23:00Z</dcterms:modified>
</cp:coreProperties>
</file>