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6F" w:rsidRDefault="00EF446F" w:rsidP="00EF446F">
      <w:pPr>
        <w:ind w:left="5580"/>
        <w:jc w:val="both"/>
        <w:rPr>
          <w:caps/>
          <w:lang w:val="ru-RU"/>
        </w:rPr>
      </w:pPr>
      <w:bookmarkStart w:id="0" w:name="_GoBack"/>
      <w:bookmarkEnd w:id="0"/>
    </w:p>
    <w:p w:rsidR="004230FB" w:rsidRDefault="004230FB" w:rsidP="00EF446F">
      <w:pPr>
        <w:ind w:left="5580"/>
        <w:jc w:val="both"/>
        <w:rPr>
          <w:caps/>
          <w:lang w:val="ru-RU"/>
        </w:rPr>
      </w:pPr>
    </w:p>
    <w:p w:rsidR="003121EA" w:rsidRPr="000930B2" w:rsidRDefault="003121EA" w:rsidP="003121EA">
      <w:pPr>
        <w:jc w:val="right"/>
        <w:rPr>
          <w:lang w:val="ru-RU"/>
        </w:rPr>
      </w:pPr>
      <w:r w:rsidRPr="000930B2">
        <w:rPr>
          <w:lang w:val="ru-RU"/>
        </w:rPr>
        <w:t>Приложение №1</w:t>
      </w:r>
    </w:p>
    <w:p w:rsidR="003121EA" w:rsidRPr="003121EA" w:rsidRDefault="006C49DB" w:rsidP="003121EA">
      <w:pPr>
        <w:jc w:val="right"/>
        <w:rPr>
          <w:lang w:val="ru-RU"/>
        </w:rPr>
      </w:pPr>
      <w:r w:rsidRPr="000930B2">
        <w:rPr>
          <w:lang w:val="ru-RU"/>
        </w:rPr>
        <w:t xml:space="preserve">  к решению сессии №</w:t>
      </w:r>
      <w:r w:rsidR="00447FE5">
        <w:rPr>
          <w:lang w:val="ru-RU"/>
        </w:rPr>
        <w:t xml:space="preserve"> </w:t>
      </w:r>
      <w:r w:rsidR="004B1FF9">
        <w:rPr>
          <w:lang w:val="ru-RU"/>
        </w:rPr>
        <w:t>27</w:t>
      </w:r>
      <w:r w:rsidR="00447FE5">
        <w:rPr>
          <w:lang w:val="ru-RU"/>
        </w:rPr>
        <w:t xml:space="preserve"> </w:t>
      </w:r>
      <w:r w:rsidR="001C4B0C">
        <w:rPr>
          <w:lang w:val="ru-RU"/>
        </w:rPr>
        <w:t>от</w:t>
      </w:r>
      <w:r w:rsidR="00447FE5">
        <w:rPr>
          <w:lang w:val="ru-RU"/>
        </w:rPr>
        <w:t xml:space="preserve"> 27.12.</w:t>
      </w:r>
      <w:r w:rsidR="001C4B0C">
        <w:rPr>
          <w:lang w:val="ru-RU"/>
        </w:rPr>
        <w:t>2017</w:t>
      </w:r>
      <w:r w:rsidR="007A7176" w:rsidRPr="000930B2">
        <w:rPr>
          <w:lang w:val="ru-RU"/>
        </w:rPr>
        <w:t xml:space="preserve"> </w:t>
      </w:r>
    </w:p>
    <w:p w:rsidR="003121EA" w:rsidRPr="003121EA" w:rsidRDefault="003121EA" w:rsidP="003121EA">
      <w:pPr>
        <w:jc w:val="right"/>
        <w:rPr>
          <w:lang w:val="ru-RU"/>
        </w:rPr>
      </w:pPr>
      <w:r w:rsidRPr="003121EA">
        <w:rPr>
          <w:lang w:val="ru-RU"/>
        </w:rPr>
        <w:t xml:space="preserve">                                         </w:t>
      </w:r>
      <w:r w:rsidR="002272C4">
        <w:rPr>
          <w:lang w:val="ru-RU"/>
        </w:rPr>
        <w:t>Черемшанского</w:t>
      </w:r>
      <w:r w:rsidRPr="003121EA">
        <w:rPr>
          <w:lang w:val="ru-RU"/>
        </w:rPr>
        <w:t xml:space="preserve"> сельского Совета депутатов</w:t>
      </w:r>
    </w:p>
    <w:p w:rsidR="003121EA" w:rsidRPr="003121EA" w:rsidRDefault="003121EA" w:rsidP="003121EA">
      <w:pPr>
        <w:jc w:val="right"/>
        <w:rPr>
          <w:lang w:val="ru-RU"/>
        </w:rPr>
      </w:pPr>
      <w:r w:rsidRPr="003121EA">
        <w:rPr>
          <w:lang w:val="ru-RU"/>
        </w:rPr>
        <w:t xml:space="preserve">                                           Ельцовского  района Алтайского края</w:t>
      </w:r>
    </w:p>
    <w:p w:rsidR="003121EA" w:rsidRPr="003121EA" w:rsidRDefault="003121EA" w:rsidP="003121EA">
      <w:pPr>
        <w:jc w:val="right"/>
        <w:rPr>
          <w:lang w:val="ru-RU"/>
        </w:rPr>
      </w:pPr>
      <w:r w:rsidRPr="003121EA">
        <w:rPr>
          <w:lang w:val="ru-RU"/>
        </w:rPr>
        <w:t xml:space="preserve">                                        «О  бюджете муниципального образования</w:t>
      </w:r>
    </w:p>
    <w:p w:rsidR="003121EA" w:rsidRPr="003121EA" w:rsidRDefault="003121EA" w:rsidP="003121EA">
      <w:pPr>
        <w:jc w:val="right"/>
        <w:rPr>
          <w:lang w:val="ru-RU"/>
        </w:rPr>
      </w:pPr>
      <w:r w:rsidRPr="003121EA">
        <w:rPr>
          <w:lang w:val="ru-RU"/>
        </w:rPr>
        <w:t xml:space="preserve">                     </w:t>
      </w:r>
      <w:r w:rsidR="006C49DB">
        <w:rPr>
          <w:lang w:val="ru-RU"/>
        </w:rPr>
        <w:t xml:space="preserve">                      </w:t>
      </w:r>
      <w:r w:rsidR="002272C4">
        <w:rPr>
          <w:lang w:val="ru-RU"/>
        </w:rPr>
        <w:t>Черемшанский</w:t>
      </w:r>
      <w:r w:rsidRPr="003121EA">
        <w:rPr>
          <w:lang w:val="ru-RU"/>
        </w:rPr>
        <w:t xml:space="preserve"> сельсовет Ельцовского  района</w:t>
      </w:r>
    </w:p>
    <w:p w:rsidR="003121EA" w:rsidRPr="003121EA" w:rsidRDefault="003121EA" w:rsidP="003121EA">
      <w:pPr>
        <w:jc w:val="right"/>
        <w:rPr>
          <w:lang w:val="ru-RU"/>
        </w:rPr>
      </w:pPr>
      <w:r w:rsidRPr="003121EA">
        <w:rPr>
          <w:lang w:val="ru-RU"/>
        </w:rPr>
        <w:t xml:space="preserve">                                           </w:t>
      </w:r>
      <w:r>
        <w:rPr>
          <w:lang w:val="ru-RU"/>
        </w:rPr>
        <w:t>Алтайского края на 201</w:t>
      </w:r>
      <w:r w:rsidR="00772017">
        <w:rPr>
          <w:lang w:val="ru-RU"/>
        </w:rPr>
        <w:t>8</w:t>
      </w:r>
      <w:r w:rsidRPr="003121EA">
        <w:rPr>
          <w:lang w:val="ru-RU"/>
        </w:rPr>
        <w:t xml:space="preserve"> год»</w:t>
      </w:r>
    </w:p>
    <w:p w:rsidR="000C446A" w:rsidRPr="002C3612" w:rsidRDefault="000C446A" w:rsidP="000C446A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</w:p>
    <w:p w:rsidR="00EF446F" w:rsidRPr="00DD04F6" w:rsidRDefault="000C446A" w:rsidP="000C446A">
      <w:pPr>
        <w:pStyle w:val="21"/>
        <w:spacing w:line="240" w:lineRule="exact"/>
        <w:jc w:val="center"/>
        <w:rPr>
          <w:b/>
          <w:bCs/>
          <w:lang w:val="ru-RU"/>
        </w:rPr>
      </w:pPr>
      <w:r w:rsidRPr="00DD04F6">
        <w:rPr>
          <w:b/>
          <w:bCs/>
          <w:lang w:val="ru-RU"/>
        </w:rPr>
        <w:t>Нормативы отчислений доходов в бюджет</w:t>
      </w:r>
      <w:r w:rsidR="00EF446F" w:rsidRPr="00DD04F6">
        <w:rPr>
          <w:b/>
          <w:bCs/>
          <w:lang w:val="ru-RU"/>
        </w:rPr>
        <w:t xml:space="preserve"> муниципального</w:t>
      </w:r>
    </w:p>
    <w:p w:rsidR="00B85EA7" w:rsidRDefault="00EF446F" w:rsidP="000C446A">
      <w:pPr>
        <w:pStyle w:val="21"/>
        <w:spacing w:line="240" w:lineRule="exact"/>
        <w:jc w:val="center"/>
        <w:rPr>
          <w:b/>
          <w:bCs/>
          <w:lang w:val="ru-RU"/>
        </w:rPr>
      </w:pPr>
      <w:r w:rsidRPr="00DD04F6">
        <w:rPr>
          <w:b/>
          <w:bCs/>
          <w:lang w:val="ru-RU"/>
        </w:rPr>
        <w:t xml:space="preserve">образования </w:t>
      </w:r>
      <w:r w:rsidR="002272C4">
        <w:rPr>
          <w:b/>
          <w:bCs/>
          <w:lang w:val="ru-RU"/>
        </w:rPr>
        <w:t xml:space="preserve">Черемшанский </w:t>
      </w:r>
      <w:r w:rsidR="00D54A6B">
        <w:rPr>
          <w:b/>
          <w:bCs/>
          <w:lang w:val="ru-RU"/>
        </w:rPr>
        <w:t>сельсовет</w:t>
      </w:r>
      <w:r w:rsidR="00B85EA7">
        <w:rPr>
          <w:b/>
          <w:bCs/>
          <w:lang w:val="ru-RU"/>
        </w:rPr>
        <w:t xml:space="preserve"> Ельцовского район</w:t>
      </w:r>
      <w:r w:rsidR="002272C4">
        <w:rPr>
          <w:b/>
          <w:bCs/>
          <w:lang w:val="ru-RU"/>
        </w:rPr>
        <w:t>а</w:t>
      </w:r>
      <w:r w:rsidR="00B85EA7">
        <w:rPr>
          <w:b/>
          <w:bCs/>
          <w:lang w:val="ru-RU"/>
        </w:rPr>
        <w:t xml:space="preserve"> </w:t>
      </w:r>
    </w:p>
    <w:p w:rsidR="000E0D2B" w:rsidRPr="00DD04F6" w:rsidRDefault="00B85EA7" w:rsidP="000C446A">
      <w:pPr>
        <w:pStyle w:val="21"/>
        <w:spacing w:line="240" w:lineRule="exact"/>
        <w:jc w:val="center"/>
        <w:rPr>
          <w:b/>
          <w:bCs/>
          <w:i/>
          <w:iCs/>
          <w:lang w:val="ru-RU"/>
        </w:rPr>
      </w:pPr>
      <w:r>
        <w:rPr>
          <w:b/>
          <w:bCs/>
          <w:lang w:val="ru-RU"/>
        </w:rPr>
        <w:t>Алтайского края</w:t>
      </w:r>
      <w:r w:rsidR="000C446A" w:rsidRPr="00DD04F6">
        <w:rPr>
          <w:b/>
          <w:bCs/>
          <w:lang w:val="ru-RU"/>
        </w:rPr>
        <w:t xml:space="preserve"> </w:t>
      </w:r>
    </w:p>
    <w:p w:rsidR="000C446A" w:rsidRPr="00DD04F6" w:rsidRDefault="000C446A" w:rsidP="000C446A">
      <w:pPr>
        <w:pStyle w:val="21"/>
        <w:spacing w:line="240" w:lineRule="exact"/>
        <w:jc w:val="center"/>
        <w:rPr>
          <w:b/>
          <w:bCs/>
          <w:spacing w:val="-8"/>
          <w:lang w:val="ru-RU"/>
        </w:rPr>
      </w:pPr>
      <w:r w:rsidRPr="00DD04F6">
        <w:rPr>
          <w:b/>
          <w:bCs/>
          <w:i/>
          <w:iCs/>
          <w:lang w:val="ru-RU"/>
        </w:rPr>
        <w:t xml:space="preserve"> на </w:t>
      </w:r>
      <w:r w:rsidR="000E0D2B" w:rsidRPr="00DD04F6">
        <w:rPr>
          <w:b/>
          <w:bCs/>
          <w:i/>
          <w:iCs/>
          <w:lang w:val="ru-RU"/>
        </w:rPr>
        <w:t>20</w:t>
      </w:r>
      <w:r w:rsidR="00734885">
        <w:rPr>
          <w:b/>
          <w:bCs/>
          <w:i/>
          <w:iCs/>
          <w:lang w:val="ru-RU"/>
        </w:rPr>
        <w:t>1</w:t>
      </w:r>
      <w:r w:rsidR="00772017">
        <w:rPr>
          <w:b/>
          <w:bCs/>
          <w:i/>
          <w:iCs/>
          <w:lang w:val="ru-RU"/>
        </w:rPr>
        <w:t>8</w:t>
      </w:r>
      <w:r w:rsidR="000E0D2B" w:rsidRPr="00DD04F6">
        <w:rPr>
          <w:b/>
          <w:bCs/>
          <w:i/>
          <w:iCs/>
          <w:lang w:val="ru-RU"/>
        </w:rPr>
        <w:t>год.</w:t>
      </w:r>
    </w:p>
    <w:p w:rsidR="000C446A" w:rsidRPr="002C3612" w:rsidRDefault="000C446A" w:rsidP="000C446A">
      <w:pPr>
        <w:spacing w:line="240" w:lineRule="exact"/>
        <w:jc w:val="center"/>
        <w:rPr>
          <w:lang w:val="ru-RU"/>
        </w:rPr>
      </w:pPr>
    </w:p>
    <w:p w:rsidR="000C446A" w:rsidRPr="002C3612" w:rsidRDefault="000C446A" w:rsidP="000C446A">
      <w:pPr>
        <w:jc w:val="right"/>
        <w:rPr>
          <w:lang w:val="ru-RU"/>
        </w:rPr>
      </w:pPr>
      <w:r w:rsidRPr="002C3612">
        <w:rPr>
          <w:lang w:val="ru-RU"/>
        </w:rPr>
        <w:t>в процентах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130"/>
      </w:tblGrid>
      <w:tr w:rsidR="000C446A" w:rsidRPr="002C361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7230" w:type="dxa"/>
          </w:tcPr>
          <w:p w:rsidR="00734885" w:rsidRDefault="00734885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</w:p>
          <w:p w:rsidR="000C446A" w:rsidRPr="002C3612" w:rsidRDefault="000C446A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 w:rsidRPr="002C3612">
              <w:rPr>
                <w:b w:val="0"/>
                <w:bCs w:val="0"/>
              </w:rPr>
              <w:t>Наименование дохода</w:t>
            </w:r>
          </w:p>
        </w:tc>
        <w:tc>
          <w:tcPr>
            <w:tcW w:w="2130" w:type="dxa"/>
          </w:tcPr>
          <w:p w:rsidR="001D141B" w:rsidRDefault="00734885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Бюджет муниципального </w:t>
            </w:r>
            <w:r w:rsidR="001D14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поселений </w:t>
            </w:r>
          </w:p>
          <w:p w:rsidR="000C446A" w:rsidRPr="002C3612" w:rsidRDefault="001D141B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 w:rsidR="000C446A" w:rsidRPr="002C361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0C446A" w:rsidRPr="002C3612" w:rsidRDefault="000C446A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 w:rsidRPr="002C3612">
              <w:rPr>
                <w:b w:val="0"/>
                <w:bCs w:val="0"/>
              </w:rPr>
              <w:t>1</w:t>
            </w:r>
          </w:p>
        </w:tc>
        <w:tc>
          <w:tcPr>
            <w:tcW w:w="2130" w:type="dxa"/>
            <w:vAlign w:val="center"/>
          </w:tcPr>
          <w:p w:rsidR="000C446A" w:rsidRPr="002C3612" w:rsidRDefault="000C446A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85EA7" w:rsidRPr="00B85EA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B85EA7" w:rsidRPr="008E1E0F" w:rsidRDefault="00B85EA7" w:rsidP="006C2569">
            <w:pPr>
              <w:pStyle w:val="4"/>
              <w:ind w:firstLine="0"/>
              <w:jc w:val="center"/>
              <w:rPr>
                <w:bCs w:val="0"/>
              </w:rPr>
            </w:pPr>
            <w:r w:rsidRPr="008E1E0F">
              <w:rPr>
                <w:bCs w:val="0"/>
              </w:rPr>
              <w:t>В</w:t>
            </w:r>
            <w:r w:rsidR="008E1E0F">
              <w:rPr>
                <w:bCs w:val="0"/>
              </w:rPr>
              <w:t xml:space="preserve"> </w:t>
            </w:r>
            <w:r w:rsidRPr="008E1E0F">
              <w:rPr>
                <w:bCs w:val="0"/>
              </w:rPr>
              <w:t>части погашения задолженности и перерасчетов по отмененным налогам, сборам и иным обязательным платежам:</w:t>
            </w:r>
          </w:p>
        </w:tc>
        <w:tc>
          <w:tcPr>
            <w:tcW w:w="2130" w:type="dxa"/>
            <w:vAlign w:val="center"/>
          </w:tcPr>
          <w:p w:rsidR="00B85EA7" w:rsidRPr="002C3612" w:rsidRDefault="00B85EA7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5EA7" w:rsidRPr="00B85EA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B85EA7" w:rsidRPr="002C3612" w:rsidRDefault="00B85EA7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Земельный налог (по обязательствам, возникшим до 1 января 2006 года), мобилизуемый на территориях</w:t>
            </w:r>
            <w:r w:rsidR="00344B29">
              <w:rPr>
                <w:b w:val="0"/>
                <w:bCs w:val="0"/>
              </w:rPr>
              <w:t xml:space="preserve"> сельских</w:t>
            </w:r>
            <w:r>
              <w:rPr>
                <w:b w:val="0"/>
                <w:bCs w:val="0"/>
              </w:rPr>
              <w:t xml:space="preserve"> поселений</w:t>
            </w:r>
          </w:p>
        </w:tc>
        <w:tc>
          <w:tcPr>
            <w:tcW w:w="2130" w:type="dxa"/>
            <w:vAlign w:val="center"/>
          </w:tcPr>
          <w:p w:rsidR="00B85EA7" w:rsidRPr="002C3612" w:rsidRDefault="002E33D2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85EA7" w:rsidRPr="00B85EA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B85EA7" w:rsidRPr="008E1E0F" w:rsidRDefault="00B85EA7" w:rsidP="006C2569">
            <w:pPr>
              <w:pStyle w:val="4"/>
              <w:ind w:firstLine="0"/>
              <w:jc w:val="center"/>
              <w:rPr>
                <w:bCs w:val="0"/>
              </w:rPr>
            </w:pPr>
            <w:r w:rsidRPr="008E1E0F">
              <w:rPr>
                <w:bCs w:val="0"/>
              </w:rPr>
              <w:t>В части доходов от использования имущества, находящегося в муниципальной собственности</w:t>
            </w:r>
            <w:r w:rsidR="008E1E0F">
              <w:rPr>
                <w:bCs w:val="0"/>
              </w:rPr>
              <w:t>:</w:t>
            </w:r>
          </w:p>
        </w:tc>
        <w:tc>
          <w:tcPr>
            <w:tcW w:w="2130" w:type="dxa"/>
            <w:vAlign w:val="center"/>
          </w:tcPr>
          <w:p w:rsidR="00B85EA7" w:rsidRPr="002C3612" w:rsidRDefault="00B85EA7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5EA7" w:rsidRPr="00B85EA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B85EA7" w:rsidRPr="002C3612" w:rsidRDefault="00B85EA7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Доходы от размещения временно свободных средств бюджетов </w:t>
            </w:r>
            <w:r w:rsidR="00344B29">
              <w:rPr>
                <w:b w:val="0"/>
                <w:bCs w:val="0"/>
              </w:rPr>
              <w:t xml:space="preserve">сельских </w:t>
            </w:r>
            <w:r>
              <w:rPr>
                <w:b w:val="0"/>
                <w:bCs w:val="0"/>
              </w:rPr>
              <w:t>поселений</w:t>
            </w:r>
          </w:p>
        </w:tc>
        <w:tc>
          <w:tcPr>
            <w:tcW w:w="2130" w:type="dxa"/>
            <w:vAlign w:val="center"/>
          </w:tcPr>
          <w:p w:rsidR="00B85EA7" w:rsidRPr="002C3612" w:rsidRDefault="002E33D2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B85EA7" w:rsidRPr="00B85EA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B85EA7" w:rsidRPr="008E1E0F" w:rsidRDefault="00B85EA7" w:rsidP="006C2569">
            <w:pPr>
              <w:pStyle w:val="4"/>
              <w:ind w:firstLine="0"/>
              <w:jc w:val="center"/>
              <w:rPr>
                <w:bCs w:val="0"/>
              </w:rPr>
            </w:pPr>
            <w:r w:rsidRPr="008E1E0F">
              <w:rPr>
                <w:bCs w:val="0"/>
              </w:rPr>
              <w:t>В части доходов от оказания платных услуг (работ) и компенсации затрат государс</w:t>
            </w:r>
            <w:r w:rsidR="008E1E0F">
              <w:rPr>
                <w:bCs w:val="0"/>
              </w:rPr>
              <w:t>т</w:t>
            </w:r>
            <w:r w:rsidRPr="008E1E0F">
              <w:rPr>
                <w:bCs w:val="0"/>
              </w:rPr>
              <w:t>ву:</w:t>
            </w:r>
          </w:p>
        </w:tc>
        <w:tc>
          <w:tcPr>
            <w:tcW w:w="2130" w:type="dxa"/>
            <w:vAlign w:val="center"/>
          </w:tcPr>
          <w:p w:rsidR="00B85EA7" w:rsidRPr="002C3612" w:rsidRDefault="00B85EA7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5EA7" w:rsidRPr="00B85EA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B85EA7" w:rsidRPr="002C3612" w:rsidRDefault="00B85EA7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Прочие доходы от оказания платных услуг (работ) получателями средств бюджетов</w:t>
            </w:r>
            <w:r w:rsidR="00344B29">
              <w:rPr>
                <w:b w:val="0"/>
                <w:bCs w:val="0"/>
              </w:rPr>
              <w:t xml:space="preserve"> сельских</w:t>
            </w:r>
            <w:r>
              <w:rPr>
                <w:b w:val="0"/>
                <w:bCs w:val="0"/>
              </w:rPr>
              <w:t xml:space="preserve"> поселений</w:t>
            </w:r>
          </w:p>
        </w:tc>
        <w:tc>
          <w:tcPr>
            <w:tcW w:w="2130" w:type="dxa"/>
            <w:vAlign w:val="center"/>
          </w:tcPr>
          <w:p w:rsidR="00B85EA7" w:rsidRPr="002C3612" w:rsidRDefault="002E33D2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A36D13" w:rsidRPr="00A36D1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A36D13" w:rsidRDefault="00A36D13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Доходы, поступившие в порядке возмещения расходов</w:t>
            </w:r>
            <w:r w:rsidR="00A229DD">
              <w:rPr>
                <w:b w:val="0"/>
                <w:bCs w:val="0"/>
              </w:rPr>
              <w:t xml:space="preserve">, понесенных в связи с эксплуатацией имущества </w:t>
            </w:r>
            <w:r w:rsidR="00344B29">
              <w:rPr>
                <w:b w:val="0"/>
                <w:bCs w:val="0"/>
              </w:rPr>
              <w:t xml:space="preserve"> сельских </w:t>
            </w:r>
            <w:r w:rsidR="00A229DD">
              <w:rPr>
                <w:b w:val="0"/>
                <w:bCs w:val="0"/>
              </w:rPr>
              <w:t>поселений</w:t>
            </w:r>
          </w:p>
        </w:tc>
        <w:tc>
          <w:tcPr>
            <w:tcW w:w="2130" w:type="dxa"/>
            <w:vAlign w:val="center"/>
          </w:tcPr>
          <w:p w:rsidR="00A36D13" w:rsidRPr="002C3612" w:rsidRDefault="002E33D2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A229DD" w:rsidRPr="00A229D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A229DD" w:rsidRDefault="00A229DD" w:rsidP="006C2569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Прочие доходы от компенсации затрат бюджетов </w:t>
            </w:r>
            <w:r w:rsidR="00344B29">
              <w:rPr>
                <w:b w:val="0"/>
                <w:bCs w:val="0"/>
              </w:rPr>
              <w:t xml:space="preserve"> сельских </w:t>
            </w:r>
            <w:r>
              <w:rPr>
                <w:b w:val="0"/>
                <w:bCs w:val="0"/>
              </w:rPr>
              <w:t>поселений</w:t>
            </w:r>
          </w:p>
        </w:tc>
        <w:tc>
          <w:tcPr>
            <w:tcW w:w="2130" w:type="dxa"/>
            <w:vAlign w:val="center"/>
          </w:tcPr>
          <w:p w:rsidR="00A229DD" w:rsidRPr="002C3612" w:rsidRDefault="002E33D2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A229DD" w:rsidRPr="00A229D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A229DD" w:rsidRPr="00BC1A1A" w:rsidRDefault="00A229DD" w:rsidP="006C2569">
            <w:pPr>
              <w:pStyle w:val="4"/>
              <w:ind w:firstLine="0"/>
              <w:jc w:val="center"/>
              <w:rPr>
                <w:bCs w:val="0"/>
              </w:rPr>
            </w:pPr>
            <w:r w:rsidRPr="00BC1A1A">
              <w:rPr>
                <w:bCs w:val="0"/>
              </w:rPr>
              <w:t>В части административных платежей и сборов</w:t>
            </w:r>
            <w:r w:rsidR="00BC1A1A">
              <w:rPr>
                <w:bCs w:val="0"/>
              </w:rPr>
              <w:t>:</w:t>
            </w:r>
          </w:p>
        </w:tc>
        <w:tc>
          <w:tcPr>
            <w:tcW w:w="2130" w:type="dxa"/>
            <w:vAlign w:val="center"/>
          </w:tcPr>
          <w:p w:rsidR="00A229DD" w:rsidRPr="002C3612" w:rsidRDefault="00A229DD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E33D2" w:rsidRPr="002E33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2E33D2" w:rsidRPr="002E33D2" w:rsidRDefault="002E33D2" w:rsidP="008E1E0F">
            <w:pPr>
              <w:pStyle w:val="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Платежи, взимаемые органами </w:t>
            </w:r>
            <w:r w:rsidR="00211BCA">
              <w:rPr>
                <w:b w:val="0"/>
                <w:bCs w:val="0"/>
              </w:rPr>
              <w:t xml:space="preserve"> местного само</w:t>
            </w:r>
            <w:r>
              <w:rPr>
                <w:b w:val="0"/>
                <w:bCs w:val="0"/>
              </w:rPr>
              <w:t xml:space="preserve">управления (организациями) </w:t>
            </w:r>
            <w:r w:rsidR="00344B29">
              <w:rPr>
                <w:b w:val="0"/>
                <w:bCs w:val="0"/>
              </w:rPr>
              <w:t xml:space="preserve">сельских </w:t>
            </w:r>
            <w:r>
              <w:rPr>
                <w:b w:val="0"/>
                <w:bCs w:val="0"/>
              </w:rPr>
              <w:t>поселений за выполнение определенных функций</w:t>
            </w:r>
          </w:p>
        </w:tc>
        <w:tc>
          <w:tcPr>
            <w:tcW w:w="2130" w:type="dxa"/>
            <w:vAlign w:val="center"/>
          </w:tcPr>
          <w:p w:rsidR="002E33D2" w:rsidRPr="002C3612" w:rsidRDefault="002E33D2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2E33D2" w:rsidRPr="008E1E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30" w:type="dxa"/>
            <w:vAlign w:val="center"/>
          </w:tcPr>
          <w:p w:rsidR="002E33D2" w:rsidRPr="008E1E0F" w:rsidRDefault="002E33D2" w:rsidP="002E33D2">
            <w:pPr>
              <w:pStyle w:val="4"/>
              <w:ind w:firstLine="0"/>
              <w:jc w:val="center"/>
              <w:rPr>
                <w:bCs w:val="0"/>
              </w:rPr>
            </w:pPr>
            <w:r w:rsidRPr="008E1E0F">
              <w:rPr>
                <w:bCs w:val="0"/>
              </w:rPr>
              <w:t>В части прочих неналоговых доходов:</w:t>
            </w:r>
          </w:p>
        </w:tc>
        <w:tc>
          <w:tcPr>
            <w:tcW w:w="2130" w:type="dxa"/>
            <w:vAlign w:val="center"/>
          </w:tcPr>
          <w:p w:rsidR="002E33D2" w:rsidRPr="008E1E0F" w:rsidRDefault="002E33D2" w:rsidP="006C256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0C446A" w:rsidRPr="002C3612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right w:val="nil"/>
            </w:tcBorders>
            <w:vAlign w:val="center"/>
          </w:tcPr>
          <w:p w:rsidR="001D141B" w:rsidRDefault="000C446A" w:rsidP="006C2569">
            <w:pPr>
              <w:snapToGrid w:val="0"/>
              <w:rPr>
                <w:lang w:val="ru-RU"/>
              </w:rPr>
            </w:pPr>
            <w:r w:rsidRPr="002C3612">
              <w:rPr>
                <w:lang w:val="ru-RU"/>
              </w:rPr>
              <w:t>Невыясненные поступления, зачисляемые</w:t>
            </w:r>
            <w:r w:rsidR="001D141B">
              <w:rPr>
                <w:lang w:val="ru-RU"/>
              </w:rPr>
              <w:t xml:space="preserve"> в бюджеты </w:t>
            </w:r>
            <w:r w:rsidR="00344B29">
              <w:rPr>
                <w:lang w:val="ru-RU"/>
              </w:rPr>
              <w:t>сельского</w:t>
            </w:r>
          </w:p>
          <w:p w:rsidR="000C446A" w:rsidRPr="002C3612" w:rsidRDefault="001D141B" w:rsidP="006C256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2130" w:type="dxa"/>
            <w:vAlign w:val="center"/>
          </w:tcPr>
          <w:p w:rsidR="000C446A" w:rsidRPr="002C3612" w:rsidRDefault="000C446A" w:rsidP="006C2569">
            <w:pPr>
              <w:snapToGrid w:val="0"/>
              <w:jc w:val="center"/>
            </w:pPr>
            <w:r w:rsidRPr="002C3612">
              <w:t>100</w:t>
            </w:r>
          </w:p>
        </w:tc>
      </w:tr>
      <w:tr w:rsidR="000C446A" w:rsidRPr="002C3612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right w:val="nil"/>
            </w:tcBorders>
            <w:vAlign w:val="center"/>
          </w:tcPr>
          <w:p w:rsidR="000C446A" w:rsidRPr="002C3612" w:rsidRDefault="000C446A" w:rsidP="006C2569">
            <w:pPr>
              <w:snapToGrid w:val="0"/>
              <w:rPr>
                <w:lang w:val="ru-RU"/>
              </w:rPr>
            </w:pPr>
            <w:r w:rsidRPr="002C3612">
              <w:rPr>
                <w:lang w:val="ru-RU"/>
              </w:rPr>
              <w:t>Прочие неналоговые доход</w:t>
            </w:r>
            <w:r w:rsidR="001D141B">
              <w:rPr>
                <w:lang w:val="ru-RU"/>
              </w:rPr>
              <w:t xml:space="preserve">ы бюджетов </w:t>
            </w:r>
            <w:r w:rsidR="00344B29">
              <w:rPr>
                <w:lang w:val="ru-RU"/>
              </w:rPr>
              <w:t xml:space="preserve"> сельских </w:t>
            </w:r>
            <w:r w:rsidR="001D141B">
              <w:rPr>
                <w:lang w:val="ru-RU"/>
              </w:rPr>
              <w:t>поселений</w:t>
            </w:r>
          </w:p>
        </w:tc>
        <w:tc>
          <w:tcPr>
            <w:tcW w:w="2130" w:type="dxa"/>
            <w:vAlign w:val="center"/>
          </w:tcPr>
          <w:p w:rsidR="000C446A" w:rsidRPr="002C3612" w:rsidRDefault="000C446A" w:rsidP="006C2569">
            <w:pPr>
              <w:snapToGrid w:val="0"/>
              <w:jc w:val="center"/>
            </w:pPr>
            <w:r w:rsidRPr="002C3612">
              <w:t>100</w:t>
            </w:r>
          </w:p>
        </w:tc>
      </w:tr>
    </w:tbl>
    <w:p w:rsidR="00F03127" w:rsidRDefault="00F03127" w:rsidP="000C446A"/>
    <w:sectPr w:rsidR="00F03127" w:rsidSect="004230FB">
      <w:headerReference w:type="default" r:id="rId6"/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5B" w:rsidRDefault="00254E5B" w:rsidP="000F256C">
      <w:r>
        <w:separator/>
      </w:r>
    </w:p>
  </w:endnote>
  <w:endnote w:type="continuationSeparator" w:id="0">
    <w:p w:rsidR="00254E5B" w:rsidRDefault="00254E5B" w:rsidP="000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3D" w:rsidRDefault="00EE15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5B" w:rsidRDefault="00254E5B" w:rsidP="000F256C">
      <w:r>
        <w:separator/>
      </w:r>
    </w:p>
  </w:footnote>
  <w:footnote w:type="continuationSeparator" w:id="0">
    <w:p w:rsidR="00254E5B" w:rsidRDefault="00254E5B" w:rsidP="000F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6C" w:rsidRPr="000F256C" w:rsidRDefault="000F256C" w:rsidP="000F256C">
    <w:pPr>
      <w:pStyle w:val="a5"/>
      <w:tabs>
        <w:tab w:val="clear" w:pos="4677"/>
        <w:tab w:val="clear" w:pos="9355"/>
        <w:tab w:val="left" w:pos="6700"/>
      </w:tabs>
      <w:rPr>
        <w:lang w:val="ru-RU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46A"/>
    <w:rsid w:val="00044BF9"/>
    <w:rsid w:val="000811A4"/>
    <w:rsid w:val="00092B16"/>
    <w:rsid w:val="000930B2"/>
    <w:rsid w:val="00095665"/>
    <w:rsid w:val="000C446A"/>
    <w:rsid w:val="000E0D2B"/>
    <w:rsid w:val="000F256C"/>
    <w:rsid w:val="00110950"/>
    <w:rsid w:val="001C4B0C"/>
    <w:rsid w:val="001D141B"/>
    <w:rsid w:val="00211BCA"/>
    <w:rsid w:val="002272C4"/>
    <w:rsid w:val="00232D0B"/>
    <w:rsid w:val="00243863"/>
    <w:rsid w:val="00254E5B"/>
    <w:rsid w:val="00267D61"/>
    <w:rsid w:val="002C3612"/>
    <w:rsid w:val="002E33D2"/>
    <w:rsid w:val="003121EA"/>
    <w:rsid w:val="00316438"/>
    <w:rsid w:val="00344B29"/>
    <w:rsid w:val="003736C9"/>
    <w:rsid w:val="004230FB"/>
    <w:rsid w:val="004465A4"/>
    <w:rsid w:val="00447FE5"/>
    <w:rsid w:val="004B1FF9"/>
    <w:rsid w:val="005605D0"/>
    <w:rsid w:val="00672904"/>
    <w:rsid w:val="006C2569"/>
    <w:rsid w:val="006C49DB"/>
    <w:rsid w:val="00734885"/>
    <w:rsid w:val="00772017"/>
    <w:rsid w:val="007A7176"/>
    <w:rsid w:val="008E1E0F"/>
    <w:rsid w:val="00907CC1"/>
    <w:rsid w:val="009D7D9A"/>
    <w:rsid w:val="00A229DD"/>
    <w:rsid w:val="00A36D13"/>
    <w:rsid w:val="00A379B9"/>
    <w:rsid w:val="00A813DA"/>
    <w:rsid w:val="00A8309C"/>
    <w:rsid w:val="00AA168C"/>
    <w:rsid w:val="00B85EA7"/>
    <w:rsid w:val="00BA2259"/>
    <w:rsid w:val="00BC1A1A"/>
    <w:rsid w:val="00C4574D"/>
    <w:rsid w:val="00C54CAF"/>
    <w:rsid w:val="00C60B3C"/>
    <w:rsid w:val="00C97759"/>
    <w:rsid w:val="00CF0E9B"/>
    <w:rsid w:val="00D54A6B"/>
    <w:rsid w:val="00DD04F6"/>
    <w:rsid w:val="00DF78AE"/>
    <w:rsid w:val="00E0623D"/>
    <w:rsid w:val="00E411B1"/>
    <w:rsid w:val="00EB0FFA"/>
    <w:rsid w:val="00ED5520"/>
    <w:rsid w:val="00EE153D"/>
    <w:rsid w:val="00EF446F"/>
    <w:rsid w:val="00F03127"/>
    <w:rsid w:val="00F23489"/>
    <w:rsid w:val="00F30190"/>
    <w:rsid w:val="00F72319"/>
    <w:rsid w:val="00FB652C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7AE80A-926F-4A2D-9DBF-65FAB869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6A"/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C446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0C446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0C446A"/>
    <w:rPr>
      <w:rFonts w:ascii="Arial" w:hAnsi="Arial" w:cs="Arial"/>
      <w:b/>
      <w:bCs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0C446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0C44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C446A"/>
    <w:rPr>
      <w:rFonts w:ascii="Times New Roman" w:hAnsi="Times New Roman" w:cs="Times New Roman"/>
      <w:sz w:val="24"/>
      <w:szCs w:val="24"/>
      <w:lang w:val="en-US" w:eastAsia="x-none"/>
    </w:rPr>
  </w:style>
  <w:style w:type="paragraph" w:styleId="21">
    <w:name w:val="Body Text 2"/>
    <w:basedOn w:val="a"/>
    <w:link w:val="22"/>
    <w:uiPriority w:val="99"/>
    <w:rsid w:val="000C44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C446A"/>
    <w:rPr>
      <w:rFonts w:ascii="Times New Roman" w:hAnsi="Times New Roman" w:cs="Times New Roman"/>
      <w:sz w:val="24"/>
      <w:szCs w:val="24"/>
      <w:lang w:val="en-US" w:eastAsia="x-none"/>
    </w:rPr>
  </w:style>
  <w:style w:type="paragraph" w:styleId="a5">
    <w:name w:val="header"/>
    <w:basedOn w:val="a"/>
    <w:link w:val="a6"/>
    <w:uiPriority w:val="99"/>
    <w:semiHidden/>
    <w:rsid w:val="000F2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F256C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cp:lastPrinted>2017-12-27T06:33:00Z</cp:lastPrinted>
  <dcterms:created xsi:type="dcterms:W3CDTF">2024-12-06T05:18:00Z</dcterms:created>
  <dcterms:modified xsi:type="dcterms:W3CDTF">2024-12-06T05:18:00Z</dcterms:modified>
</cp:coreProperties>
</file>