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DB" w:rsidRPr="00FD7B93" w:rsidRDefault="001A15DB" w:rsidP="001A15DB">
      <w:pPr>
        <w:pStyle w:val="ConsPlusNormal"/>
        <w:spacing w:before="12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94"/>
      <w:r w:rsidRPr="00FD7B93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A15DB" w:rsidRPr="00FD7B93" w:rsidRDefault="001A15DB" w:rsidP="001A15DB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>Утверждено</w:t>
      </w:r>
    </w:p>
    <w:p w:rsidR="001A15DB" w:rsidRPr="00FD7B93" w:rsidRDefault="001A15DB" w:rsidP="001A15DB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                                </w:t>
      </w:r>
    </w:p>
    <w:p w:rsidR="001A15DB" w:rsidRPr="00FD7B93" w:rsidRDefault="001A15DB" w:rsidP="001A15DB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D7B93">
        <w:rPr>
          <w:rFonts w:ascii="Times New Roman" w:hAnsi="Times New Roman" w:cs="Times New Roman"/>
          <w:sz w:val="24"/>
          <w:szCs w:val="24"/>
        </w:rPr>
        <w:t xml:space="preserve">  Ельцовского района</w:t>
      </w:r>
    </w:p>
    <w:p w:rsidR="001A15DB" w:rsidRPr="00FD7B93" w:rsidRDefault="00A50360" w:rsidP="001A15DB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0360">
        <w:rPr>
          <w:rFonts w:ascii="Times New Roman" w:hAnsi="Times New Roman" w:cs="Times New Roman"/>
          <w:sz w:val="24"/>
          <w:szCs w:val="24"/>
        </w:rPr>
        <w:t>от 07.10.2024 № 220</w:t>
      </w:r>
      <w:bookmarkStart w:id="1" w:name="_GoBack"/>
      <w:bookmarkEnd w:id="1"/>
    </w:p>
    <w:p w:rsidR="001A15DB" w:rsidRDefault="001A15DB" w:rsidP="00A55FA0">
      <w:pPr>
        <w:pStyle w:val="321"/>
        <w:keepNext/>
        <w:keepLines/>
        <w:shd w:val="clear" w:color="auto" w:fill="auto"/>
        <w:spacing w:before="0" w:after="209" w:line="278" w:lineRule="exact"/>
        <w:ind w:firstLine="0"/>
        <w:jc w:val="center"/>
        <w:rPr>
          <w:b w:val="0"/>
          <w:sz w:val="24"/>
          <w:szCs w:val="24"/>
        </w:rPr>
      </w:pPr>
    </w:p>
    <w:p w:rsidR="00A55FA0" w:rsidRPr="00C7691E" w:rsidRDefault="00A55FA0" w:rsidP="00A55FA0">
      <w:pPr>
        <w:pStyle w:val="321"/>
        <w:keepNext/>
        <w:keepLines/>
        <w:shd w:val="clear" w:color="auto" w:fill="auto"/>
        <w:spacing w:before="0" w:after="209" w:line="278" w:lineRule="exact"/>
        <w:ind w:firstLine="0"/>
        <w:jc w:val="center"/>
        <w:rPr>
          <w:b w:val="0"/>
          <w:sz w:val="24"/>
          <w:szCs w:val="24"/>
        </w:rPr>
      </w:pPr>
      <w:r w:rsidRPr="00C7691E">
        <w:rPr>
          <w:b w:val="0"/>
          <w:sz w:val="24"/>
          <w:szCs w:val="24"/>
        </w:rPr>
        <w:t>Инструкция по организации парольной защиты в информационных системах персональных данных</w:t>
      </w:r>
      <w:bookmarkEnd w:id="0"/>
      <w:r w:rsidR="00C7691E" w:rsidRPr="00C7691E">
        <w:rPr>
          <w:b w:val="0"/>
          <w:sz w:val="24"/>
          <w:szCs w:val="24"/>
        </w:rPr>
        <w:t xml:space="preserve"> Администрации Ельцовского района Алтайского края</w:t>
      </w:r>
    </w:p>
    <w:p w:rsidR="00A55FA0" w:rsidRPr="00C7691E" w:rsidRDefault="00A55FA0" w:rsidP="00A55FA0">
      <w:pPr>
        <w:pStyle w:val="a3"/>
        <w:shd w:val="clear" w:color="auto" w:fill="auto"/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 xml:space="preserve">Настоящая Инструкция регламентирует организационно-техническое обеспечение процессов генерации, смены и прекращения действия паролей (удаления учетных записей пользователей) в информационных системах персональных данных (далее - </w:t>
      </w:r>
      <w:proofErr w:type="spellStart"/>
      <w:r w:rsidRPr="00C7691E">
        <w:rPr>
          <w:sz w:val="24"/>
          <w:szCs w:val="24"/>
        </w:rPr>
        <w:t>ИСПДн</w:t>
      </w:r>
      <w:proofErr w:type="spellEnd"/>
      <w:r w:rsidRPr="00C7691E">
        <w:rPr>
          <w:sz w:val="24"/>
          <w:szCs w:val="24"/>
        </w:rPr>
        <w:t xml:space="preserve">) Администрации </w:t>
      </w:r>
      <w:r w:rsidR="00455A2E" w:rsidRPr="00C7691E">
        <w:rPr>
          <w:sz w:val="24"/>
          <w:szCs w:val="24"/>
        </w:rPr>
        <w:t>Ельцовского района Алтайского края (далее - Администрация</w:t>
      </w:r>
      <w:r w:rsidRPr="00C7691E">
        <w:rPr>
          <w:sz w:val="24"/>
          <w:szCs w:val="24"/>
        </w:rPr>
        <w:t xml:space="preserve">), а также </w:t>
      </w:r>
      <w:proofErr w:type="gramStart"/>
      <w:r w:rsidRPr="00C7691E">
        <w:rPr>
          <w:sz w:val="24"/>
          <w:szCs w:val="24"/>
        </w:rPr>
        <w:t>контроль за</w:t>
      </w:r>
      <w:proofErr w:type="gramEnd"/>
      <w:r w:rsidRPr="00C7691E">
        <w:rPr>
          <w:sz w:val="24"/>
          <w:szCs w:val="24"/>
        </w:rPr>
        <w:t xml:space="preserve"> действиями пользователей и обслуживающего персонала </w:t>
      </w:r>
      <w:proofErr w:type="spellStart"/>
      <w:r w:rsidRPr="00C7691E">
        <w:rPr>
          <w:sz w:val="24"/>
          <w:szCs w:val="24"/>
        </w:rPr>
        <w:t>ИСПДн</w:t>
      </w:r>
      <w:proofErr w:type="spellEnd"/>
      <w:r w:rsidRPr="00C7691E">
        <w:rPr>
          <w:sz w:val="24"/>
          <w:szCs w:val="24"/>
        </w:rPr>
        <w:t xml:space="preserve"> при работе с паролями.</w:t>
      </w:r>
    </w:p>
    <w:p w:rsidR="00A55FA0" w:rsidRPr="00C7691E" w:rsidRDefault="00A55FA0" w:rsidP="00C7691E">
      <w:pPr>
        <w:pStyle w:val="a3"/>
        <w:numPr>
          <w:ilvl w:val="1"/>
          <w:numId w:val="1"/>
        </w:numPr>
        <w:shd w:val="clear" w:color="auto" w:fill="auto"/>
        <w:tabs>
          <w:tab w:val="left" w:pos="1446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C7691E">
        <w:rPr>
          <w:sz w:val="24"/>
          <w:szCs w:val="24"/>
        </w:rPr>
        <w:t>Организационное и техническое обеспечение процессов генерации, использования, смены и прекращения действия пар</w:t>
      </w:r>
      <w:r w:rsidR="00C7691E">
        <w:rPr>
          <w:sz w:val="24"/>
          <w:szCs w:val="24"/>
        </w:rPr>
        <w:t xml:space="preserve">олей во всех подсистемах </w:t>
      </w:r>
      <w:proofErr w:type="spellStart"/>
      <w:r w:rsidR="00C7691E">
        <w:rPr>
          <w:sz w:val="24"/>
          <w:szCs w:val="24"/>
        </w:rPr>
        <w:t>ИСПДн</w:t>
      </w:r>
      <w:proofErr w:type="spellEnd"/>
      <w:r w:rsidR="00C7691E">
        <w:rPr>
          <w:sz w:val="24"/>
          <w:szCs w:val="24"/>
        </w:rPr>
        <w:t xml:space="preserve"> А</w:t>
      </w:r>
      <w:r w:rsidRPr="00C7691E">
        <w:rPr>
          <w:sz w:val="24"/>
          <w:szCs w:val="24"/>
        </w:rPr>
        <w:t xml:space="preserve">дминистрации и контроль за действиями пользователей и обслуживающего персонала системы при работе с паролями возлагается на ответственного </w:t>
      </w:r>
      <w:r w:rsidR="00C7691E" w:rsidRPr="00C7691E">
        <w:rPr>
          <w:sz w:val="24"/>
          <w:szCs w:val="24"/>
        </w:rPr>
        <w:t>за обеспечение безопасности персональных данных в информационных системах Администрации</w:t>
      </w:r>
      <w:r w:rsidR="00C7691E">
        <w:rPr>
          <w:sz w:val="24"/>
          <w:szCs w:val="24"/>
        </w:rPr>
        <w:t xml:space="preserve"> (далее – Ответственный)</w:t>
      </w:r>
      <w:r w:rsidRPr="00C7691E">
        <w:rPr>
          <w:sz w:val="24"/>
          <w:szCs w:val="24"/>
        </w:rPr>
        <w:t>,</w:t>
      </w:r>
      <w:proofErr w:type="gramEnd"/>
      <w:r w:rsidRPr="00C7691E">
        <w:rPr>
          <w:sz w:val="24"/>
          <w:szCs w:val="24"/>
        </w:rPr>
        <w:t xml:space="preserve"> </w:t>
      </w:r>
      <w:proofErr w:type="gramStart"/>
      <w:r w:rsidRPr="00C7691E">
        <w:rPr>
          <w:sz w:val="24"/>
          <w:szCs w:val="24"/>
        </w:rPr>
        <w:t>являющегося</w:t>
      </w:r>
      <w:proofErr w:type="gramEnd"/>
      <w:r w:rsidRPr="00C7691E">
        <w:rPr>
          <w:sz w:val="24"/>
          <w:szCs w:val="24"/>
        </w:rPr>
        <w:t xml:space="preserve"> специалистом по защите информации.</w:t>
      </w:r>
    </w:p>
    <w:p w:rsidR="00A55FA0" w:rsidRPr="00C7691E" w:rsidRDefault="00A55FA0" w:rsidP="00A55FA0">
      <w:pPr>
        <w:pStyle w:val="a3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>Личные пароли выбираются пользователями автоматизированной системы самостоятельно либо могут генерироваться и распределяться централизованно с учетом следующих требований:</w:t>
      </w:r>
    </w:p>
    <w:p w:rsidR="00A55FA0" w:rsidRPr="00C7691E" w:rsidRDefault="00A55FA0" w:rsidP="00A55FA0">
      <w:pPr>
        <w:pStyle w:val="a3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317" w:lineRule="exact"/>
        <w:ind w:lef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>длина пароля должна быть не менее 6 символов;</w:t>
      </w:r>
    </w:p>
    <w:p w:rsidR="00A55FA0" w:rsidRPr="00C7691E" w:rsidRDefault="00A55FA0" w:rsidP="00A55FA0">
      <w:pPr>
        <w:pStyle w:val="a3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C7691E">
        <w:rPr>
          <w:sz w:val="24"/>
          <w:szCs w:val="24"/>
        </w:rPr>
        <w:t>в числе символов пароля обязательно должны присутствовать буквы латинского алфавита в верхнем и нижнем регистрах и цифры, а также могут использоваться сп</w:t>
      </w:r>
      <w:r w:rsidR="00C7691E">
        <w:rPr>
          <w:sz w:val="24"/>
          <w:szCs w:val="24"/>
        </w:rPr>
        <w:t>ециальные символы (@, #, $, &amp;, !</w:t>
      </w:r>
      <w:r w:rsidRPr="00C7691E">
        <w:rPr>
          <w:sz w:val="24"/>
          <w:szCs w:val="24"/>
        </w:rPr>
        <w:t>, % и т.п.);</w:t>
      </w:r>
      <w:proofErr w:type="gramEnd"/>
    </w:p>
    <w:p w:rsidR="00A55FA0" w:rsidRPr="00C7691E" w:rsidRDefault="00A55FA0" w:rsidP="00A55FA0">
      <w:pPr>
        <w:pStyle w:val="a3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>пароль не должен включать в себя легко вычисляемые сочетания символов (имена, фамилии пользователей,</w:t>
      </w:r>
      <w:r w:rsidR="00C7691E">
        <w:rPr>
          <w:sz w:val="24"/>
          <w:szCs w:val="24"/>
        </w:rPr>
        <w:t xml:space="preserve"> дату рождения, наименование</w:t>
      </w:r>
      <w:r w:rsidRPr="00C7691E">
        <w:rPr>
          <w:sz w:val="24"/>
          <w:szCs w:val="24"/>
        </w:rPr>
        <w:t xml:space="preserve"> </w:t>
      </w:r>
      <w:r w:rsidR="00C7691E">
        <w:rPr>
          <w:sz w:val="24"/>
          <w:szCs w:val="24"/>
        </w:rPr>
        <w:t xml:space="preserve">учетной </w:t>
      </w:r>
      <w:r w:rsidRPr="00C7691E">
        <w:rPr>
          <w:sz w:val="24"/>
          <w:szCs w:val="24"/>
        </w:rPr>
        <w:t xml:space="preserve">записи </w:t>
      </w:r>
      <w:r w:rsidR="00C7691E">
        <w:rPr>
          <w:sz w:val="24"/>
          <w:szCs w:val="24"/>
        </w:rPr>
        <w:t xml:space="preserve">(логина) </w:t>
      </w:r>
      <w:r w:rsidRPr="00C7691E">
        <w:rPr>
          <w:sz w:val="24"/>
          <w:szCs w:val="24"/>
        </w:rPr>
        <w:t>и т.д.), а также общепринятые сокращения (</w:t>
      </w:r>
      <w:r w:rsidRPr="00C7691E">
        <w:rPr>
          <w:sz w:val="24"/>
          <w:szCs w:val="24"/>
          <w:lang w:val="en-US"/>
        </w:rPr>
        <w:t>USER</w:t>
      </w:r>
      <w:r w:rsidRPr="00C7691E">
        <w:rPr>
          <w:sz w:val="24"/>
          <w:szCs w:val="24"/>
        </w:rPr>
        <w:t xml:space="preserve">, </w:t>
      </w:r>
      <w:r w:rsidRPr="00C7691E">
        <w:rPr>
          <w:sz w:val="24"/>
          <w:szCs w:val="24"/>
          <w:lang w:val="en-US"/>
        </w:rPr>
        <w:t>PASSWORD</w:t>
      </w:r>
      <w:r w:rsidRPr="00C7691E">
        <w:rPr>
          <w:sz w:val="24"/>
          <w:szCs w:val="24"/>
        </w:rPr>
        <w:t xml:space="preserve">, </w:t>
      </w:r>
      <w:r w:rsidR="00C7691E">
        <w:rPr>
          <w:sz w:val="24"/>
          <w:szCs w:val="24"/>
          <w:lang w:val="en-US"/>
        </w:rPr>
        <w:t>QWERTY</w:t>
      </w:r>
      <w:r w:rsidRPr="00C7691E">
        <w:rPr>
          <w:sz w:val="24"/>
          <w:szCs w:val="24"/>
        </w:rPr>
        <w:t xml:space="preserve"> и т.п. и производные от них);</w:t>
      </w:r>
    </w:p>
    <w:p w:rsidR="00A55FA0" w:rsidRPr="00C7691E" w:rsidRDefault="00A55FA0" w:rsidP="00A55FA0">
      <w:pPr>
        <w:pStyle w:val="a3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>при смене пароля новое значение должно отличаться от предыдущего не менее чем в 3 позициях.</w:t>
      </w:r>
    </w:p>
    <w:p w:rsidR="00A55FA0" w:rsidRPr="00C7691E" w:rsidRDefault="00A55FA0" w:rsidP="00A55FA0">
      <w:pPr>
        <w:pStyle w:val="a3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>Владельцы паролей должны быть ознакомлены под роспись с настоящей инструкцией по форме согласно приложению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A55FA0" w:rsidRPr="00C7691E" w:rsidRDefault="00A55FA0" w:rsidP="00A55FA0">
      <w:pPr>
        <w:pStyle w:val="a3"/>
        <w:numPr>
          <w:ilvl w:val="0"/>
          <w:numId w:val="2"/>
        </w:numPr>
        <w:shd w:val="clear" w:color="auto" w:fill="auto"/>
        <w:tabs>
          <w:tab w:val="left" w:pos="1153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>При наличии (в случае возникновения нештатных ситуаций, форс-мажорных обстоятельств и т.п.) технологической необходимости использования имен и паролей некоторых сотрудников в их отсутствие, такие сотрудники обязаны сразу же после смены своих паролей их новые значения (вместе с именами соответствующих учетных записей) в запечатанном к</w:t>
      </w:r>
      <w:r w:rsidR="00851240">
        <w:rPr>
          <w:sz w:val="24"/>
          <w:szCs w:val="24"/>
        </w:rPr>
        <w:t xml:space="preserve">онверте передавать на хранение </w:t>
      </w:r>
      <w:proofErr w:type="gramStart"/>
      <w:r w:rsidR="00851240">
        <w:rPr>
          <w:sz w:val="24"/>
          <w:szCs w:val="24"/>
        </w:rPr>
        <w:t>О</w:t>
      </w:r>
      <w:r w:rsidRPr="00C7691E">
        <w:rPr>
          <w:sz w:val="24"/>
          <w:szCs w:val="24"/>
        </w:rPr>
        <w:t>тветственному</w:t>
      </w:r>
      <w:proofErr w:type="gramEnd"/>
      <w:r w:rsidRPr="00C7691E">
        <w:rPr>
          <w:sz w:val="24"/>
          <w:szCs w:val="24"/>
        </w:rPr>
        <w:t>. Опечатанные конверты (пеналы) с паролями исполнителей должны храниться в сейфе.</w:t>
      </w:r>
    </w:p>
    <w:p w:rsidR="00A55FA0" w:rsidRPr="00C7691E" w:rsidRDefault="00A55FA0" w:rsidP="00A55FA0">
      <w:pPr>
        <w:pStyle w:val="a3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>Полная плановая смена паролей пользователей должна проводиться регулярно, не реже одного раза в месяц.</w:t>
      </w:r>
    </w:p>
    <w:p w:rsidR="00A55FA0" w:rsidRPr="00C7691E" w:rsidRDefault="00A55FA0" w:rsidP="00204D34">
      <w:pPr>
        <w:pStyle w:val="a3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 xml:space="preserve">Внеплановая смена личного пароля или удаление учетной записи пользователя </w:t>
      </w:r>
      <w:proofErr w:type="spellStart"/>
      <w:r w:rsidR="00204D34" w:rsidRPr="00204D34">
        <w:rPr>
          <w:sz w:val="24"/>
          <w:szCs w:val="24"/>
        </w:rPr>
        <w:t>ИСПДн</w:t>
      </w:r>
      <w:proofErr w:type="spellEnd"/>
      <w:r w:rsidRPr="00C7691E">
        <w:rPr>
          <w:sz w:val="24"/>
          <w:szCs w:val="24"/>
        </w:rPr>
        <w:t xml:space="preserve"> в случае прекращения его полномочий (увольнение, переход на другу</w:t>
      </w:r>
      <w:r w:rsidR="00851240">
        <w:rPr>
          <w:sz w:val="24"/>
          <w:szCs w:val="24"/>
        </w:rPr>
        <w:t xml:space="preserve">ю работу) должна </w:t>
      </w:r>
      <w:r w:rsidR="00851240">
        <w:rPr>
          <w:sz w:val="24"/>
          <w:szCs w:val="24"/>
        </w:rPr>
        <w:lastRenderedPageBreak/>
        <w:t xml:space="preserve">производиться </w:t>
      </w:r>
      <w:proofErr w:type="gramStart"/>
      <w:r w:rsidR="00851240">
        <w:rPr>
          <w:sz w:val="24"/>
          <w:szCs w:val="24"/>
        </w:rPr>
        <w:t>О</w:t>
      </w:r>
      <w:r w:rsidRPr="00C7691E">
        <w:rPr>
          <w:sz w:val="24"/>
          <w:szCs w:val="24"/>
        </w:rPr>
        <w:t>тветственным</w:t>
      </w:r>
      <w:proofErr w:type="gramEnd"/>
      <w:r w:rsidRPr="00C7691E">
        <w:rPr>
          <w:sz w:val="24"/>
          <w:szCs w:val="24"/>
        </w:rPr>
        <w:t>, немедленно после окончания последнего сеанса работы данного пользователя с системой.</w:t>
      </w:r>
    </w:p>
    <w:p w:rsidR="00A55FA0" w:rsidRPr="00C7691E" w:rsidRDefault="00A55FA0" w:rsidP="00A55FA0">
      <w:pPr>
        <w:pStyle w:val="a3"/>
        <w:numPr>
          <w:ilvl w:val="0"/>
          <w:numId w:val="2"/>
        </w:numPr>
        <w:shd w:val="clear" w:color="auto" w:fill="auto"/>
        <w:tabs>
          <w:tab w:val="left" w:pos="1153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>Внеплановая полная смена паролей всех пользователей должна производиться в случае прекращения полномочий (уволь</w:t>
      </w:r>
      <w:r w:rsidR="00851240">
        <w:rPr>
          <w:sz w:val="24"/>
          <w:szCs w:val="24"/>
        </w:rPr>
        <w:t>нение и другие обстоятельства) О</w:t>
      </w:r>
      <w:r w:rsidRPr="00C7691E">
        <w:rPr>
          <w:sz w:val="24"/>
          <w:szCs w:val="24"/>
        </w:rPr>
        <w:t>тветственного и других сотрудников, которым по роду служебной деятельности были предоставлены полномочия по управлению парольной</w:t>
      </w:r>
      <w:r w:rsidR="00851240">
        <w:rPr>
          <w:sz w:val="24"/>
          <w:szCs w:val="24"/>
        </w:rPr>
        <w:t xml:space="preserve"> защитой информационной системы</w:t>
      </w:r>
      <w:r w:rsidRPr="00C7691E">
        <w:rPr>
          <w:sz w:val="24"/>
          <w:szCs w:val="24"/>
        </w:rPr>
        <w:t>.</w:t>
      </w:r>
    </w:p>
    <w:p w:rsidR="00A55FA0" w:rsidRPr="00C7691E" w:rsidRDefault="00A55FA0" w:rsidP="00204D34">
      <w:pPr>
        <w:pStyle w:val="a3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 xml:space="preserve">В случае компрометации личного пароля пользователя </w:t>
      </w:r>
      <w:proofErr w:type="spellStart"/>
      <w:r w:rsidR="00204D34" w:rsidRPr="00204D34">
        <w:rPr>
          <w:sz w:val="24"/>
          <w:szCs w:val="24"/>
        </w:rPr>
        <w:t>ИСПДн</w:t>
      </w:r>
      <w:proofErr w:type="spellEnd"/>
      <w:r w:rsidRPr="00C7691E">
        <w:rPr>
          <w:sz w:val="24"/>
          <w:szCs w:val="24"/>
        </w:rPr>
        <w:t xml:space="preserve"> должны быть немедленно предприняты меры в соответствии с пунктом 4 или пунктом 5 настоящей Инструкции в зависимости от полномочий владельца скомпрометированного пароля.</w:t>
      </w:r>
    </w:p>
    <w:p w:rsidR="00A55FA0" w:rsidRPr="00C7691E" w:rsidRDefault="00A55FA0" w:rsidP="00A55FA0">
      <w:pPr>
        <w:pStyle w:val="a3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 xml:space="preserve">Хранение сотрудником значений своих паролей на бумажном носителе допускается только в личном, опечатанном владельцем пароля сейфе, либо в сейфе у Ответственного или начальника </w:t>
      </w:r>
      <w:r w:rsidR="00204D34">
        <w:rPr>
          <w:sz w:val="24"/>
          <w:szCs w:val="24"/>
        </w:rPr>
        <w:t>отдела</w:t>
      </w:r>
      <w:r w:rsidRPr="00C7691E">
        <w:rPr>
          <w:sz w:val="24"/>
          <w:szCs w:val="24"/>
        </w:rPr>
        <w:t xml:space="preserve"> в</w:t>
      </w:r>
      <w:r w:rsidR="00204D34">
        <w:rPr>
          <w:sz w:val="24"/>
          <w:szCs w:val="24"/>
        </w:rPr>
        <w:t xml:space="preserve"> непрозрачном конверте в</w:t>
      </w:r>
      <w:r w:rsidRPr="00C7691E">
        <w:rPr>
          <w:sz w:val="24"/>
          <w:szCs w:val="24"/>
        </w:rPr>
        <w:t xml:space="preserve"> опечатанном виде.</w:t>
      </w:r>
    </w:p>
    <w:p w:rsidR="00A55FA0" w:rsidRPr="00C7691E" w:rsidRDefault="00A55FA0" w:rsidP="00A55FA0">
      <w:pPr>
        <w:pStyle w:val="a3"/>
        <w:numPr>
          <w:ilvl w:val="0"/>
          <w:numId w:val="2"/>
        </w:numPr>
        <w:shd w:val="clear" w:color="auto" w:fill="auto"/>
        <w:tabs>
          <w:tab w:val="left" w:pos="1215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r w:rsidRPr="00C7691E">
        <w:rPr>
          <w:sz w:val="24"/>
          <w:szCs w:val="24"/>
        </w:rPr>
        <w:t>Каждый пользователь несет ответственность за неразглашение личного пароля третьим лицам и сохранность персонального идентификатора.</w:t>
      </w:r>
    </w:p>
    <w:p w:rsidR="00ED04DB" w:rsidRPr="00C7691E" w:rsidRDefault="00A55FA0" w:rsidP="00204D34">
      <w:pPr>
        <w:pStyle w:val="a3"/>
        <w:numPr>
          <w:ilvl w:val="0"/>
          <w:numId w:val="2"/>
        </w:numPr>
        <w:shd w:val="clear" w:color="auto" w:fill="auto"/>
        <w:tabs>
          <w:tab w:val="left" w:pos="1158"/>
        </w:tabs>
        <w:spacing w:after="0" w:line="317" w:lineRule="exact"/>
        <w:ind w:left="20" w:right="20" w:firstLine="720"/>
        <w:jc w:val="both"/>
        <w:rPr>
          <w:sz w:val="24"/>
          <w:szCs w:val="24"/>
        </w:rPr>
      </w:pPr>
      <w:bookmarkStart w:id="2" w:name="bookmark95"/>
      <w:r w:rsidRPr="00C7691E">
        <w:rPr>
          <w:sz w:val="24"/>
          <w:szCs w:val="24"/>
        </w:rPr>
        <w:t xml:space="preserve">Повседневный контроль за действиями пользователей и обслуживающего персонала </w:t>
      </w:r>
      <w:r w:rsidR="00204D34" w:rsidRPr="00204D34">
        <w:rPr>
          <w:sz w:val="24"/>
          <w:szCs w:val="24"/>
        </w:rPr>
        <w:t>ИСПДн</w:t>
      </w:r>
      <w:r w:rsidRPr="00C7691E">
        <w:rPr>
          <w:sz w:val="24"/>
          <w:szCs w:val="24"/>
        </w:rPr>
        <w:t xml:space="preserve"> при работе с паролями, соблюдением порядка их смены, хранения и использования возлагается на начальников отделов, периоди</w:t>
      </w:r>
      <w:r w:rsidR="00204D34">
        <w:rPr>
          <w:sz w:val="24"/>
          <w:szCs w:val="24"/>
        </w:rPr>
        <w:t xml:space="preserve">ческий контроль возлагается </w:t>
      </w:r>
      <w:proofErr w:type="gramStart"/>
      <w:r w:rsidR="00204D34">
        <w:rPr>
          <w:sz w:val="24"/>
          <w:szCs w:val="24"/>
        </w:rPr>
        <w:t>на</w:t>
      </w:r>
      <w:proofErr w:type="gramEnd"/>
      <w:r w:rsidR="00204D34">
        <w:rPr>
          <w:sz w:val="24"/>
          <w:szCs w:val="24"/>
        </w:rPr>
        <w:t xml:space="preserve"> О</w:t>
      </w:r>
      <w:r w:rsidRPr="00C7691E">
        <w:rPr>
          <w:sz w:val="24"/>
          <w:szCs w:val="24"/>
        </w:rPr>
        <w:t>тветственного</w:t>
      </w:r>
      <w:bookmarkEnd w:id="2"/>
      <w:r w:rsidR="00455A2E" w:rsidRPr="00C7691E">
        <w:rPr>
          <w:sz w:val="24"/>
          <w:szCs w:val="24"/>
        </w:rPr>
        <w:t>.</w:t>
      </w:r>
    </w:p>
    <w:sectPr w:rsidR="00ED04DB" w:rsidRPr="00C7691E" w:rsidSect="002A161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3"/>
    <w:multiLevelType w:val="multilevel"/>
    <w:tmpl w:val="0000008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85"/>
    <w:multiLevelType w:val="multilevel"/>
    <w:tmpl w:val="0000008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A0"/>
    <w:rsid w:val="001A15DB"/>
    <w:rsid w:val="00204D34"/>
    <w:rsid w:val="002A1615"/>
    <w:rsid w:val="00455A2E"/>
    <w:rsid w:val="00500457"/>
    <w:rsid w:val="00851240"/>
    <w:rsid w:val="00A35B54"/>
    <w:rsid w:val="00A50360"/>
    <w:rsid w:val="00A55FA0"/>
    <w:rsid w:val="00C7691E"/>
    <w:rsid w:val="00C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55FA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A55FA0"/>
    <w:pPr>
      <w:shd w:val="clear" w:color="auto" w:fill="FFFFFF"/>
      <w:spacing w:after="240" w:line="274" w:lineRule="exact"/>
      <w:ind w:hanging="120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55F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2">
    <w:name w:val="Заголовок №3 (2)_"/>
    <w:basedOn w:val="a0"/>
    <w:link w:val="321"/>
    <w:uiPriority w:val="99"/>
    <w:locked/>
    <w:rsid w:val="00A55FA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A55FA0"/>
    <w:pPr>
      <w:shd w:val="clear" w:color="auto" w:fill="FFFFFF"/>
      <w:spacing w:before="540" w:line="274" w:lineRule="exact"/>
      <w:ind w:hanging="680"/>
      <w:jc w:val="right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ConsPlusNormal">
    <w:name w:val="ConsPlusNormal"/>
    <w:qFormat/>
    <w:rsid w:val="001A15D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55FA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A55FA0"/>
    <w:pPr>
      <w:shd w:val="clear" w:color="auto" w:fill="FFFFFF"/>
      <w:spacing w:after="240" w:line="274" w:lineRule="exact"/>
      <w:ind w:hanging="120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55F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2">
    <w:name w:val="Заголовок №3 (2)_"/>
    <w:basedOn w:val="a0"/>
    <w:link w:val="321"/>
    <w:uiPriority w:val="99"/>
    <w:locked/>
    <w:rsid w:val="00A55FA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A55FA0"/>
    <w:pPr>
      <w:shd w:val="clear" w:color="auto" w:fill="FFFFFF"/>
      <w:spacing w:before="540" w:line="274" w:lineRule="exact"/>
      <w:ind w:hanging="680"/>
      <w:jc w:val="right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ConsPlusNormal">
    <w:name w:val="ConsPlusNormal"/>
    <w:qFormat/>
    <w:rsid w:val="001A15D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2024-09-30T03:09:00Z</dcterms:created>
  <dcterms:modified xsi:type="dcterms:W3CDTF">2024-10-14T02:52:00Z</dcterms:modified>
</cp:coreProperties>
</file>