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FA" w:rsidRPr="00C104FA" w:rsidRDefault="00C104FA" w:rsidP="00C104F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04FA" w:rsidRPr="00C104FA" w:rsidRDefault="00C104FA" w:rsidP="00C104F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04FA" w:rsidRPr="00BF5845" w:rsidRDefault="00C104FA" w:rsidP="00400BB8">
      <w:pPr>
        <w:jc w:val="right"/>
        <w:rPr>
          <w:rFonts w:ascii="Times New Roman" w:hAnsi="Times New Roman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845">
        <w:rPr>
          <w:rFonts w:ascii="Times New Roman" w:hAnsi="Times New Roman"/>
          <w:lang w:val="ru-RU"/>
        </w:rPr>
        <w:t>Утверждено</w:t>
      </w:r>
      <w:r w:rsidRPr="00BF5845">
        <w:rPr>
          <w:rFonts w:ascii="Times New Roman" w:hAnsi="Times New Roman"/>
          <w:lang w:val="ru-RU"/>
        </w:rPr>
        <w:t xml:space="preserve"> </w:t>
      </w:r>
    </w:p>
    <w:p w:rsidR="00BF5845" w:rsidRDefault="00C104FA" w:rsidP="00400BB8">
      <w:pPr>
        <w:jc w:val="right"/>
        <w:rPr>
          <w:rFonts w:ascii="Times New Roman" w:hAnsi="Times New Roman"/>
          <w:lang w:val="ru-RU"/>
        </w:rPr>
      </w:pPr>
      <w:r w:rsidRPr="00BF5845">
        <w:rPr>
          <w:rFonts w:ascii="Times New Roman" w:hAnsi="Times New Roman"/>
          <w:lang w:val="ru-RU"/>
        </w:rPr>
        <w:t xml:space="preserve">                                                                                    реш</w:t>
      </w:r>
      <w:r w:rsidR="005436C4" w:rsidRPr="00BF5845">
        <w:rPr>
          <w:rFonts w:ascii="Times New Roman" w:hAnsi="Times New Roman"/>
          <w:lang w:val="ru-RU"/>
        </w:rPr>
        <w:t xml:space="preserve">ением </w:t>
      </w:r>
      <w:proofErr w:type="spellStart"/>
      <w:r w:rsidR="0009639A" w:rsidRPr="00BF5845">
        <w:rPr>
          <w:rFonts w:ascii="Times New Roman" w:hAnsi="Times New Roman"/>
          <w:lang w:val="ru-RU"/>
        </w:rPr>
        <w:t>Ельцовского</w:t>
      </w:r>
      <w:proofErr w:type="spellEnd"/>
      <w:r w:rsidR="00BF5845">
        <w:rPr>
          <w:rFonts w:ascii="Times New Roman" w:hAnsi="Times New Roman"/>
          <w:lang w:val="ru-RU"/>
        </w:rPr>
        <w:t xml:space="preserve"> </w:t>
      </w:r>
      <w:proofErr w:type="gramStart"/>
      <w:r w:rsidR="005436C4" w:rsidRPr="00BF5845">
        <w:rPr>
          <w:rFonts w:ascii="Times New Roman" w:hAnsi="Times New Roman"/>
          <w:lang w:val="ru-RU"/>
        </w:rPr>
        <w:t>районного</w:t>
      </w:r>
      <w:proofErr w:type="gramEnd"/>
    </w:p>
    <w:p w:rsidR="00C104FA" w:rsidRPr="00BF5845" w:rsidRDefault="00BF5845" w:rsidP="00400BB8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</w:t>
      </w:r>
      <w:r w:rsidR="00E225F0">
        <w:rPr>
          <w:rFonts w:ascii="Times New Roman" w:hAnsi="Times New Roman"/>
          <w:lang w:val="ru-RU"/>
        </w:rPr>
        <w:t>вета депутатов от 09.04.2024 №08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  <w:r w:rsidR="005436C4" w:rsidRPr="00BF584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</w:t>
      </w:r>
      <w:r w:rsidR="005436C4" w:rsidRPr="00BF5845">
        <w:rPr>
          <w:rFonts w:ascii="Times New Roman" w:hAnsi="Times New Roman"/>
          <w:lang w:val="ru-RU"/>
        </w:rPr>
        <w:t xml:space="preserve"> </w:t>
      </w:r>
      <w:r w:rsidR="00C104FA" w:rsidRPr="00BF5845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</w:t>
      </w:r>
      <w:r w:rsidR="00C104FA" w:rsidRPr="00BF5845">
        <w:rPr>
          <w:rFonts w:ascii="Times New Roman" w:hAnsi="Times New Roman"/>
          <w:lang w:val="ru-RU"/>
        </w:rPr>
        <w:t xml:space="preserve">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06F9" w:rsidRPr="001A06F9" w:rsidRDefault="00C104FA" w:rsidP="001A06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06F9">
        <w:rPr>
          <w:rFonts w:ascii="Times New Roman" w:hAnsi="Times New Roman"/>
          <w:b/>
          <w:sz w:val="28"/>
          <w:szCs w:val="28"/>
          <w:lang w:val="ru-RU"/>
        </w:rPr>
        <w:t>Положени</w:t>
      </w:r>
      <w:r w:rsidR="001A06F9" w:rsidRPr="001A06F9"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C104FA" w:rsidRPr="001A06F9" w:rsidRDefault="00C104FA" w:rsidP="001A06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06F9">
        <w:rPr>
          <w:rFonts w:ascii="Times New Roman" w:hAnsi="Times New Roman"/>
          <w:b/>
          <w:sz w:val="28"/>
          <w:szCs w:val="28"/>
          <w:lang w:val="ru-RU"/>
        </w:rPr>
        <w:t>о комитете</w:t>
      </w:r>
      <w:r w:rsidR="008833A2" w:rsidRPr="001A06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A06F9">
        <w:rPr>
          <w:rFonts w:ascii="Times New Roman" w:hAnsi="Times New Roman"/>
          <w:b/>
          <w:sz w:val="28"/>
          <w:szCs w:val="28"/>
          <w:lang w:val="ru-RU"/>
        </w:rPr>
        <w:t>А</w:t>
      </w:r>
      <w:r w:rsidR="005436C4" w:rsidRPr="001A06F9">
        <w:rPr>
          <w:rFonts w:ascii="Times New Roman" w:hAnsi="Times New Roman"/>
          <w:b/>
          <w:sz w:val="28"/>
          <w:szCs w:val="28"/>
          <w:lang w:val="ru-RU"/>
        </w:rPr>
        <w:t xml:space="preserve">дминистрации </w:t>
      </w:r>
      <w:proofErr w:type="spellStart"/>
      <w:r w:rsidR="0009639A" w:rsidRPr="001A06F9">
        <w:rPr>
          <w:rFonts w:ascii="Times New Roman" w:hAnsi="Times New Roman"/>
          <w:b/>
          <w:sz w:val="28"/>
          <w:szCs w:val="28"/>
          <w:lang w:val="ru-RU"/>
        </w:rPr>
        <w:t>Ельцовского</w:t>
      </w:r>
      <w:proofErr w:type="spellEnd"/>
      <w:r w:rsidR="005436C4" w:rsidRPr="001A06F9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Pr="001A06F9">
        <w:rPr>
          <w:rFonts w:ascii="Times New Roman" w:hAnsi="Times New Roman"/>
          <w:b/>
          <w:sz w:val="28"/>
          <w:szCs w:val="28"/>
          <w:lang w:val="ru-RU"/>
        </w:rPr>
        <w:t xml:space="preserve"> по финансам,</w:t>
      </w:r>
      <w:r w:rsidR="0009639A" w:rsidRPr="001A06F9">
        <w:rPr>
          <w:rFonts w:ascii="Times New Roman" w:hAnsi="Times New Roman"/>
          <w:b/>
          <w:sz w:val="28"/>
          <w:szCs w:val="28"/>
          <w:lang w:val="ru-RU"/>
        </w:rPr>
        <w:t xml:space="preserve"> налоговой и кредитной политике.</w:t>
      </w:r>
    </w:p>
    <w:p w:rsidR="008833A2" w:rsidRPr="001A06F9" w:rsidRDefault="008833A2" w:rsidP="001A06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04FA" w:rsidRPr="00E13937" w:rsidRDefault="00C104FA" w:rsidP="00E139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937">
        <w:rPr>
          <w:rFonts w:ascii="Times New Roman" w:hAnsi="Times New Roman"/>
          <w:b/>
          <w:sz w:val="28"/>
          <w:szCs w:val="28"/>
          <w:lang w:val="ru-RU"/>
        </w:rPr>
        <w:t>1.Общие положения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1.1.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 xml:space="preserve">Комитет </w:t>
      </w:r>
      <w:r w:rsidR="001A06F9">
        <w:rPr>
          <w:rFonts w:ascii="Times New Roman" w:hAnsi="Times New Roman"/>
          <w:sz w:val="28"/>
          <w:szCs w:val="28"/>
          <w:lang w:val="ru-RU"/>
        </w:rPr>
        <w:t>А</w:t>
      </w:r>
      <w:r w:rsidR="006B6798" w:rsidRPr="006B6798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="006B6798" w:rsidRPr="006B6798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по финансам, налоговой и кредитной политике (далее - Комитет) является исполнительным органом местного самоуправления муниц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ипального образования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Ельцовский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 Алтайского края, осуществляющим функции по реализации бюджетной, налоговой и кредитной политики, обеспечению сбалансированности бюджета муниц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ипального образования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Ельцовский</w:t>
      </w:r>
      <w:proofErr w:type="spellEnd"/>
      <w:r w:rsidR="000963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район (далее – Районный бюджет) и соблюдению установленных федеральными законами и нормативными актами  </w:t>
      </w:r>
      <w:r w:rsidR="0009639A">
        <w:rPr>
          <w:rFonts w:ascii="Times New Roman" w:hAnsi="Times New Roman"/>
          <w:sz w:val="28"/>
          <w:szCs w:val="28"/>
          <w:lang w:val="ru-RU"/>
        </w:rPr>
        <w:t>Правительства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края и Алтайского краевого Законодательного собрания требований к регулированию</w:t>
      </w:r>
      <w:proofErr w:type="gramEnd"/>
      <w:r w:rsidR="005E0E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бюджетных правоотношений, осуществлению бюджетного процесса, размерам дефицита бюджета, размеру и составу 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муниципального долга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района, исполнению бюджетных и д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олговых обязательств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="000963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района,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внутреннему муниципальному финансовому контролю,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  муниципальных нужд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1.2. В своей деятельности комитет руководствуется Конституцией Российской Федерации, законодательством Российской Федерации и Алтайского края, постановлениями Правительства Российской Федерации и Алтайского края, иными правовыми актами Российской Федерации и Алтайского края, Уставом муниц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ипального образования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Ельцовский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 Алтайского края и иными правовыми актами муниципального образования, настоящим Положением.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1.3.Комитет осуществляет свою деятельность во взаимодействии с Министерством финансов Алтайского края, органами местного самоупра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вления Администрации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и ее структурными подразделениями и иными организациями,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1.4. Комитет обладает правами юридического лица, имеет печать со своим наименованием, штампы, счета, открываемые в соответствии с законодательством Российской Федерации,</w:t>
      </w:r>
    </w:p>
    <w:p w:rsidR="006B6798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1.5.</w:t>
      </w:r>
      <w:r w:rsidR="001A06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4FA">
        <w:rPr>
          <w:rFonts w:ascii="Times New Roman" w:hAnsi="Times New Roman"/>
          <w:sz w:val="28"/>
          <w:szCs w:val="28"/>
          <w:lang w:val="ru-RU"/>
        </w:rPr>
        <w:t>Полное наименование юридического лица: Комитет</w:t>
      </w:r>
      <w:r w:rsidR="001A06F9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6B6798" w:rsidRPr="006B6798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="006B6798" w:rsidRPr="006B6798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F52325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C104FA">
        <w:rPr>
          <w:rFonts w:ascii="Times New Roman" w:hAnsi="Times New Roman"/>
          <w:sz w:val="28"/>
          <w:szCs w:val="28"/>
          <w:lang w:val="ru-RU"/>
        </w:rPr>
        <w:t>по финансам, налоговой и кредитной политике</w:t>
      </w:r>
      <w:r w:rsidR="0009639A">
        <w:rPr>
          <w:rFonts w:ascii="Times New Roman" w:hAnsi="Times New Roman"/>
          <w:sz w:val="28"/>
          <w:szCs w:val="28"/>
          <w:lang w:val="ru-RU"/>
        </w:rPr>
        <w:t>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>Юридический адрес Комитета: 65</w:t>
      </w:r>
      <w:r w:rsidR="006B6798">
        <w:rPr>
          <w:rFonts w:ascii="Times New Roman" w:hAnsi="Times New Roman"/>
          <w:sz w:val="28"/>
          <w:szCs w:val="28"/>
          <w:lang w:val="ru-RU"/>
        </w:rPr>
        <w:t>94</w:t>
      </w:r>
      <w:r w:rsidR="0009639A">
        <w:rPr>
          <w:rFonts w:ascii="Times New Roman" w:hAnsi="Times New Roman"/>
          <w:sz w:val="28"/>
          <w:szCs w:val="28"/>
          <w:lang w:val="ru-RU"/>
        </w:rPr>
        <w:t>7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0, Алтайский край,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Ельцовский</w:t>
      </w:r>
      <w:proofErr w:type="spellEnd"/>
      <w:r w:rsidR="006B6798">
        <w:rPr>
          <w:rFonts w:ascii="Times New Roman" w:hAnsi="Times New Roman"/>
          <w:sz w:val="28"/>
          <w:szCs w:val="28"/>
          <w:lang w:val="ru-RU"/>
        </w:rPr>
        <w:t xml:space="preserve"> район, с. </w:t>
      </w:r>
      <w:r w:rsidR="0009639A">
        <w:rPr>
          <w:rFonts w:ascii="Times New Roman" w:hAnsi="Times New Roman"/>
          <w:sz w:val="28"/>
          <w:szCs w:val="28"/>
          <w:lang w:val="ru-RU"/>
        </w:rPr>
        <w:t>Ельцовка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, ул.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им</w:t>
      </w:r>
      <w:proofErr w:type="gramStart"/>
      <w:r w:rsidR="0009639A"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 w:rsidR="0009639A">
        <w:rPr>
          <w:rFonts w:ascii="Times New Roman" w:hAnsi="Times New Roman"/>
          <w:sz w:val="28"/>
          <w:szCs w:val="28"/>
          <w:lang w:val="ru-RU"/>
        </w:rPr>
        <w:t>ацкого</w:t>
      </w:r>
      <w:proofErr w:type="spellEnd"/>
      <w:r w:rsidR="006B6798">
        <w:rPr>
          <w:rFonts w:ascii="Times New Roman" w:hAnsi="Times New Roman"/>
          <w:sz w:val="28"/>
          <w:szCs w:val="28"/>
          <w:lang w:val="ru-RU"/>
        </w:rPr>
        <w:t>, 17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.      </w:t>
      </w:r>
    </w:p>
    <w:p w:rsidR="00C104FA" w:rsidRPr="00E13937" w:rsidRDefault="00C104FA" w:rsidP="00E139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937">
        <w:rPr>
          <w:rFonts w:ascii="Times New Roman" w:hAnsi="Times New Roman"/>
          <w:b/>
          <w:sz w:val="28"/>
          <w:szCs w:val="28"/>
          <w:lang w:val="ru-RU"/>
        </w:rPr>
        <w:lastRenderedPageBreak/>
        <w:t>2. Полномочия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 Комитет осуществляет следующие полномочия:</w:t>
      </w:r>
    </w:p>
    <w:p w:rsidR="00C104FA" w:rsidRPr="00C104FA" w:rsidRDefault="006B6798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2.1. Р</w:t>
      </w:r>
      <w:r w:rsidR="00C104FA" w:rsidRPr="00C104FA">
        <w:rPr>
          <w:rFonts w:ascii="Times New Roman" w:hAnsi="Times New Roman"/>
          <w:sz w:val="28"/>
          <w:szCs w:val="28"/>
          <w:lang w:val="ru-RU"/>
        </w:rPr>
        <w:t>азрабатывает: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2.1.1.проект районного бюджета, документы и материалы, предоставляемые одновременно с проектом бюджета;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2.1.2. предложения по установлению местных налогов, их изменению или отмене, размеров ставок и налоговых льгот по ним, исходя из необходимости, у</w:t>
      </w:r>
      <w:r w:rsidR="006B6798">
        <w:rPr>
          <w:rFonts w:ascii="Times New Roman" w:hAnsi="Times New Roman"/>
          <w:sz w:val="28"/>
          <w:szCs w:val="28"/>
          <w:lang w:val="ru-RU"/>
        </w:rPr>
        <w:t>регулирования интересов районного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бюджета и граждан, проживающих на территории муниципального образования;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2.1.3. программу мероприятий по росту доходного потенциала и по оптимизации расходов консолидированного бюджет</w:t>
      </w:r>
      <w:r w:rsidR="006B6798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6B6798">
        <w:rPr>
          <w:rFonts w:ascii="Times New Roman" w:hAnsi="Times New Roman"/>
          <w:sz w:val="28"/>
          <w:szCs w:val="28"/>
          <w:lang w:val="ru-RU"/>
        </w:rPr>
        <w:t>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2.1.4 иные  документы,  предусмотренные</w:t>
      </w:r>
      <w:r w:rsidRPr="00C104FA">
        <w:rPr>
          <w:rFonts w:ascii="Times New Roman" w:hAnsi="Times New Roman"/>
          <w:sz w:val="28"/>
          <w:szCs w:val="28"/>
          <w:lang w:val="ru-RU"/>
        </w:rPr>
        <w:tab/>
        <w:t>бюджетным законодательством;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2.2. организует и обеспечивает исполнение в установленном порядке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1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>районного бюджета;</w:t>
      </w:r>
    </w:p>
    <w:p w:rsidR="00C104FA" w:rsidRPr="00C104FA" w:rsidRDefault="00864311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2.3.   О</w:t>
      </w:r>
      <w:r w:rsidR="00C104FA" w:rsidRPr="00C104FA">
        <w:rPr>
          <w:rFonts w:ascii="Times New Roman" w:hAnsi="Times New Roman"/>
          <w:sz w:val="28"/>
          <w:szCs w:val="28"/>
          <w:lang w:val="ru-RU"/>
        </w:rPr>
        <w:t>существляет: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2.3.1. управление счетами и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 бюджетными средствами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2.3.2.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соблюдением финансовой дисциплины - главными распорядителями, распорядителями, получателями средств районного бюджета, муниципальными учреждениями;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2.3.3. внутренний муниципальный финансовый контроль в соответствии с действующим законодательством;</w:t>
      </w:r>
    </w:p>
    <w:p w:rsidR="00C104FA" w:rsidRPr="00C104FA" w:rsidRDefault="00A5560D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group id="_x0000_s1049" style="position:absolute;left:0;text-align:left;margin-left:65.3pt;margin-top:17.3pt;width:118.1pt;height:.95pt;z-index:251678720;mso-position-horizontal-relative:page;mso-position-vertical-relative:page" coordsize="149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">
            <v:shape id="Shape 32201" o:spid="_x0000_s1050" style="position:absolute;width:14998;height:121;visibility:visible" coordsize="149986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" adj="0,,0" path="m,6096r1499866,e" filled="f" strokeweight=".96pt">
              <v:stroke miterlimit="1" joinstyle="miter"/>
              <v:formulas/>
              <v:path arrowok="t" o:connecttype="segments" textboxrect="0,0,1499866,12192"/>
            </v:shape>
            <w10:wrap type="topAndBottom" anchorx="page" anchory="page"/>
          </v:group>
        </w:pict>
      </w:r>
      <w:r>
        <w:rPr>
          <w:rFonts w:ascii="Times New Roman" w:hAnsi="Times New Roman"/>
          <w:sz w:val="28"/>
          <w:szCs w:val="28"/>
          <w:lang w:val="ru-RU"/>
        </w:rPr>
        <w:pict>
          <v:group id="_x0000_s1053" style="position:absolute;left:0;text-align:left;margin-left:275.55pt;margin-top:17.3pt;width:95.05pt;height:.95pt;z-index:251680768;mso-position-horizontal-relative:page;mso-position-vertical-relative:page" coordsize="120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">
            <v:shape id="Shape 32203" o:spid="_x0000_s1054" style="position:absolute;width:12072;height:121;visibility:visible" coordsize="120721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" adj="0,,0" path="m,6096r1207210,e" filled="f" strokeweight=".96pt">
              <v:stroke miterlimit="1" joinstyle="miter"/>
              <v:formulas/>
              <v:path arrowok="t" o:connecttype="segments" textboxrect="0,0,1207210,12192"/>
            </v:shape>
            <w10:wrap type="topAndBottom" anchorx="page" anchory="page"/>
          </v:group>
        </w:pict>
      </w:r>
      <w:r>
        <w:rPr>
          <w:rFonts w:ascii="Times New Roman" w:hAnsi="Times New Roman"/>
          <w:sz w:val="28"/>
          <w:szCs w:val="28"/>
          <w:lang w:val="ru-RU"/>
        </w:rPr>
        <w:pict>
          <v:group id="_x0000_s1051" style="position:absolute;left:0;text-align:left;margin-left:437.85pt;margin-top:18.25pt;width:108.5pt;height:.5pt;z-index:251679744;mso-position-horizontal-relative:page;mso-position-vertical-relative:page" coordsize="137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">
            <v:shape id="Shape 32205" o:spid="_x0000_s1052" style="position:absolute;width:13779;height:60;visibility:visible" coordsize="1377925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" adj="0,,0" path="m,3048r1377925,e" filled="f" strokeweight=".48pt">
              <v:stroke miterlimit="1" joinstyle="miter"/>
              <v:formulas/>
              <v:path arrowok="t" o:connecttype="segments" textboxrect="0,0,1377925,6096"/>
            </v:shape>
            <w10:wrap type="topAndBottom" anchorx="page" anchory="page"/>
          </v:group>
        </w:pict>
      </w:r>
      <w:r w:rsidR="00C104FA" w:rsidRPr="00C104FA">
        <w:rPr>
          <w:rFonts w:ascii="Times New Roman" w:hAnsi="Times New Roman"/>
          <w:sz w:val="28"/>
          <w:szCs w:val="28"/>
          <w:lang w:val="ru-RU"/>
        </w:rPr>
        <w:t xml:space="preserve">    2.3.4. </w:t>
      </w:r>
      <w:proofErr w:type="gramStart"/>
      <w:r w:rsidR="00C104FA" w:rsidRPr="00C104F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104FA" w:rsidRPr="00C104FA">
        <w:rPr>
          <w:rFonts w:ascii="Times New Roman" w:hAnsi="Times New Roman"/>
          <w:sz w:val="28"/>
          <w:szCs w:val="28"/>
          <w:lang w:val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 xml:space="preserve">2.3.5.контроль за соблюдением положений правовых актов,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4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>обусловливающих публичные нормативные обязательства и обязательства по иным выплатам физическим лицам из районного бюджета, формирование доходов и осуществление расходов районного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районного бюджета, муниципальных контрактов;</w:t>
      </w:r>
      <w:proofErr w:type="gramEnd"/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2.3.6.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соблюдением условий договоров (соглашений), заключенных в целях исполнения договоров (соглашений) о предоставлении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средств из районного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2.3.7. 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достоверностью отчетов о результатах предоставления и (или)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</w:t>
      </w:r>
      <w:r w:rsidR="00864311">
        <w:rPr>
          <w:rFonts w:ascii="Times New Roman" w:hAnsi="Times New Roman"/>
          <w:sz w:val="28"/>
          <w:szCs w:val="28"/>
          <w:lang w:val="ru-RU"/>
        </w:rPr>
        <w:t>,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предоставления  средств  районного  бюджета;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lastRenderedPageBreak/>
        <w:t xml:space="preserve">    2.3.8.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2.3.9.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2.3.10. ведение реестра расходных обязательств муниц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ипального образования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Ельцовский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2.3.11.  ведение реестра источников доходов районного бюджета;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2.3.12. функции главного администратора (администратора) доходов и источников финансирования дефицита районного бюджета в соответствии с постанов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лением Администрации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об  утверждении Перечня главных администраторов доходов районного бюджета, Перечня главных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администраторов источников  финансирования дефицита районного бюджета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>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2.3.13. координацию работы главных администраторов (администраторов) доходов, источников финансирования дефицита районного бюджета по администрированию платежей, зачисляемых в бюджет;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2.3.14. анализ и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  исполнением доходной части консолидированного бюджета района;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2.3.15. координацию деятельности между Управлением Федеральной налоговой службы России по Алтайскому краю и Комитетом по обмену информацией в соответствии с действующим законодательством;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2.3.16. проведение мониторинга дебиторской задолженности по налоговым и неналоговым доходам в районный бюджет.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2.3.17. в установленном порядке муниципальные заимствования и управление м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униципальным долгом 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2.3.18. ведение муниципальной долговой книги муниципального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Ельцовский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 Алтайского края;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2.3.19. формирование и предоставление отчетности в Министерство финансов Алтайского края;</w:t>
      </w:r>
    </w:p>
    <w:p w:rsidR="00C104FA" w:rsidRPr="00C104FA" w:rsidRDefault="00A5560D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>
          <v:group id="_x0000_s1055" style="position:absolute;left:0;text-align:left;margin-left:63.35pt;margin-top:18.25pt;width:134.35pt;height:.95pt;z-index:251681792;mso-position-horizontal-relative:page;mso-position-vertical-relative:page" coordsize="170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">
            <v:shape id="Shape 32216" o:spid="_x0000_s1056" style="position:absolute;width:17065;height:121;visibility:visible" coordsize="1706537,12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" adj="0,,0" path="m,6094r1706537,e" filled="f" strokeweight=".33856mm">
              <v:stroke miterlimit="1" joinstyle="miter"/>
              <v:formulas/>
              <v:path arrowok="t" o:connecttype="segments" textboxrect="0,0,1706537,12188"/>
            </v:shape>
            <w10:wrap type="topAndBottom" anchorx="page" anchory="page"/>
          </v:group>
        </w:pict>
      </w:r>
      <w:r>
        <w:rPr>
          <w:rFonts w:ascii="Times New Roman" w:hAnsi="Times New Roman"/>
          <w:sz w:val="28"/>
          <w:szCs w:val="28"/>
          <w:lang w:val="ru-RU"/>
        </w:rPr>
        <w:pict>
          <v:group id="_x0000_s1059" style="position:absolute;left:0;text-align:left;margin-left:274.5pt;margin-top:19.2pt;width:110.4pt;height:.95pt;z-index:251683840;mso-position-horizontal-relative:page;mso-position-vertical-relative:page" coordsize="1401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">
            <v:shape id="Shape 32218" o:spid="_x0000_s1060" style="position:absolute;width:14017;height:121;visibility:visible" coordsize="1401798,12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" adj="0,,0" path="m,6094r1401798,e" filled="f" strokeweight=".33856mm">
              <v:stroke miterlimit="1" joinstyle="miter"/>
              <v:formulas/>
              <v:path arrowok="t" o:connecttype="segments" textboxrect="0,0,1401798,12188"/>
            </v:shape>
            <w10:wrap type="topAndBottom" anchorx="page" anchory="page"/>
          </v:group>
        </w:pict>
      </w:r>
      <w:r>
        <w:rPr>
          <w:rFonts w:ascii="Times New Roman" w:hAnsi="Times New Roman"/>
          <w:sz w:val="28"/>
          <w:szCs w:val="28"/>
          <w:lang w:val="ru-RU"/>
        </w:rPr>
        <w:pict>
          <v:group id="_x0000_s1057" style="position:absolute;left:0;text-align:left;margin-left:447.25pt;margin-top:20.15pt;width:83.5pt;height:.5pt;z-index:251682816;mso-position-horizontal-relative:page;mso-position-vertical-relative:page" coordsize="106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">
            <v:shape id="Shape 32220" o:spid="_x0000_s1058" style="position:absolute;width:10604;height:60;visibility:visible" coordsize="1060491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" adj="0,,0" path="m,3047r1060491,e" filled="f" strokeweight=".16928mm">
              <v:stroke miterlimit="1" joinstyle="miter"/>
              <v:formulas/>
              <v:path arrowok="t" o:connecttype="segments" textboxrect="0,0,1060491,6094"/>
            </v:shape>
            <w10:wrap type="topAndBottom" anchorx="page" anchory="page"/>
          </v:group>
        </w:pict>
      </w:r>
      <w:r w:rsidR="00C104FA" w:rsidRPr="00C104FA">
        <w:rPr>
          <w:rFonts w:ascii="Times New Roman" w:hAnsi="Times New Roman"/>
          <w:sz w:val="28"/>
          <w:szCs w:val="28"/>
          <w:lang w:val="ru-RU"/>
        </w:rPr>
        <w:t xml:space="preserve">    2.3.20. </w:t>
      </w:r>
      <w:proofErr w:type="gramStart"/>
      <w:r w:rsidR="00C104FA" w:rsidRPr="00C104F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104FA" w:rsidRPr="00C104FA">
        <w:rPr>
          <w:rFonts w:ascii="Times New Roman" w:hAnsi="Times New Roman"/>
          <w:sz w:val="28"/>
          <w:szCs w:val="28"/>
          <w:lang w:val="ru-RU"/>
        </w:rPr>
        <w:t xml:space="preserve"> деятельностью организаций независимо от их организационно-правовых форм, которые используют средства районного бюджета или используют муниципальную собственность;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2.3.21. контроль за правильным и своевременным перечислением средств по итогам проверок контролирующих органов;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2.3.22. подготовку предложений и реализацию мер, направленных на совершенствование структуры расходов районного бюджета;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2.3.23. внедрение автоматизированных систем финансовых расчетов;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2.3.24. функции главного распорядителя и получателя средств районного бюджета,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1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>предусмотренных на содержание Комитета и реализацию возложенных на Комитет функций;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2.3.25. работу по комплектованию, хранению, учету архивных документов, образовавшихся в процессе деятельности Комитета;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lastRenderedPageBreak/>
        <w:t xml:space="preserve">    2.3.26. работу по ведению бюджетного учета, статистической, налоговой и другой отчетности;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2.3.27. иные полномочия, предусмотренные законодательством Российской Федерации, Алтайского края, муниципальными правовыми актами;</w:t>
      </w:r>
    </w:p>
    <w:p w:rsidR="00C104FA" w:rsidRPr="00C104FA" w:rsidRDefault="00864311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2.4.   К</w:t>
      </w:r>
      <w:r w:rsidR="00C104FA" w:rsidRPr="00C104FA">
        <w:rPr>
          <w:rFonts w:ascii="Times New Roman" w:hAnsi="Times New Roman"/>
          <w:sz w:val="28"/>
          <w:szCs w:val="28"/>
          <w:lang w:val="ru-RU"/>
        </w:rPr>
        <w:t xml:space="preserve">оординирует: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2.4.1.  деятельность</w:t>
      </w:r>
      <w:r w:rsidRPr="00C104FA">
        <w:rPr>
          <w:rFonts w:ascii="Times New Roman" w:hAnsi="Times New Roman"/>
          <w:sz w:val="28"/>
          <w:szCs w:val="28"/>
          <w:lang w:val="ru-RU"/>
        </w:rPr>
        <w:tab/>
        <w:t>сельских</w:t>
      </w:r>
      <w:r w:rsidRPr="00C104FA">
        <w:rPr>
          <w:rFonts w:ascii="Times New Roman" w:hAnsi="Times New Roman"/>
          <w:sz w:val="28"/>
          <w:szCs w:val="28"/>
          <w:lang w:val="ru-RU"/>
        </w:rPr>
        <w:tab/>
        <w:t>муници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пальных </w:t>
      </w:r>
      <w:r w:rsidR="00864311">
        <w:rPr>
          <w:rFonts w:ascii="Times New Roman" w:hAnsi="Times New Roman"/>
          <w:sz w:val="28"/>
          <w:szCs w:val="28"/>
          <w:lang w:val="ru-RU"/>
        </w:rPr>
        <w:tab/>
        <w:t xml:space="preserve">образований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в целях обеспечения бюджетного законодате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льства на территории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="008643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района; </w:t>
      </w:r>
    </w:p>
    <w:p w:rsidR="00C104FA" w:rsidRPr="00C104FA" w:rsidRDefault="00864311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2.5.  У</w:t>
      </w:r>
      <w:r w:rsidR="00C104FA" w:rsidRPr="00C104FA">
        <w:rPr>
          <w:rFonts w:ascii="Times New Roman" w:hAnsi="Times New Roman"/>
          <w:sz w:val="28"/>
          <w:szCs w:val="28"/>
          <w:lang w:val="ru-RU"/>
        </w:rPr>
        <w:t>частвует: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2.5.1. в разработке прогнозов социально - экон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омического развития 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2.5.2. в разработке нормативов отчислений от закрепленных федеральных и региональных налогов и сборов, иных доходов в районный бюджет, бюджеты поселений, а также размеров дотаций, субвенций, иных межбюджетных трансфертов с последующим доведением их до сельских поселений;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5716905</wp:posOffset>
            </wp:positionH>
            <wp:positionV relativeFrom="page">
              <wp:posOffset>207010</wp:posOffset>
            </wp:positionV>
            <wp:extent cx="719455" cy="18415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5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60D">
        <w:rPr>
          <w:rFonts w:ascii="Times New Roman" w:hAnsi="Times New Roman"/>
          <w:sz w:val="28"/>
          <w:szCs w:val="28"/>
          <w:lang w:val="ru-RU"/>
        </w:rPr>
        <w:pict>
          <v:group id="_x0000_s1063" style="position:absolute;left:0;text-align:left;margin-left:266.85pt;margin-top:14.4pt;width:111.35pt;height:.95pt;z-index:251685888;mso-position-horizontal-relative:page;mso-position-vertical-relative:page" coordsize="141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">
            <v:shape id="Shape 32236" o:spid="_x0000_s1064" style="position:absolute;width:14140;height:121;visibility:visible" coordsize="1414037,12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" adj="0,,0" path="m,6095r1414037,e" filled="f" strokeweight=".33861mm">
              <v:stroke miterlimit="1" joinstyle="miter"/>
              <v:formulas/>
              <v:path arrowok="t" o:connecttype="segments" textboxrect="0,0,1414037,12190"/>
            </v:shape>
            <w10:wrap type="topAndBottom" anchorx="page" anchory="page"/>
          </v:group>
        </w:pict>
      </w:r>
      <w:r w:rsidR="00A5560D">
        <w:rPr>
          <w:rFonts w:ascii="Times New Roman" w:hAnsi="Times New Roman"/>
          <w:sz w:val="28"/>
          <w:szCs w:val="28"/>
          <w:lang w:val="ru-RU"/>
        </w:rPr>
        <w:pict>
          <v:group id="_x0000_s1061" style="position:absolute;left:0;text-align:left;margin-left:58.55pt;margin-top:13.45pt;width:145.4pt;height:.95pt;z-index:251684864;mso-position-horizontal-relative:page;mso-position-vertical-relative:page" coordsize="184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">
            <v:shape id="Shape 32234" o:spid="_x0000_s1062" style="position:absolute;width:18467;height:121;visibility:visible" coordsize="1846780,12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" adj="0,,0" path="m,6095r1846780,e" filled="f" strokeweight=".33861mm">
              <v:stroke miterlimit="1" joinstyle="miter"/>
              <v:formulas/>
              <v:path arrowok="t" o:connecttype="segments" textboxrect="0,0,1846780,12190"/>
            </v:shape>
            <w10:wrap type="topAndBottom" anchorx="page" anchory="page"/>
          </v:group>
        </w:pict>
      </w:r>
      <w:r w:rsidRPr="00C104FA">
        <w:rPr>
          <w:rFonts w:ascii="Times New Roman" w:hAnsi="Times New Roman"/>
          <w:sz w:val="28"/>
          <w:szCs w:val="28"/>
          <w:lang w:val="ru-RU"/>
        </w:rPr>
        <w:t>2.5.3. в разработке и осуществлении мер по социально-экономическому развитию и оздоровлению му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ниципальных финансов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2.5.4. в разработке муниципальных программ и обеспечении  в установленном порядке их финансирование за счет средств районного бюджета;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2.5.5.в подготовке предложений по осуществлению инвестиционной деятельности за счет средств районного бюджета;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2.5.6. в разработке предложений и мероприятий по совершенствованию системы органов местного самоуправления, их структуры и штатной численности в пределах ассигнований на содержание этих органов;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2.5.7. в подготовке предложений по совершенствованию системы оплаты труда,  работников районных муниципальных учреждений;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2.5.8. в работе комиссий, дейст</w:t>
      </w:r>
      <w:r w:rsidR="00864311">
        <w:rPr>
          <w:rFonts w:ascii="Times New Roman" w:hAnsi="Times New Roman"/>
          <w:sz w:val="28"/>
          <w:szCs w:val="28"/>
          <w:lang w:val="ru-RU"/>
        </w:rPr>
        <w:t xml:space="preserve">вующих на территории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края, в соответствии с правовыми актами муниципального образования;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</w:t>
      </w:r>
      <w:r w:rsidR="003D1CEB">
        <w:rPr>
          <w:rFonts w:ascii="Times New Roman" w:hAnsi="Times New Roman"/>
          <w:sz w:val="28"/>
          <w:szCs w:val="28"/>
          <w:lang w:val="ru-RU"/>
        </w:rPr>
        <w:t>9. в осуществлении контроля над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поступлением доходов от имущества, находящегося в муниципальной собственности;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2.5.10.  в разработке договоров</w:t>
      </w:r>
      <w:r w:rsidRPr="00C104FA">
        <w:rPr>
          <w:rFonts w:ascii="Times New Roman" w:hAnsi="Times New Roman"/>
          <w:sz w:val="28"/>
          <w:szCs w:val="28"/>
          <w:lang w:val="ru-RU"/>
        </w:rPr>
        <w:tab/>
        <w:t xml:space="preserve"> му</w:t>
      </w:r>
      <w:r w:rsidR="003D1CEB">
        <w:rPr>
          <w:rFonts w:ascii="Times New Roman" w:hAnsi="Times New Roman"/>
          <w:sz w:val="28"/>
          <w:szCs w:val="28"/>
          <w:lang w:val="ru-RU"/>
        </w:rPr>
        <w:t>ниципальной</w:t>
      </w:r>
      <w:r w:rsidR="003D1CEB">
        <w:rPr>
          <w:rFonts w:ascii="Times New Roman" w:hAnsi="Times New Roman"/>
          <w:sz w:val="28"/>
          <w:szCs w:val="28"/>
          <w:lang w:val="ru-RU"/>
        </w:rPr>
        <w:tab/>
        <w:t xml:space="preserve">гарантии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2.5.11. в согласовании про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ектов правовых актов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2.6. составляет отчет об исполнении районного и консолидированного бюджетов и представляет его в установленном порядке в Министерство финансов Алтайского края; представляет отчет об исполнении районного бюджета 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на утверждение Главе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она для направления в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Ельцовский</w:t>
      </w:r>
      <w:proofErr w:type="spellEnd"/>
      <w:r w:rsidR="003D1CEB">
        <w:rPr>
          <w:rFonts w:ascii="Times New Roman" w:hAnsi="Times New Roman"/>
          <w:sz w:val="28"/>
          <w:szCs w:val="28"/>
          <w:lang w:val="ru-RU"/>
        </w:rPr>
        <w:t xml:space="preserve"> районный Совет 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депутатов Алтайского края;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2.7. ведет разъяснительную работу по вопросам бюджетного учета и отчетности по исполнению районного бюджета, составлению и исполнению </w:t>
      </w:r>
      <w:r w:rsidRPr="00C104FA">
        <w:rPr>
          <w:rFonts w:ascii="Times New Roman" w:hAnsi="Times New Roman"/>
          <w:sz w:val="28"/>
          <w:szCs w:val="28"/>
          <w:lang w:val="ru-RU"/>
        </w:rPr>
        <w:lastRenderedPageBreak/>
        <w:t>смет на содержание органов местного самоуправления района и смет расходов бюджетных учреждений;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2.8. проводит документальные ревизии и тематические проверки финансово-хозяйственной деятельности организаций и учреждений, финансируемых из районного бюджета, и по мотивированным поручениям правоохранительных органов;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2.9. применяет к нарушителям бюджетного законодательства меры ответственности, предусмотренные действующим законодательством;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2.10. в случае выявления фактов хищений, нарушений финансовой дисциплины, недостачи денежных средств и материальных ценностей передает материалы ревизий и проверок в правоохранительные органы;</w:t>
      </w:r>
    </w:p>
    <w:p w:rsidR="00C104FA" w:rsidRPr="00C104FA" w:rsidRDefault="003D1CEB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2.11. О</w:t>
      </w:r>
      <w:r w:rsidR="00C104FA" w:rsidRPr="00C104FA">
        <w:rPr>
          <w:rFonts w:ascii="Times New Roman" w:hAnsi="Times New Roman"/>
          <w:sz w:val="28"/>
          <w:szCs w:val="28"/>
          <w:lang w:val="ru-RU"/>
        </w:rPr>
        <w:t>беспечивает: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2.11.1. защиту сведений, составляющих служебную тайну в пределах своей компетенции;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2.11.2. своевременное и объективное рассмотрение письменных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8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обращений граждан, принятие по ним решений и направление ответов в установленный законодательством Российской Федерации срок;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2.11.3. разработку и принятие правовых актов по вопросам, отнесенным к сфере деятельности Комитета;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 Комитет в целях реализации полномочий в установленной сфере деятельности имеет право: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2.12.1. получать от участников бюджетного процесса информацию, необходимую для составления проекта районного и консолидированного бюджетов, бухгалтерские отчеты по установленным формам, другие сведения и отчетные данные, связанные с получением, перечислением, зачислением и использованием средств районного бюджета;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2.12.2. запрашивать и получать от организаций независимо от форм собственности и организационно - правовых форм данные, необходимые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>осуществления контроля над целевым использованием средств, выделяемых им из районного бюджета;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2.12.3. в пределах своей компетенции применять меры принуждения при наличии фактов нарушения бюджетного законодательства Российской Федерации;       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2.12.4. получать в установленном порядке от органов мес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тного самоуправления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и сельских поселений отчеты об исполнении соответствующих бюджетов; запрашивать и получать от органов мес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тного самоуправления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и сельских поселений статистические и иные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7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>отчетные данные, связанные с исполнением районного и консолидированного бюджетов;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2.12.6. быть истцом и ответчиком в судах общей юрисдикции и арбитражных судах;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2.12.7.</w:t>
      </w:r>
      <w:r w:rsidRPr="00C104FA">
        <w:rPr>
          <w:rFonts w:ascii="Times New Roman" w:hAnsi="Times New Roman"/>
          <w:sz w:val="28"/>
          <w:szCs w:val="28"/>
          <w:lang w:val="ru-RU"/>
        </w:rPr>
        <w:tab/>
        <w:t>при осуществлении внутреннего муниципального финансового контроля проводить проверки, ревизии и обследования;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5789930</wp:posOffset>
            </wp:positionH>
            <wp:positionV relativeFrom="page">
              <wp:posOffset>207010</wp:posOffset>
            </wp:positionV>
            <wp:extent cx="572770" cy="1841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1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60D">
        <w:rPr>
          <w:rFonts w:ascii="Times New Roman" w:hAnsi="Times New Roman"/>
          <w:sz w:val="28"/>
          <w:szCs w:val="28"/>
          <w:lang w:val="ru-RU"/>
        </w:rPr>
        <w:pict>
          <v:group id="_x0000_s1067" style="position:absolute;left:0;text-align:left;margin-left:281.2pt;margin-top:15.35pt;width:98.85pt;height:1.45pt;z-index:251687936;mso-position-horizontal-relative:page;mso-position-vertical-relative:page" coordsize="125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">
            <v:shape id="Shape 32264" o:spid="_x0000_s1068" style="position:absolute;width:12555;height:182;visibility:visible" coordsize="1255523,18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" adj="0,,0" path="m,9141r1255523,e" filled="f" strokeweight=".50783mm">
              <v:stroke miterlimit="1" joinstyle="miter"/>
              <v:formulas/>
              <v:path arrowok="t" o:connecttype="segments" textboxrect="0,0,1255523,18282"/>
            </v:shape>
            <w10:wrap type="topAndBottom" anchorx="page" anchory="page"/>
          </v:group>
        </w:pict>
      </w:r>
      <w:r w:rsidR="00A5560D">
        <w:rPr>
          <w:rFonts w:ascii="Times New Roman" w:hAnsi="Times New Roman"/>
          <w:sz w:val="28"/>
          <w:szCs w:val="28"/>
          <w:lang w:val="ru-RU"/>
        </w:rPr>
        <w:pict>
          <v:group id="_x0000_s1065" style="position:absolute;left:0;text-align:left;margin-left:60.45pt;margin-top:14.4pt;width:129.55pt;height:.95pt;z-index:251686912;mso-position-horizontal-relative:page;mso-position-vertical-relative:page" coordsize="164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">
            <v:shape id="Shape 32262" o:spid="_x0000_s1066" style="position:absolute;width:16455;height:121;visibility:visible" coordsize="1645589,12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" adj="0,,0" path="m,6094r1645589,e" filled="f" strokeweight=".33856mm">
              <v:stroke miterlimit="1" joinstyle="miter"/>
              <v:formulas/>
              <v:path arrowok="t" o:connecttype="segments" textboxrect="0,0,1645589,12188"/>
            </v:shape>
            <w10:wrap type="topAndBottom" anchorx="page" anchory="page"/>
          </v:group>
        </w:pic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2.12.8. получать от должностных лиц объектов внутреннего муниципального финансового контроля информацию, документы и </w:t>
      </w:r>
      <w:r w:rsidRPr="00C104FA">
        <w:rPr>
          <w:rFonts w:ascii="Times New Roman" w:hAnsi="Times New Roman"/>
          <w:sz w:val="28"/>
          <w:szCs w:val="28"/>
          <w:lang w:val="ru-RU"/>
        </w:rPr>
        <w:lastRenderedPageBreak/>
        <w:t xml:space="preserve">материалы, в том числе объяснения в письменной и устной форме, необходимые для осуществления внутреннего муниципального финансового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9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>контроля;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2.12.9. направлять должностным лицам объектов внутреннего муниципального финансового контроля акты, заключения, представления и (или) предписания об устранении выявленных нарушений в случаях, предусмотренных законодательством Российской Федерации, осуществлять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их устранением;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2.12.10. применять к объектам внутреннего муниципального финансового контроля меры принуждения в соответствии с действующим законодательством Российской Федерации;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2.12.11. составлять протоколы об административных правонарушениях в случаях и в порядке, предусмотренных Кодексом Российской Федерации об административных правонарушениях, законом Алтайского края от 10.07.2022 №46-ЗС «Об административной ответственности на территории Алтайского края»;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2.12.12. при выявлении в ходе проведения контрольных мероприятий фактов совершения должностными лицами объектов контроля действий (бездействия), содержащих признаки административных правонарушений или преступлений, направлять информацию о данных фактах и подтверждающие материалы в соответствующие правоохранительные и иные органы государственной власти для решения вопроса о привлечении к ответственности порядке, установленном законодательством Российской Федерации;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2.12.13. проводить плановые и внеплановые проверки с целью осуществления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соблюдением законодательства о контрактной системе в сфере закупок;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2.12.14. получать от должностных лиц объектов контроля документы, объяснения (в письменной и устной форме) и информацию о закупках с целью осуществления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соблюдением законодательства о контрактной системе в сфере закупок;</w:t>
      </w:r>
    </w:p>
    <w:p w:rsidR="00E13937" w:rsidRDefault="00C104FA" w:rsidP="00E139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  2.12.15.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</w:t>
      </w:r>
      <w:proofErr w:type="gramStart"/>
      <w:r w:rsidRPr="00C104FA">
        <w:rPr>
          <w:rFonts w:ascii="Times New Roman" w:hAnsi="Times New Roman"/>
          <w:sz w:val="28"/>
          <w:szCs w:val="28"/>
          <w:lang w:val="ru-RU"/>
        </w:rPr>
        <w:t>случаях</w:t>
      </w:r>
      <w:proofErr w:type="gramEnd"/>
      <w:r w:rsidRPr="00C104FA">
        <w:rPr>
          <w:rFonts w:ascii="Times New Roman" w:hAnsi="Times New Roman"/>
          <w:sz w:val="28"/>
          <w:szCs w:val="28"/>
          <w:lang w:val="ru-RU"/>
        </w:rPr>
        <w:t xml:space="preserve"> не предусмотренных законодательством Российской Федерации, обращаться в суд, арбитражный суд с исковыми заявлениями о возмещении 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ущерба, причиненного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Ельцовскому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району Алтайского края, о признании осуществленных закупок недействительными в соответствии с Гражданским кодексом Российской Федерации.</w:t>
      </w:r>
    </w:p>
    <w:p w:rsidR="00C104FA" w:rsidRPr="00E13937" w:rsidRDefault="00C104FA" w:rsidP="00E139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937">
        <w:rPr>
          <w:rFonts w:ascii="Times New Roman" w:hAnsi="Times New Roman"/>
          <w:b/>
          <w:sz w:val="28"/>
          <w:szCs w:val="28"/>
          <w:lang w:val="ru-RU"/>
        </w:rPr>
        <w:t>3. Организация деятельности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 3.1. Комитет возглавляет председатель, который назначается на должность распоря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жением Администрации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3.2.Председатель комитета должен отвечать квалификационным требованиям, установленным Министерством финансов Российской Федерации. Проверка соответствия кандидатов на замещение должности </w:t>
      </w:r>
      <w:r w:rsidRPr="00C104FA">
        <w:rPr>
          <w:rFonts w:ascii="Times New Roman" w:hAnsi="Times New Roman"/>
          <w:sz w:val="28"/>
          <w:szCs w:val="28"/>
          <w:lang w:val="ru-RU"/>
        </w:rPr>
        <w:lastRenderedPageBreak/>
        <w:t>председателя комитета осуществляется  с участием Министерства финансов Алтайского края.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  Председатель Комитета: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3.3.1.  руководит деятельностью Комитета;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3.3.2. несет персональную ответственность за выполнение возложенных на Комитет полномочий в установленной сфере деятельности;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3.3.3. действует без доверенности от имени Комитета, представляет его во всех органах и организациях;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3.3.4. в установленном порядке назначает на должность и освобождает от должности работников Комитета, распределяет обязанности между сотрудниками Комитета;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3.3.5. утверждает структуру, штатное расписание и бюджетную смету расходов Комитета;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3.3.6. вносит в установленном порядке на рассмотрение Администрации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1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Pr="00C104FA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проекты правовых актов по вопросам, входящим в компетенцию Комитета;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3.3.7. представляет в установленном порядке особо отличившихся  работников Комитета к присвоению почетных званий и награждению на муниципальном и краевом уровне;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3.3.8. организует работу по подбору кадров, соблюдению работниками Комитета  служебного распорядка служебной дисциплины;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3.3.9. организует в установленном порядке повышение квалификации работников Комитета; 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3.3.10. организует осуществление делопроизводства, сдачу документов на хранение в архив;</w:t>
      </w:r>
    </w:p>
    <w:p w:rsidR="00C104FA" w:rsidRPr="00C104FA" w:rsidRDefault="00C104FA" w:rsidP="008155A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3.3.11. в пределах своей компетенции издает приказы, дает указания, являющиеся обязательными для исполнения муниципальными учреждениями, финансируемыми из районного бюджета,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5632450</wp:posOffset>
            </wp:positionH>
            <wp:positionV relativeFrom="page">
              <wp:posOffset>170815</wp:posOffset>
            </wp:positionV>
            <wp:extent cx="1048385" cy="1206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1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   3.3.12. осуществляет иные полномочия в соответствии с нормативными правовыми актами Российской Федерации, Алтайского края  и муниципального  образования.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3.4. Финансирование деятельности Комитета осуществляется за счет </w:t>
      </w:r>
      <w:r w:rsidRPr="00C104F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9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FA">
        <w:rPr>
          <w:rFonts w:ascii="Times New Roman" w:hAnsi="Times New Roman"/>
          <w:sz w:val="28"/>
          <w:szCs w:val="28"/>
          <w:lang w:val="ru-RU"/>
        </w:rPr>
        <w:t>средств районного бюджета в пределах сумм, предусмотренны</w:t>
      </w:r>
      <w:r w:rsidR="003D1CEB">
        <w:rPr>
          <w:rFonts w:ascii="Times New Roman" w:hAnsi="Times New Roman"/>
          <w:sz w:val="28"/>
          <w:szCs w:val="28"/>
          <w:lang w:val="ru-RU"/>
        </w:rPr>
        <w:t xml:space="preserve">х решением о бюджете </w:t>
      </w:r>
      <w:proofErr w:type="spellStart"/>
      <w:r w:rsidR="0009639A">
        <w:rPr>
          <w:rFonts w:ascii="Times New Roman" w:hAnsi="Times New Roman"/>
          <w:sz w:val="28"/>
          <w:szCs w:val="28"/>
          <w:lang w:val="ru-RU"/>
        </w:rPr>
        <w:t>Ельцовского</w:t>
      </w:r>
      <w:proofErr w:type="spellEnd"/>
      <w:r w:rsidR="003D1CEB">
        <w:rPr>
          <w:rFonts w:ascii="Times New Roman" w:hAnsi="Times New Roman"/>
          <w:sz w:val="28"/>
          <w:szCs w:val="28"/>
          <w:lang w:val="ru-RU"/>
        </w:rPr>
        <w:t xml:space="preserve"> районного Совета 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депутатов Алтайского края на соответствующий год.</w:t>
      </w: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3.5. Имущество, приобретенное в установленном законом порядке, закрепляется за Комитетом на праве оперативного управления.</w:t>
      </w:r>
    </w:p>
    <w:p w:rsid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    3.6. Реорганизация и ликвидация Комитета осуществляется в порядке, предусмотренном действующим законодательством.</w:t>
      </w:r>
    </w:p>
    <w:p w:rsidR="008833A2" w:rsidRPr="00C104FA" w:rsidRDefault="008833A2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04FA" w:rsidRPr="00C104FA" w:rsidRDefault="00C104FA" w:rsidP="00D751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104FA">
        <w:rPr>
          <w:rFonts w:ascii="Times New Roman" w:hAnsi="Times New Roman"/>
          <w:sz w:val="28"/>
          <w:szCs w:val="28"/>
          <w:lang w:val="ru-RU"/>
        </w:rPr>
        <w:t xml:space="preserve">Глава  района                    </w:t>
      </w:r>
      <w:r w:rsidR="008155A2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C104FA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E1393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9639A">
        <w:rPr>
          <w:rFonts w:ascii="Times New Roman" w:hAnsi="Times New Roman"/>
          <w:sz w:val="28"/>
          <w:szCs w:val="28"/>
          <w:lang w:val="ru-RU"/>
        </w:rPr>
        <w:t xml:space="preserve">           Н.В.</w:t>
      </w:r>
      <w:r w:rsidR="001A06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50C69">
        <w:rPr>
          <w:rFonts w:ascii="Times New Roman" w:hAnsi="Times New Roman"/>
          <w:sz w:val="28"/>
          <w:szCs w:val="28"/>
        </w:rPr>
        <w:t>C</w:t>
      </w:r>
      <w:proofErr w:type="spellStart"/>
      <w:proofErr w:type="gramEnd"/>
      <w:r w:rsidR="0009639A">
        <w:rPr>
          <w:rFonts w:ascii="Times New Roman" w:hAnsi="Times New Roman"/>
          <w:sz w:val="28"/>
          <w:szCs w:val="28"/>
          <w:lang w:val="ru-RU"/>
        </w:rPr>
        <w:t>таровойтова</w:t>
      </w:r>
      <w:proofErr w:type="spellEnd"/>
    </w:p>
    <w:p w:rsidR="00C104FA" w:rsidRPr="00C104FA" w:rsidRDefault="00C104FA" w:rsidP="00302207">
      <w:pPr>
        <w:jc w:val="both"/>
        <w:rPr>
          <w:sz w:val="28"/>
          <w:szCs w:val="28"/>
          <w:lang w:val="ru-RU"/>
        </w:rPr>
      </w:pPr>
    </w:p>
    <w:sectPr w:rsidR="00C104FA" w:rsidRPr="00C104FA" w:rsidSect="00BF58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3CD"/>
    <w:multiLevelType w:val="hybridMultilevel"/>
    <w:tmpl w:val="41D0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5344"/>
    <w:multiLevelType w:val="hybridMultilevel"/>
    <w:tmpl w:val="A0764580"/>
    <w:lvl w:ilvl="0" w:tplc="D35E5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6870"/>
    <w:rsid w:val="0009639A"/>
    <w:rsid w:val="000C6211"/>
    <w:rsid w:val="00113C7B"/>
    <w:rsid w:val="00150C69"/>
    <w:rsid w:val="0016572B"/>
    <w:rsid w:val="001A06F9"/>
    <w:rsid w:val="002313DD"/>
    <w:rsid w:val="00231B97"/>
    <w:rsid w:val="00245949"/>
    <w:rsid w:val="002465E6"/>
    <w:rsid w:val="002E57AC"/>
    <w:rsid w:val="00302207"/>
    <w:rsid w:val="00304C1A"/>
    <w:rsid w:val="003132DC"/>
    <w:rsid w:val="003C4A94"/>
    <w:rsid w:val="003C6870"/>
    <w:rsid w:val="003D1CEB"/>
    <w:rsid w:val="00400BB8"/>
    <w:rsid w:val="00436E4A"/>
    <w:rsid w:val="004855B2"/>
    <w:rsid w:val="005436C4"/>
    <w:rsid w:val="005610DE"/>
    <w:rsid w:val="00573F52"/>
    <w:rsid w:val="005E0EE5"/>
    <w:rsid w:val="00674D8E"/>
    <w:rsid w:val="00681DAB"/>
    <w:rsid w:val="006B6798"/>
    <w:rsid w:val="00734B7F"/>
    <w:rsid w:val="0079707E"/>
    <w:rsid w:val="007B5B50"/>
    <w:rsid w:val="008155A2"/>
    <w:rsid w:val="008345C5"/>
    <w:rsid w:val="00864311"/>
    <w:rsid w:val="008833A2"/>
    <w:rsid w:val="009876E4"/>
    <w:rsid w:val="009A4E57"/>
    <w:rsid w:val="00A5560D"/>
    <w:rsid w:val="00A80C5D"/>
    <w:rsid w:val="00B409D1"/>
    <w:rsid w:val="00BB21F1"/>
    <w:rsid w:val="00BC16D3"/>
    <w:rsid w:val="00BF1CAF"/>
    <w:rsid w:val="00BF5845"/>
    <w:rsid w:val="00BF6947"/>
    <w:rsid w:val="00C104FA"/>
    <w:rsid w:val="00C7717F"/>
    <w:rsid w:val="00C82281"/>
    <w:rsid w:val="00CB6D79"/>
    <w:rsid w:val="00CC0EED"/>
    <w:rsid w:val="00D751B1"/>
    <w:rsid w:val="00D83A5A"/>
    <w:rsid w:val="00E13937"/>
    <w:rsid w:val="00E225F0"/>
    <w:rsid w:val="00E61A81"/>
    <w:rsid w:val="00EB67B0"/>
    <w:rsid w:val="00EC54A0"/>
    <w:rsid w:val="00EE53AD"/>
    <w:rsid w:val="00EF19AA"/>
    <w:rsid w:val="00F32B5A"/>
    <w:rsid w:val="00F52325"/>
    <w:rsid w:val="00F54B37"/>
    <w:rsid w:val="00F67447"/>
    <w:rsid w:val="00FB5478"/>
    <w:rsid w:val="00FC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70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5E6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3C68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C6870"/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paragraph" w:styleId="a6">
    <w:name w:val="Body Text"/>
    <w:basedOn w:val="a"/>
    <w:link w:val="a7"/>
    <w:rsid w:val="003C6870"/>
    <w:rPr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3C6870"/>
    <w:rPr>
      <w:rFonts w:asciiTheme="minorHAnsi" w:eastAsiaTheme="minorEastAsia" w:hAnsiTheme="minorHAnsi"/>
      <w:sz w:val="24"/>
      <w:lang w:bidi="en-US"/>
    </w:rPr>
  </w:style>
  <w:style w:type="paragraph" w:customStyle="1" w:styleId="ConsPlusNormal">
    <w:name w:val="ConsPlusNormal"/>
    <w:rsid w:val="003C68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C68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870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customStyle="1" w:styleId="ConsNonformat">
    <w:name w:val="ConsNonformat"/>
    <w:rsid w:val="00F6744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6744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31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A718-DAD8-41F7-8AE5-690176B3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UserDEPO</dc:creator>
  <cp:lastModifiedBy>Виктория</cp:lastModifiedBy>
  <cp:revision>11</cp:revision>
  <cp:lastPrinted>2023-03-22T05:11:00Z</cp:lastPrinted>
  <dcterms:created xsi:type="dcterms:W3CDTF">2024-03-06T09:51:00Z</dcterms:created>
  <dcterms:modified xsi:type="dcterms:W3CDTF">2024-04-10T04:44:00Z</dcterms:modified>
</cp:coreProperties>
</file>