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3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03000000">
      <w:pPr>
        <w:pStyle w:val="Style_3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ЧЕРЕМШАНСКОГО СЕЛЬСОВЕТА</w:t>
      </w:r>
    </w:p>
    <w:p w14:paraId="04000000">
      <w:pPr>
        <w:pStyle w:val="Style_3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ЕЛЬЦОВСКОГО РАЙОНА </w:t>
      </w:r>
      <w:r>
        <w:rPr>
          <w:rFonts w:ascii="Times New Roman" w:hAnsi="Times New Roman"/>
          <w:b w:val="1"/>
          <w:sz w:val="28"/>
        </w:rPr>
        <w:t>АЛТАЙСКОГО КРАЯ</w:t>
      </w:r>
    </w:p>
    <w:p w14:paraId="05000000">
      <w:pPr>
        <w:pStyle w:val="Style_3"/>
        <w:ind/>
        <w:jc w:val="center"/>
        <w:rPr>
          <w:rFonts w:ascii="Times New Roman" w:hAnsi="Times New Roman"/>
          <w:i w:val="1"/>
          <w:sz w:val="28"/>
        </w:rPr>
      </w:pPr>
    </w:p>
    <w:p w14:paraId="06000000">
      <w:pPr>
        <w:pStyle w:val="Style_3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О С Т А Н О В Л Е Н И Е</w:t>
      </w:r>
    </w:p>
    <w:p w14:paraId="07000000">
      <w:pPr>
        <w:pStyle w:val="Style_3"/>
        <w:ind/>
        <w:jc w:val="center"/>
        <w:rPr>
          <w:rFonts w:ascii="Times New Roman" w:hAnsi="Times New Roman"/>
          <w:i w:val="1"/>
          <w:sz w:val="28"/>
        </w:rPr>
      </w:pPr>
    </w:p>
    <w:p w14:paraId="08000000">
      <w:pPr>
        <w:pStyle w:val="Style_3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25.03.2024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 7</w:t>
      </w:r>
    </w:p>
    <w:p w14:paraId="09000000">
      <w:pPr>
        <w:pStyle w:val="Style_3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с. Черемшанка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ind w:right="5559"/>
        <w:jc w:val="both"/>
        <w:rPr>
          <w:sz w:val="28"/>
        </w:rPr>
      </w:pPr>
      <w:r>
        <w:rPr>
          <w:sz w:val="28"/>
        </w:rPr>
        <w:t>Об утверждении Положения об</w:t>
      </w:r>
      <w:r>
        <w:rPr>
          <w:sz w:val="28"/>
        </w:rPr>
        <w:t xml:space="preserve"> </w:t>
      </w:r>
    </w:p>
    <w:p w14:paraId="0E000000">
      <w:pPr>
        <w:ind w:right="5559"/>
        <w:jc w:val="both"/>
        <w:rPr>
          <w:sz w:val="28"/>
        </w:rPr>
      </w:pPr>
      <w:r>
        <w:rPr>
          <w:sz w:val="28"/>
        </w:rPr>
        <w:t>организации и осуществлении</w:t>
      </w:r>
      <w:r>
        <w:rPr>
          <w:sz w:val="28"/>
        </w:rPr>
        <w:t xml:space="preserve"> </w:t>
      </w:r>
      <w:r>
        <w:rPr>
          <w:sz w:val="28"/>
        </w:rPr>
        <w:t xml:space="preserve">первичного воинского учета на территории </w:t>
      </w:r>
      <w:r>
        <w:rPr>
          <w:sz w:val="28"/>
        </w:rPr>
        <w:t>Черемшанского</w:t>
      </w:r>
      <w:r>
        <w:rPr>
          <w:sz w:val="28"/>
        </w:rPr>
        <w:t xml:space="preserve"> сельсовета Ельцовского района Алтайского</w:t>
      </w:r>
      <w:r>
        <w:rPr>
          <w:sz w:val="28"/>
        </w:rPr>
        <w:t xml:space="preserve"> </w:t>
      </w:r>
      <w:r>
        <w:rPr>
          <w:sz w:val="28"/>
        </w:rPr>
        <w:t>края</w:t>
      </w:r>
    </w:p>
    <w:p w14:paraId="0F000000">
      <w:pPr>
        <w:ind w:firstLine="720"/>
        <w:rPr>
          <w:sz w:val="28"/>
        </w:rPr>
      </w:pPr>
    </w:p>
    <w:p w14:paraId="10000000">
      <w:pPr>
        <w:ind w:firstLine="720"/>
        <w:jc w:val="both"/>
        <w:rPr>
          <w:sz w:val="28"/>
        </w:rPr>
      </w:pPr>
      <w:r>
        <w:rPr>
          <w:sz w:val="28"/>
        </w:rPr>
        <w:t>В соответствии с Конституцией Российской Федерации, Федеральными законами 1996 г</w:t>
      </w:r>
      <w:r>
        <w:rPr>
          <w:sz w:val="28"/>
        </w:rPr>
        <w:t xml:space="preserve">. </w:t>
      </w:r>
      <w:r>
        <w:rPr>
          <w:sz w:val="28"/>
        </w:rPr>
        <w:t>№ 61-ФЗ «Об обороне», 1997 г</w:t>
      </w:r>
      <w:r>
        <w:rPr>
          <w:sz w:val="28"/>
        </w:rPr>
        <w:t>.</w:t>
      </w:r>
      <w:r>
        <w:rPr>
          <w:sz w:val="28"/>
        </w:rPr>
        <w:t xml:space="preserve"> № 31 «О мобилизационной подготовке и мобилизации в Российской Федерации», 1998 г</w:t>
      </w:r>
      <w:r>
        <w:rPr>
          <w:sz w:val="28"/>
        </w:rPr>
        <w:t>. № 53-ФЗ «</w:t>
      </w:r>
      <w:r>
        <w:rPr>
          <w:sz w:val="28"/>
        </w:rPr>
        <w:t>О воинской обязанности и в</w:t>
      </w:r>
      <w:r>
        <w:rPr>
          <w:sz w:val="28"/>
        </w:rPr>
        <w:t>оенной службе», 2003 года № 131</w:t>
      </w:r>
      <w:r>
        <w:rPr>
          <w:sz w:val="28"/>
        </w:rPr>
        <w:t>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</w:t>
      </w:r>
      <w:r>
        <w:rPr>
          <w:sz w:val="28"/>
        </w:rPr>
        <w:t xml:space="preserve"> </w:t>
      </w:r>
      <w:r>
        <w:rPr>
          <w:sz w:val="28"/>
        </w:rPr>
        <w:t>учете</w:t>
      </w:r>
      <w:r>
        <w:rPr>
          <w:sz w:val="28"/>
        </w:rPr>
        <w:t>», Уставом муниципального образования Ч</w:t>
      </w:r>
      <w:r>
        <w:rPr>
          <w:sz w:val="28"/>
        </w:rPr>
        <w:t>еремшанский</w:t>
      </w:r>
      <w:r>
        <w:rPr>
          <w:sz w:val="28"/>
        </w:rPr>
        <w:t xml:space="preserve"> сельсовет Ельцовского района Алтайского края, ПОСТАНОВЛЯЮ:</w:t>
      </w:r>
    </w:p>
    <w:p w14:paraId="11000000">
      <w:pPr>
        <w:ind w:firstLine="720"/>
        <w:jc w:val="both"/>
        <w:rPr>
          <w:sz w:val="28"/>
        </w:rPr>
      </w:pPr>
      <w:r>
        <w:rPr>
          <w:sz w:val="28"/>
        </w:rPr>
        <w:t xml:space="preserve">1. Утвердить Положение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организации и осуществлении</w:t>
      </w:r>
      <w:r>
        <w:rPr>
          <w:sz w:val="28"/>
        </w:rPr>
        <w:t xml:space="preserve"> </w:t>
      </w:r>
      <w:r>
        <w:rPr>
          <w:sz w:val="28"/>
        </w:rPr>
        <w:t>первичного воинского учета на территории Ч</w:t>
      </w:r>
      <w:r>
        <w:rPr>
          <w:sz w:val="28"/>
        </w:rPr>
        <w:t>еремшанского</w:t>
      </w:r>
      <w:r>
        <w:rPr>
          <w:sz w:val="28"/>
        </w:rPr>
        <w:t xml:space="preserve"> сельсовета Ельцовского района Алтайского</w:t>
      </w:r>
      <w:r>
        <w:rPr>
          <w:sz w:val="28"/>
        </w:rPr>
        <w:t xml:space="preserve"> </w:t>
      </w:r>
      <w:r>
        <w:rPr>
          <w:sz w:val="28"/>
        </w:rPr>
        <w:t>края (приложение № 1)</w:t>
      </w:r>
      <w:r>
        <w:rPr>
          <w:sz w:val="28"/>
        </w:rPr>
        <w:t>.</w:t>
      </w:r>
    </w:p>
    <w:p w14:paraId="12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2. Утвердить должностную инструкцию специалиста по </w:t>
      </w:r>
      <w:r>
        <w:rPr>
          <w:color w:themeColor="text1" w:val="000000"/>
          <w:sz w:val="28"/>
        </w:rPr>
        <w:t>военно</w:t>
      </w:r>
      <w:r>
        <w:rPr>
          <w:color w:themeColor="text1" w:val="000000"/>
          <w:sz w:val="28"/>
        </w:rPr>
        <w:t> - учетной работе Администрации Ч</w:t>
      </w:r>
      <w:r>
        <w:rPr>
          <w:color w:themeColor="text1" w:val="000000"/>
          <w:sz w:val="28"/>
        </w:rPr>
        <w:t>еремшанского</w:t>
      </w:r>
      <w:r>
        <w:rPr>
          <w:color w:themeColor="text1" w:val="000000"/>
          <w:sz w:val="28"/>
        </w:rPr>
        <w:t xml:space="preserve"> сельсовета Ельцовского района Алтайского края (приложение № 2).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  3. Постановление Администрации Ч</w:t>
      </w:r>
      <w:r>
        <w:rPr>
          <w:sz w:val="28"/>
        </w:rPr>
        <w:t>еремшанского</w:t>
      </w:r>
      <w:r>
        <w:rPr>
          <w:sz w:val="28"/>
        </w:rPr>
        <w:t xml:space="preserve"> сельсовета Ельцовского района Алтайского края от 10</w:t>
      </w:r>
      <w:r>
        <w:rPr>
          <w:sz w:val="28"/>
        </w:rPr>
        <w:t xml:space="preserve">.12.2019 </w:t>
      </w:r>
      <w:r>
        <w:rPr>
          <w:sz w:val="28"/>
        </w:rPr>
        <w:t>г. № 25</w:t>
      </w:r>
      <w:r>
        <w:rPr>
          <w:sz w:val="28"/>
        </w:rPr>
        <w:t xml:space="preserve">  «Об утверждении Положения </w:t>
      </w:r>
      <w:r>
        <w:rPr>
          <w:sz w:val="28"/>
        </w:rPr>
        <w:t>«О</w:t>
      </w:r>
      <w:r>
        <w:rPr>
          <w:sz w:val="28"/>
        </w:rPr>
        <w:t>б организации и осуществлении воинского учета на территории Черемшанского сельсовета Ельцовского района Алтайского</w:t>
      </w:r>
      <w:r>
        <w:rPr>
          <w:sz w:val="28"/>
        </w:rPr>
        <w:tab/>
      </w:r>
      <w:r>
        <w:rPr>
          <w:sz w:val="28"/>
        </w:rPr>
        <w:t>края»,  признать утратившим силу.</w:t>
      </w:r>
    </w:p>
    <w:p w14:paraId="14000000">
      <w:pPr>
        <w:ind w:firstLine="720"/>
        <w:jc w:val="both"/>
        <w:rPr>
          <w:color w:val="FF0000"/>
          <w:sz w:val="28"/>
        </w:rPr>
      </w:pPr>
      <w:r>
        <w:rPr>
          <w:sz w:val="28"/>
        </w:rPr>
        <w:t>4</w:t>
      </w:r>
      <w:r>
        <w:rPr>
          <w:sz w:val="28"/>
        </w:rPr>
        <w:t>. Настоящее постановление опубликовать в Сборнике муниципальных правовых актов муниципального образования Ч</w:t>
      </w:r>
      <w:r>
        <w:rPr>
          <w:sz w:val="28"/>
        </w:rPr>
        <w:t>еремшанский</w:t>
      </w:r>
      <w:r>
        <w:rPr>
          <w:sz w:val="28"/>
        </w:rPr>
        <w:t xml:space="preserve"> сельсовет Ельцовского района Алтайского края и разместить на официальном сайте Администрации Ельцовского района</w:t>
      </w:r>
      <w:r>
        <w:rPr>
          <w:color w:val="FF0000"/>
          <w:sz w:val="28"/>
        </w:rPr>
        <w:t>.</w:t>
      </w:r>
    </w:p>
    <w:p w14:paraId="15000000">
      <w:pPr>
        <w:ind w:firstLine="720"/>
        <w:rPr>
          <w:sz w:val="28"/>
        </w:rPr>
      </w:pPr>
    </w:p>
    <w:p w14:paraId="16000000">
      <w:pPr>
        <w:ind w:firstLine="720"/>
        <w:rPr>
          <w:sz w:val="28"/>
        </w:rPr>
      </w:pPr>
    </w:p>
    <w:p w14:paraId="17000000">
      <w:pPr>
        <w:ind w:firstLine="720"/>
        <w:rPr>
          <w:sz w:val="28"/>
        </w:rPr>
      </w:pPr>
      <w:r>
        <w:rPr>
          <w:sz w:val="28"/>
        </w:rPr>
        <w:t>Глава сельсовета                                                                 Н.Н.Некипелова</w:t>
      </w:r>
    </w:p>
    <w:p w14:paraId="18000000">
      <w:pPr>
        <w:ind/>
        <w:jc w:val="center"/>
        <w:rPr>
          <w:b w:val="1"/>
          <w:sz w:val="28"/>
        </w:rPr>
      </w:pPr>
    </w:p>
    <w:tbl>
      <w:tblPr>
        <w:tblStyle w:val="Style_4"/>
        <w:tblLayout w:type="fixed"/>
      </w:tblPr>
      <w:tblGrid>
        <w:gridCol w:w="4435"/>
        <w:gridCol w:w="352"/>
        <w:gridCol w:w="4784"/>
      </w:tblGrid>
      <w:tr>
        <w:tc>
          <w:tcPr>
            <w:tcW w:type="dxa" w:w="4435"/>
          </w:tcPr>
          <w:p w14:paraId="1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1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Военный комиссар Целинного, </w:t>
            </w:r>
            <w:r>
              <w:rPr>
                <w:sz w:val="28"/>
              </w:rPr>
              <w:t>Ельцовского</w:t>
            </w:r>
            <w:r>
              <w:rPr>
                <w:sz w:val="28"/>
              </w:rPr>
              <w:t xml:space="preserve"> и Тогульского районов Алтайского края </w:t>
            </w:r>
          </w:p>
          <w:p w14:paraId="1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А.В. </w:t>
            </w:r>
            <w:r>
              <w:rPr>
                <w:sz w:val="28"/>
              </w:rPr>
              <w:t>Сергеев</w:t>
            </w:r>
          </w:p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25» марта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type="dxa" w:w="352"/>
          </w:tcPr>
          <w:p w14:paraId="1D000000">
            <w:pPr>
              <w:rPr>
                <w:sz w:val="28"/>
              </w:rPr>
            </w:pPr>
          </w:p>
        </w:tc>
        <w:tc>
          <w:tcPr>
            <w:tcW w:type="dxa" w:w="4784"/>
          </w:tcPr>
          <w:p w14:paraId="1E000000">
            <w:pPr>
              <w:ind w:firstLine="12"/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14:paraId="1F000000">
            <w:pPr>
              <w:ind w:firstLine="12"/>
              <w:jc w:val="right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  <w:r>
              <w:rPr>
                <w:sz w:val="28"/>
              </w:rPr>
              <w:t xml:space="preserve"> Черемшан</w:t>
            </w:r>
            <w:r>
              <w:rPr>
                <w:sz w:val="28"/>
              </w:rPr>
              <w:t xml:space="preserve">ского </w:t>
            </w:r>
            <w:r>
              <w:rPr>
                <w:sz w:val="28"/>
              </w:rPr>
              <w:t xml:space="preserve"> сельсовета </w:t>
            </w:r>
          </w:p>
          <w:p w14:paraId="20000000">
            <w:pPr>
              <w:ind w:firstLine="1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Ельцовского района </w:t>
            </w:r>
          </w:p>
          <w:p w14:paraId="21000000">
            <w:pPr>
              <w:ind w:firstLine="1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Алтайского края </w:t>
            </w:r>
          </w:p>
          <w:p w14:paraId="22000000">
            <w:pPr>
              <w:ind w:firstLine="12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от «25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» </w:t>
            </w:r>
            <w:r>
              <w:rPr>
                <w:color w:val="FF0000"/>
                <w:sz w:val="28"/>
              </w:rPr>
              <w:t>марта</w:t>
            </w:r>
            <w:r>
              <w:rPr>
                <w:color w:val="FF0000"/>
                <w:sz w:val="28"/>
              </w:rPr>
              <w:t xml:space="preserve"> 2024 г.</w:t>
            </w:r>
            <w:r>
              <w:rPr>
                <w:sz w:val="28"/>
              </w:rPr>
              <w:t xml:space="preserve"> №7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14:paraId="23000000">
            <w:pPr>
              <w:rPr>
                <w:sz w:val="28"/>
              </w:rPr>
            </w:pPr>
          </w:p>
        </w:tc>
      </w:tr>
    </w:tbl>
    <w:p w14:paraId="24000000">
      <w:pPr>
        <w:ind/>
        <w:jc w:val="center"/>
        <w:rPr>
          <w:b w:val="1"/>
          <w:sz w:val="28"/>
        </w:rPr>
      </w:pP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организации и осуществлении первичного воинского учета 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территории Ч</w:t>
      </w:r>
      <w:r>
        <w:rPr>
          <w:b w:val="1"/>
          <w:sz w:val="28"/>
        </w:rPr>
        <w:t>еремшанского</w:t>
      </w:r>
      <w:r>
        <w:rPr>
          <w:b w:val="1"/>
          <w:sz w:val="28"/>
        </w:rPr>
        <w:t xml:space="preserve"> сельсовета</w:t>
      </w:r>
      <w:r>
        <w:rPr>
          <w:b w:val="1"/>
          <w:sz w:val="28"/>
        </w:rPr>
        <w:t xml:space="preserve"> Е</w:t>
      </w:r>
      <w:r>
        <w:rPr>
          <w:b w:val="1"/>
          <w:sz w:val="28"/>
        </w:rPr>
        <w:t>льцовского</w:t>
      </w:r>
      <w:r>
        <w:rPr>
          <w:b w:val="1"/>
          <w:sz w:val="28"/>
        </w:rPr>
        <w:t xml:space="preserve"> района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Алтайского края</w:t>
      </w:r>
    </w:p>
    <w:p w14:paraId="29000000">
      <w:pPr>
        <w:ind w:firstLine="720"/>
        <w:rPr>
          <w:sz w:val="28"/>
        </w:rPr>
      </w:pPr>
    </w:p>
    <w:p w14:paraId="2A000000">
      <w:pPr>
        <w:ind w:firstLine="72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Конституцией Российской Федерации, Федеральными законами 1996 года № 61-ФЗ «Об обороне», 1997 года № 31 -ФЗ «О мобилизационной подготовке и мобилизации в Российской Федерации», 1998 года № 53-ФЗ «О воинской обязанности и военной службе», постановлением Правительства Российской Федерации от 27 ноября 2006 г. № 719 «Об утверждении Положения о воинском учете».</w:t>
      </w:r>
    </w:p>
    <w:p w14:paraId="2B000000">
      <w:pPr>
        <w:ind w:firstLine="720"/>
        <w:jc w:val="both"/>
        <w:rPr>
          <w:sz w:val="28"/>
        </w:rPr>
      </w:pPr>
      <w:r>
        <w:rPr>
          <w:sz w:val="28"/>
        </w:rPr>
        <w:t>Положение определяет задачи, функции и права Администрации Ч</w:t>
      </w:r>
      <w:r>
        <w:rPr>
          <w:sz w:val="28"/>
        </w:rPr>
        <w:t xml:space="preserve">еремшанского </w:t>
      </w:r>
      <w:r>
        <w:rPr>
          <w:sz w:val="28"/>
        </w:rPr>
        <w:t>сельсовета</w:t>
      </w:r>
      <w:r>
        <w:rPr>
          <w:sz w:val="28"/>
        </w:rPr>
        <w:t xml:space="preserve"> Е</w:t>
      </w:r>
      <w:r>
        <w:rPr>
          <w:sz w:val="28"/>
        </w:rPr>
        <w:t>льцовского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Алтайского края (далее </w:t>
      </w:r>
      <w:r>
        <w:rPr>
          <w:sz w:val="28"/>
        </w:rPr>
        <w:t>–</w:t>
      </w:r>
      <w:r>
        <w:rPr>
          <w:sz w:val="28"/>
        </w:rPr>
        <w:t>А</w:t>
      </w:r>
      <w:r>
        <w:rPr>
          <w:sz w:val="28"/>
        </w:rPr>
        <w:t>дминистрация сельсовета) по организации и осуществлению первичного воинского учета граждан Российской Федерации</w:t>
      </w:r>
      <w:r>
        <w:rPr>
          <w:sz w:val="28"/>
        </w:rPr>
        <w:t>.</w:t>
      </w:r>
    </w:p>
    <w:p w14:paraId="2C000000">
      <w:pPr>
        <w:ind w:firstLine="720"/>
        <w:jc w:val="both"/>
        <w:rPr>
          <w:sz w:val="28"/>
        </w:rPr>
      </w:pPr>
    </w:p>
    <w:p w14:paraId="2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ОБЩИЕ ПОЛОЖЕНИЯ</w:t>
      </w:r>
    </w:p>
    <w:p w14:paraId="2E000000">
      <w:pPr>
        <w:ind/>
        <w:jc w:val="center"/>
        <w:rPr>
          <w:b w:val="1"/>
          <w:sz w:val="28"/>
        </w:rPr>
      </w:pPr>
    </w:p>
    <w:p w14:paraId="2F000000">
      <w:pPr>
        <w:ind w:firstLine="720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</w:r>
      <w:r>
        <w:rPr>
          <w:sz w:val="28"/>
        </w:rPr>
        <w:t>Первичный воинский учёт граждан на территории сельсовета организует и осуществляет Администрация сельсовета. Для</w:t>
      </w:r>
      <w:r>
        <w:rPr>
          <w:sz w:val="28"/>
        </w:rPr>
        <w:t xml:space="preserve"> </w:t>
      </w:r>
      <w:r>
        <w:rPr>
          <w:sz w:val="28"/>
        </w:rPr>
        <w:t xml:space="preserve">осуществления полномочий Российской Федерации </w:t>
      </w:r>
      <w:r>
        <w:rPr>
          <w:sz w:val="28"/>
        </w:rPr>
        <w:t>по воинскому учёту</w:t>
      </w:r>
      <w:r>
        <w:rPr>
          <w:sz w:val="28"/>
        </w:rPr>
        <w:t xml:space="preserve"> </w:t>
      </w:r>
      <w:r>
        <w:rPr>
          <w:sz w:val="28"/>
        </w:rPr>
        <w:t>граждан на территориях, на которых отсутствуют структурные подразделения</w:t>
      </w:r>
      <w:r>
        <w:rPr>
          <w:sz w:val="28"/>
        </w:rPr>
        <w:t xml:space="preserve"> </w:t>
      </w:r>
      <w:r>
        <w:rPr>
          <w:sz w:val="28"/>
        </w:rPr>
        <w:t>военных комиссариатов, переданных органам местного самоуправления</w:t>
      </w:r>
      <w:r>
        <w:rPr>
          <w:sz w:val="28"/>
        </w:rPr>
        <w:t xml:space="preserve"> поселений,</w:t>
      </w:r>
      <w:r>
        <w:rPr>
          <w:sz w:val="28"/>
        </w:rPr>
        <w:t xml:space="preserve"> в штате Администрации сельсовета содержится должность</w:t>
      </w:r>
      <w:r>
        <w:rPr>
          <w:sz w:val="28"/>
        </w:rPr>
        <w:t xml:space="preserve"> </w:t>
      </w:r>
      <w:r>
        <w:rPr>
          <w:sz w:val="28"/>
        </w:rPr>
        <w:t xml:space="preserve">«специалист </w:t>
      </w:r>
      <w:r>
        <w:rPr>
          <w:sz w:val="28"/>
        </w:rPr>
        <w:t>по военно-учётной работе</w:t>
      </w:r>
      <w:r>
        <w:rPr>
          <w:sz w:val="28"/>
        </w:rPr>
        <w:t>».</w:t>
      </w:r>
    </w:p>
    <w:p w14:paraId="30000000">
      <w:pPr>
        <w:ind w:firstLine="720"/>
        <w:jc w:val="both"/>
        <w:rPr>
          <w:sz w:val="28"/>
        </w:rPr>
      </w:pPr>
      <w:r>
        <w:rPr>
          <w:sz w:val="28"/>
        </w:rPr>
        <w:t>1.2.</w:t>
      </w:r>
      <w:r>
        <w:rPr>
          <w:sz w:val="28"/>
        </w:rPr>
        <w:tab/>
      </w:r>
      <w:r>
        <w:rPr>
          <w:sz w:val="28"/>
        </w:rPr>
        <w:t xml:space="preserve">Специалист </w:t>
      </w:r>
      <w:r>
        <w:rPr>
          <w:sz w:val="28"/>
        </w:rPr>
        <w:t>по военно-учётной работе</w:t>
      </w:r>
      <w:r>
        <w:rPr>
          <w:sz w:val="28"/>
        </w:rPr>
        <w:t xml:space="preserve"> в своей деятельности</w:t>
      </w:r>
      <w:r>
        <w:rPr>
          <w:sz w:val="28"/>
        </w:rPr>
        <w:t xml:space="preserve"> </w:t>
      </w:r>
      <w:r>
        <w:rPr>
          <w:sz w:val="28"/>
        </w:rPr>
        <w:t>руководствуется Конституцией Российской Федерации</w:t>
      </w:r>
      <w:r>
        <w:rPr>
          <w:sz w:val="28"/>
        </w:rPr>
        <w:t>, федеральными</w:t>
      </w:r>
      <w:r>
        <w:rPr>
          <w:sz w:val="28"/>
        </w:rPr>
        <w:t xml:space="preserve"> </w:t>
      </w:r>
      <w:r>
        <w:rPr>
          <w:sz w:val="28"/>
        </w:rPr>
        <w:t>законами Российской Федерации от 31.05.1996 г. № 61-ФЗ «Об обороне»,</w:t>
      </w:r>
      <w:r>
        <w:rPr>
          <w:sz w:val="28"/>
        </w:rPr>
        <w:t xml:space="preserve"> </w:t>
      </w:r>
      <w:r>
        <w:rPr>
          <w:sz w:val="28"/>
        </w:rPr>
        <w:t>от 26 февраля 1997 г. № 31-ФЗ «О мобилизационной подготовке и</w:t>
      </w:r>
      <w:r>
        <w:rPr>
          <w:sz w:val="28"/>
        </w:rPr>
        <w:t xml:space="preserve"> </w:t>
      </w:r>
      <w:r>
        <w:rPr>
          <w:sz w:val="28"/>
        </w:rPr>
        <w:t>мобилизации в Российской Федерации», от 28 марта 1998 г. № 53-ФЗ «О воинской</w:t>
      </w:r>
      <w:r>
        <w:rPr>
          <w:sz w:val="28"/>
        </w:rPr>
        <w:t xml:space="preserve"> </w:t>
      </w:r>
      <w:r>
        <w:rPr>
          <w:sz w:val="28"/>
        </w:rPr>
        <w:t>обязанности и военной службе», Положением о воинском учете,</w:t>
      </w:r>
      <w:r>
        <w:rPr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27</w:t>
      </w:r>
      <w:r>
        <w:rPr>
          <w:sz w:val="28"/>
        </w:rPr>
        <w:t xml:space="preserve"> </w:t>
      </w:r>
      <w:r>
        <w:rPr>
          <w:sz w:val="28"/>
        </w:rPr>
        <w:t>ноября 2006</w:t>
      </w:r>
      <w:r>
        <w:rPr>
          <w:sz w:val="28"/>
        </w:rPr>
        <w:t xml:space="preserve"> </w:t>
      </w:r>
      <w:r>
        <w:rPr>
          <w:sz w:val="28"/>
        </w:rPr>
        <w:t xml:space="preserve">г. </w:t>
      </w:r>
      <w:r>
        <w:rPr>
          <w:sz w:val="28"/>
        </w:rPr>
        <w:br/>
      </w:r>
      <w:r>
        <w:rPr>
          <w:sz w:val="28"/>
        </w:rPr>
        <w:t>№ 719, «Инструкцией по бронированию на период</w:t>
      </w:r>
      <w:r>
        <w:rPr>
          <w:sz w:val="28"/>
        </w:rPr>
        <w:t xml:space="preserve"> </w:t>
      </w:r>
      <w:r>
        <w:rPr>
          <w:sz w:val="28"/>
        </w:rPr>
        <w:t>мобилизации и на военное время граждан Российской Федерации,</w:t>
      </w:r>
      <w:r>
        <w:rPr>
          <w:sz w:val="28"/>
        </w:rPr>
        <w:t xml:space="preserve"> </w:t>
      </w:r>
      <w:r>
        <w:rPr>
          <w:sz w:val="28"/>
        </w:rPr>
        <w:t>пребывающих в запасе Вооруженных Сил Российской Федерации,</w:t>
      </w:r>
      <w:r>
        <w:rPr>
          <w:sz w:val="28"/>
        </w:rPr>
        <w:t xml:space="preserve"> </w:t>
      </w:r>
      <w:r>
        <w:rPr>
          <w:sz w:val="28"/>
        </w:rPr>
        <w:t>федеральных органах исполнительной власти, имеющих запас, и</w:t>
      </w:r>
      <w:r>
        <w:rPr>
          <w:sz w:val="28"/>
        </w:rPr>
        <w:t xml:space="preserve"> </w:t>
      </w:r>
      <w:r>
        <w:rPr>
          <w:sz w:val="28"/>
        </w:rPr>
        <w:t xml:space="preserve">работающих в органах государственной власти, органах </w:t>
      </w:r>
      <w:r>
        <w:rPr>
          <w:sz w:val="28"/>
        </w:rPr>
        <w:t>местного</w:t>
      </w:r>
      <w:r>
        <w:rPr>
          <w:sz w:val="28"/>
        </w:rPr>
        <w:t xml:space="preserve"> </w:t>
      </w:r>
      <w:r>
        <w:rPr>
          <w:sz w:val="28"/>
        </w:rPr>
        <w:t>самоуправления   и   организациях»,   законами   Алтайского   края,   Уставом</w:t>
      </w:r>
      <w:r>
        <w:rPr>
          <w:sz w:val="28"/>
        </w:rPr>
        <w:t xml:space="preserve"> </w:t>
      </w:r>
      <w:r>
        <w:rPr>
          <w:sz w:val="28"/>
        </w:rPr>
        <w:t>муниципального образования Ч</w:t>
      </w:r>
      <w:r>
        <w:rPr>
          <w:sz w:val="28"/>
        </w:rPr>
        <w:t xml:space="preserve">еремшанский </w:t>
      </w:r>
      <w:r>
        <w:rPr>
          <w:sz w:val="28"/>
        </w:rPr>
        <w:t>сельсовет Е</w:t>
      </w:r>
      <w:r>
        <w:rPr>
          <w:sz w:val="28"/>
        </w:rPr>
        <w:t>льцовского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Алтайского края, иными нормативными правовыми актами Администрации сельсовета, а также настоящим</w:t>
      </w:r>
      <w:r>
        <w:rPr>
          <w:sz w:val="28"/>
        </w:rPr>
        <w:t xml:space="preserve"> Положением.</w:t>
      </w:r>
    </w:p>
    <w:p w14:paraId="31000000">
      <w:pPr>
        <w:ind w:firstLine="720"/>
        <w:jc w:val="both"/>
        <w:rPr>
          <w:sz w:val="28"/>
        </w:rPr>
      </w:pPr>
      <w:r>
        <w:rPr>
          <w:sz w:val="28"/>
        </w:rPr>
        <w:t xml:space="preserve">1.3 Положение об организации </w:t>
      </w:r>
      <w:r>
        <w:rPr>
          <w:sz w:val="28"/>
        </w:rPr>
        <w:t>и осуществлении первичного воинского учета на территории Черемшанс</w:t>
      </w:r>
      <w:r>
        <w:rPr>
          <w:sz w:val="28"/>
        </w:rPr>
        <w:t>кого</w:t>
      </w:r>
      <w:r>
        <w:rPr>
          <w:sz w:val="28"/>
        </w:rPr>
        <w:t xml:space="preserve"> сельсовета </w:t>
      </w:r>
      <w:r>
        <w:rPr>
          <w:sz w:val="28"/>
        </w:rPr>
        <w:t>утверждается Главой Черемшанс</w:t>
      </w:r>
      <w:r>
        <w:rPr>
          <w:sz w:val="28"/>
        </w:rPr>
        <w:t>кого</w:t>
      </w:r>
      <w:r>
        <w:rPr>
          <w:sz w:val="28"/>
        </w:rPr>
        <w:t xml:space="preserve"> сельсовета.</w:t>
      </w:r>
    </w:p>
    <w:p w14:paraId="32000000">
      <w:pPr>
        <w:ind/>
        <w:jc w:val="center"/>
        <w:rPr>
          <w:b w:val="1"/>
          <w:sz w:val="28"/>
        </w:rPr>
      </w:pPr>
    </w:p>
    <w:p w14:paraId="3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ОСНОВНЫЕ ЗАДАЧИ</w:t>
      </w:r>
    </w:p>
    <w:p w14:paraId="3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</w:p>
    <w:p w14:paraId="35000000">
      <w:pPr>
        <w:ind w:firstLine="720"/>
        <w:jc w:val="both"/>
        <w:rPr>
          <w:sz w:val="28"/>
        </w:rPr>
      </w:pPr>
      <w:r>
        <w:rPr>
          <w:sz w:val="28"/>
        </w:rPr>
        <w:t xml:space="preserve">2.1. Основными задачами </w:t>
      </w:r>
      <w:r>
        <w:rPr>
          <w:sz w:val="28"/>
        </w:rPr>
        <w:t xml:space="preserve">специалиста по </w:t>
      </w:r>
      <w:r>
        <w:rPr>
          <w:sz w:val="28"/>
        </w:rPr>
        <w:t>военно-учётной работе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36000000">
      <w:pPr>
        <w:ind w:firstLine="720"/>
        <w:jc w:val="both"/>
        <w:rPr>
          <w:sz w:val="28"/>
        </w:rPr>
      </w:pPr>
      <w:r>
        <w:rPr>
          <w:sz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37000000">
      <w:pPr>
        <w:ind w:firstLine="720"/>
        <w:jc w:val="both"/>
        <w:rPr>
          <w:sz w:val="28"/>
        </w:rPr>
      </w:pPr>
      <w:r>
        <w:rPr>
          <w:sz w:val="28"/>
        </w:rPr>
        <w:t>документальное оформление сведений воинского учета о гражданах, состоящих на воинском учете;</w:t>
      </w:r>
    </w:p>
    <w:p w14:paraId="38000000">
      <w:pPr>
        <w:ind w:firstLine="720"/>
        <w:jc w:val="both"/>
        <w:rPr>
          <w:sz w:val="28"/>
        </w:rPr>
      </w:pPr>
      <w:r>
        <w:rPr>
          <w:sz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39000000">
      <w:pPr>
        <w:ind w:firstLine="720"/>
        <w:jc w:val="both"/>
        <w:rPr>
          <w:sz w:val="28"/>
        </w:rPr>
      </w:pPr>
      <w:r>
        <w:rPr>
          <w:sz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3A000000">
      <w:pPr>
        <w:ind w:firstLine="720"/>
        <w:jc w:val="center"/>
        <w:rPr>
          <w:b w:val="1"/>
          <w:sz w:val="28"/>
        </w:rPr>
      </w:pPr>
    </w:p>
    <w:p w14:paraId="3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>. ФУНКЦИИ</w:t>
      </w:r>
    </w:p>
    <w:p w14:paraId="3C000000">
      <w:pPr>
        <w:ind/>
        <w:jc w:val="center"/>
        <w:rPr>
          <w:b w:val="1"/>
          <w:sz w:val="28"/>
        </w:rPr>
      </w:pPr>
    </w:p>
    <w:p w14:paraId="3D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3.1.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Обеспечивать выполнение функций, возложенных на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Администрацию сельсовета </w:t>
      </w:r>
      <w:r>
        <w:rPr>
          <w:color w:themeColor="text1" w:val="000000"/>
          <w:sz w:val="28"/>
        </w:rPr>
        <w:t>по первичному воинскому учету, воинскому учету 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бронированию граждан, пребывающих в запасе.</w:t>
      </w:r>
    </w:p>
    <w:p w14:paraId="3E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3.2.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 xml:space="preserve">Осуществлять </w:t>
      </w:r>
      <w:r>
        <w:rPr>
          <w:color w:themeColor="text1" w:val="000000"/>
          <w:sz w:val="28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color w:themeColor="text1" w:val="000000"/>
          <w:sz w:val="28"/>
        </w:rPr>
        <w:t>, на которой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осуществляет свою деятельность Администрация сельсовета.</w:t>
      </w:r>
    </w:p>
    <w:p w14:paraId="3F000000">
      <w:pPr>
        <w:pStyle w:val="Style_5"/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3.3.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 xml:space="preserve">Выявлять </w:t>
      </w:r>
      <w:r>
        <w:rPr>
          <w:color w:themeColor="text1" w:val="000000"/>
          <w:sz w:val="28"/>
        </w:rPr>
        <w:t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Администрация сельсовета и подлежащих постановке на воинский учет.</w:t>
      </w:r>
    </w:p>
    <w:p w14:paraId="40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3.4.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Вести учет организаций, находящихся на территории, на которой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осуществляет свою деятельность Администрация сельсовета, 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контролировать </w:t>
      </w:r>
      <w:r>
        <w:rPr>
          <w:color w:themeColor="text1" w:val="000000"/>
          <w:sz w:val="28"/>
        </w:rPr>
        <w:t>ведение в них воинского учета.</w:t>
      </w:r>
    </w:p>
    <w:p w14:paraId="41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</w:t>
      </w:r>
      <w:r>
        <w:rPr>
          <w:color w:themeColor="text1" w:val="000000"/>
          <w:sz w:val="28"/>
        </w:rPr>
        <w:t>5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 xml:space="preserve">Вести и хранить документы первичного воинского учета в машинописном и электронном видах в </w:t>
      </w:r>
      <w:r>
        <w:rPr>
          <w:rStyle w:val="Style_6_ch"/>
          <w:color w:themeColor="text1" w:val="000000"/>
          <w:sz w:val="28"/>
          <w:u w:val="none"/>
        </w:rPr>
        <w:fldChar w:fldCharType="begin"/>
      </w:r>
      <w:r>
        <w:rPr>
          <w:rStyle w:val="Style_6_ch"/>
          <w:color w:themeColor="text1" w:val="000000"/>
          <w:sz w:val="28"/>
          <w:u w:val="none"/>
        </w:rPr>
        <w:instrText>HYPERLINK "https://login.consultant.ru/link/?req=doc&amp;demo=2&amp;base=LAW&amp;n=285079&amp;date=26.02.2024&amp;dst=100002&amp;field=134"</w:instrText>
      </w:r>
      <w:r>
        <w:rPr>
          <w:rStyle w:val="Style_6_ch"/>
          <w:color w:themeColor="text1" w:val="000000"/>
          <w:sz w:val="28"/>
          <w:u w:val="none"/>
        </w:rPr>
        <w:fldChar w:fldCharType="separate"/>
      </w:r>
      <w:r>
        <w:rPr>
          <w:rStyle w:val="Style_6_ch"/>
          <w:color w:themeColor="text1" w:val="000000"/>
          <w:sz w:val="28"/>
          <w:u w:val="none"/>
        </w:rPr>
        <w:t>пор</w:t>
      </w:r>
      <w:r>
        <w:rPr>
          <w:rStyle w:val="Style_6_ch"/>
          <w:color w:themeColor="text1" w:val="000000"/>
          <w:sz w:val="28"/>
          <w:u w:val="none"/>
        </w:rPr>
        <w:t>я</w:t>
      </w:r>
      <w:r>
        <w:rPr>
          <w:rStyle w:val="Style_6_ch"/>
          <w:color w:themeColor="text1" w:val="000000"/>
          <w:sz w:val="28"/>
          <w:u w:val="none"/>
        </w:rPr>
        <w:t>д</w:t>
      </w:r>
      <w:r>
        <w:rPr>
          <w:rStyle w:val="Style_6_ch"/>
          <w:color w:themeColor="text1" w:val="000000"/>
          <w:sz w:val="28"/>
          <w:u w:val="none"/>
        </w:rPr>
        <w:t>ке</w:t>
      </w:r>
      <w:r>
        <w:rPr>
          <w:rStyle w:val="Style_6_ch"/>
          <w:color w:themeColor="text1" w:val="000000"/>
          <w:sz w:val="28"/>
          <w:u w:val="none"/>
        </w:rPr>
        <w:fldChar w:fldCharType="end"/>
      </w:r>
      <w:r>
        <w:rPr>
          <w:color w:themeColor="text1" w:val="000000"/>
          <w:sz w:val="28"/>
        </w:rPr>
        <w:t xml:space="preserve"> и по формам, которые определяются Министерством обороны Российской Федерации.</w:t>
      </w:r>
    </w:p>
    <w:p w14:paraId="42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</w:t>
      </w:r>
      <w:r>
        <w:rPr>
          <w:color w:themeColor="text1" w:val="000000"/>
          <w:sz w:val="28"/>
        </w:rPr>
        <w:t>6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 xml:space="preserve">Сверять не реже одного раза в год документы первичного воинского учета с документами воинского учета </w:t>
      </w:r>
      <w:r>
        <w:rPr>
          <w:color w:themeColor="text1" w:val="000000"/>
          <w:sz w:val="28"/>
        </w:rPr>
        <w:t xml:space="preserve">военного </w:t>
      </w:r>
      <w:r>
        <w:rPr>
          <w:color w:themeColor="text1" w:val="000000"/>
          <w:sz w:val="28"/>
        </w:rPr>
        <w:t>комиссариата  Целинного, Ельцовского и Тогульского районов Алтайского края</w:t>
      </w:r>
      <w:r>
        <w:rPr>
          <w:color w:themeColor="text1" w:val="000000"/>
          <w:sz w:val="28"/>
        </w:rPr>
        <w:t xml:space="preserve"> (далее – военный комиссариат)</w:t>
      </w:r>
      <w:r>
        <w:rPr>
          <w:color w:themeColor="text1" w:val="000000"/>
          <w:sz w:val="28"/>
        </w:rPr>
        <w:t xml:space="preserve"> и</w:t>
      </w:r>
      <w:r>
        <w:rPr>
          <w:color w:themeColor="text1" w:val="000000"/>
          <w:sz w:val="28"/>
        </w:rPr>
        <w:t xml:space="preserve"> организаций</w:t>
      </w:r>
      <w:r>
        <w:rPr>
          <w:color w:themeColor="text1" w:val="000000"/>
          <w:sz w:val="28"/>
        </w:rPr>
        <w:t>.</w:t>
      </w:r>
    </w:p>
    <w:p w14:paraId="43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</w:t>
      </w:r>
      <w:r>
        <w:rPr>
          <w:color w:themeColor="text1" w:val="000000"/>
          <w:sz w:val="28"/>
        </w:rPr>
        <w:t>7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Своевременно 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военный комиссариат по форме, определяемой Министерством обороны Российской Федерации.</w:t>
      </w:r>
    </w:p>
    <w:p w14:paraId="44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</w:t>
      </w:r>
      <w:r>
        <w:rPr>
          <w:color w:themeColor="text1" w:val="000000"/>
          <w:sz w:val="28"/>
        </w:rPr>
        <w:t>8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учёте, осуществлять контроль их исполнения, а также информировать об ответственности за неисполнение указанных обязанностей.</w:t>
      </w:r>
    </w:p>
    <w:p w14:paraId="45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</w:t>
      </w:r>
      <w:r>
        <w:rPr>
          <w:color w:themeColor="text1" w:val="000000"/>
          <w:sz w:val="28"/>
        </w:rPr>
        <w:t>9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46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3.1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r>
        <w:rPr>
          <w:color w:themeColor="text1" w:val="000000"/>
          <w:sz w:val="28"/>
        </w:rPr>
        <w:t xml:space="preserve"> (</w:t>
      </w:r>
      <w:r>
        <w:rPr>
          <w:color w:themeColor="text1" w:val="000000"/>
          <w:sz w:val="28"/>
        </w:rPr>
        <w:t>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14:paraId="47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3.1</w:t>
      </w:r>
      <w:r>
        <w:rPr>
          <w:color w:themeColor="text1" w:val="000000"/>
          <w:sz w:val="28"/>
        </w:rPr>
        <w:t>1</w:t>
      </w:r>
      <w:r>
        <w:rPr>
          <w:color w:themeColor="text1" w:val="000000"/>
          <w:sz w:val="28"/>
        </w:rPr>
        <w:t xml:space="preserve">.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</w:t>
      </w:r>
      <w:r>
        <w:rPr>
          <w:color w:themeColor="text1" w:val="000000"/>
          <w:sz w:val="28"/>
        </w:rPr>
        <w:t>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14:paraId="48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3.1</w:t>
      </w:r>
      <w:r>
        <w:rPr>
          <w:color w:themeColor="text1" w:val="000000"/>
          <w:sz w:val="28"/>
        </w:rPr>
        <w:t>2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</w:t>
      </w:r>
      <w:r>
        <w:rPr>
          <w:color w:themeColor="text1" w:val="000000"/>
          <w:sz w:val="28"/>
        </w:rPr>
        <w:t xml:space="preserve">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сельсовета оповещает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расписки.</w:t>
      </w:r>
    </w:p>
    <w:p w14:paraId="49000000">
      <w:pPr>
        <w:ind w:firstLine="720"/>
        <w:jc w:val="both"/>
        <w:rPr>
          <w:color w:themeColor="text1" w:val="000000"/>
          <w:sz w:val="28"/>
        </w:rPr>
      </w:pPr>
    </w:p>
    <w:p w14:paraId="4A000000">
      <w:p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IV</w:t>
      </w:r>
      <w:r>
        <w:rPr>
          <w:b w:val="1"/>
          <w:color w:themeColor="text1" w:val="000000"/>
          <w:sz w:val="28"/>
        </w:rPr>
        <w:t>. ПРАВА</w:t>
      </w:r>
    </w:p>
    <w:p w14:paraId="4B000000">
      <w:pPr>
        <w:ind/>
        <w:jc w:val="center"/>
        <w:rPr>
          <w:b w:val="1"/>
          <w:color w:themeColor="text1" w:val="000000"/>
          <w:sz w:val="28"/>
        </w:rPr>
      </w:pPr>
    </w:p>
    <w:p w14:paraId="4C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4.1. Для плановой и целенаправленной работы специалист по </w:t>
      </w:r>
      <w:r>
        <w:rPr>
          <w:color w:themeColor="text1" w:val="000000"/>
          <w:sz w:val="28"/>
        </w:rPr>
        <w:t>военно-учётной работе</w:t>
      </w:r>
      <w:r>
        <w:rPr>
          <w:color w:themeColor="text1" w:val="000000"/>
          <w:sz w:val="28"/>
        </w:rPr>
        <w:t xml:space="preserve"> имеет право:</w:t>
      </w:r>
    </w:p>
    <w:p w14:paraId="4D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запрашивать и получать в установленном порядке необходимые материалы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4E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запрашивать и получать от Администрации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него задач;</w:t>
      </w:r>
    </w:p>
    <w:p w14:paraId="4F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запрашивать у организаций и граждан информацию, необходимую для ведения документов воинского учета;</w:t>
      </w:r>
    </w:p>
    <w:p w14:paraId="50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14:paraId="51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14:paraId="52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определять порядок приема граждан по вопросам воинского учета;</w:t>
      </w:r>
    </w:p>
    <w:p w14:paraId="53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создавать информационные базы данных по вопросам, отнесенным к компетенции специалиста по военно-учётной работе;</w:t>
      </w:r>
    </w:p>
    <w:p w14:paraId="54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выносить на рассмотрение главы Администрации сельсовета вопросы о привлечении на договорной основе специалистов для осуществления отдельных работ;</w:t>
      </w:r>
    </w:p>
    <w:p w14:paraId="55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специалиста по </w:t>
      </w:r>
      <w:r>
        <w:rPr>
          <w:color w:themeColor="text1" w:val="000000"/>
          <w:sz w:val="28"/>
        </w:rPr>
        <w:t>военно-учётной работе</w:t>
      </w:r>
      <w:r>
        <w:rPr>
          <w:color w:themeColor="text1" w:val="000000"/>
          <w:sz w:val="28"/>
        </w:rPr>
        <w:t>;</w:t>
      </w:r>
    </w:p>
    <w:p w14:paraId="56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проводить внутренние совещания по вопросам, отнесенным к его компетенции.</w:t>
      </w:r>
    </w:p>
    <w:p w14:paraId="57000000">
      <w:pPr>
        <w:ind w:firstLine="720"/>
        <w:jc w:val="both"/>
        <w:rPr>
          <w:color w:themeColor="text1" w:val="000000"/>
          <w:sz w:val="28"/>
        </w:rPr>
      </w:pPr>
    </w:p>
    <w:p w14:paraId="58000000">
      <w:p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V</w:t>
      </w:r>
      <w:r>
        <w:rPr>
          <w:b w:val="1"/>
          <w:color w:themeColor="text1" w:val="000000"/>
          <w:sz w:val="28"/>
        </w:rPr>
        <w:t>. РУКОВОДСТВО</w:t>
      </w:r>
    </w:p>
    <w:p w14:paraId="59000000">
      <w:pPr>
        <w:ind/>
        <w:jc w:val="center"/>
        <w:rPr>
          <w:b w:val="1"/>
          <w:color w:themeColor="text1" w:val="000000"/>
          <w:sz w:val="28"/>
        </w:rPr>
      </w:pPr>
    </w:p>
    <w:p w14:paraId="5A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5.1. </w:t>
      </w:r>
      <w:r>
        <w:rPr>
          <w:color w:themeColor="text1" w:val="000000"/>
          <w:sz w:val="28"/>
        </w:rPr>
        <w:t>Специалист по военно-учётной работе</w:t>
      </w:r>
      <w:r>
        <w:rPr>
          <w:color w:themeColor="text1" w:val="000000"/>
          <w:sz w:val="28"/>
        </w:rPr>
        <w:t xml:space="preserve"> назначается и освобождается от должности приказом </w:t>
      </w:r>
      <w:r>
        <w:rPr>
          <w:color w:themeColor="text1" w:val="000000"/>
          <w:sz w:val="28"/>
        </w:rPr>
        <w:t xml:space="preserve">(распоряжением) Главы </w:t>
      </w:r>
      <w:r>
        <w:rPr>
          <w:color w:themeColor="text1" w:val="000000"/>
          <w:sz w:val="28"/>
        </w:rPr>
        <w:t>сельсовета. Кандидатура военно-учетного работника перед назначением его на должность согла</w:t>
      </w:r>
      <w:r>
        <w:rPr>
          <w:color w:themeColor="text1" w:val="000000"/>
          <w:sz w:val="28"/>
        </w:rPr>
        <w:t>совывается с военным комиссаром</w:t>
      </w:r>
      <w:r>
        <w:rPr>
          <w:color w:themeColor="text1" w:val="000000"/>
          <w:sz w:val="28"/>
        </w:rPr>
        <w:t>. Копия приказа о назначении на должность (освобождения от должности) в 3-дневный срок направляется военн</w:t>
      </w:r>
      <w:r>
        <w:rPr>
          <w:color w:themeColor="text1" w:val="000000"/>
          <w:sz w:val="28"/>
        </w:rPr>
        <w:t xml:space="preserve">ому </w:t>
      </w:r>
      <w:r>
        <w:rPr>
          <w:color w:themeColor="text1" w:val="000000"/>
          <w:sz w:val="28"/>
        </w:rPr>
        <w:t>комиссар</w:t>
      </w:r>
      <w:r>
        <w:rPr>
          <w:color w:themeColor="text1" w:val="000000"/>
          <w:sz w:val="28"/>
        </w:rPr>
        <w:t>у</w:t>
      </w:r>
      <w:r>
        <w:rPr>
          <w:color w:themeColor="text1" w:val="000000"/>
          <w:sz w:val="28"/>
        </w:rPr>
        <w:t>.</w:t>
      </w:r>
    </w:p>
    <w:p w14:paraId="5B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5.2.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 xml:space="preserve">Специалист </w:t>
      </w:r>
      <w:r>
        <w:rPr>
          <w:color w:themeColor="text1" w:val="000000"/>
          <w:sz w:val="28"/>
        </w:rPr>
        <w:t>по военно-учётной работе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непосредственно   </w:t>
      </w:r>
      <w:r>
        <w:rPr>
          <w:color w:themeColor="text1" w:val="000000"/>
          <w:sz w:val="28"/>
        </w:rPr>
        <w:t>подчи</w:t>
      </w:r>
      <w:r>
        <w:rPr>
          <w:color w:themeColor="text1" w:val="000000"/>
          <w:sz w:val="28"/>
        </w:rPr>
        <w:t xml:space="preserve">няется </w:t>
      </w:r>
      <w:r>
        <w:rPr>
          <w:color w:themeColor="text1" w:val="000000"/>
          <w:sz w:val="28"/>
        </w:rPr>
        <w:t xml:space="preserve">Главе </w:t>
      </w:r>
      <w:r>
        <w:rPr>
          <w:color w:themeColor="text1" w:val="000000"/>
          <w:sz w:val="28"/>
        </w:rPr>
        <w:t>сельсовета.</w:t>
      </w:r>
    </w:p>
    <w:p w14:paraId="5C000000">
      <w:pPr>
        <w:ind w:firstLine="72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5.3.</w:t>
      </w:r>
      <w:r>
        <w:rPr>
          <w:color w:themeColor="text1" w:val="000000"/>
          <w:sz w:val="28"/>
        </w:rPr>
        <w:tab/>
      </w:r>
      <w:r>
        <w:rPr>
          <w:color w:themeColor="text1" w:val="000000"/>
          <w:sz w:val="28"/>
        </w:rPr>
        <w:t xml:space="preserve">В случае отсутствия </w:t>
      </w:r>
      <w:r>
        <w:rPr>
          <w:color w:themeColor="text1" w:val="000000"/>
          <w:sz w:val="28"/>
        </w:rPr>
        <w:t>специалиста по военно-учётной работе</w:t>
      </w:r>
      <w:r>
        <w:rPr>
          <w:color w:themeColor="text1" w:val="000000"/>
          <w:sz w:val="28"/>
        </w:rPr>
        <w:t xml:space="preserve"> на рабочем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м</w:t>
      </w:r>
      <w:r>
        <w:rPr>
          <w:color w:themeColor="text1" w:val="000000"/>
          <w:sz w:val="28"/>
        </w:rPr>
        <w:t>есте по уважительным причинам (отпуск, временная нетрудоспособность,</w:t>
      </w:r>
      <w:r>
        <w:rPr>
          <w:color w:themeColor="text1" w:val="000000"/>
          <w:sz w:val="28"/>
        </w:rPr>
        <w:t xml:space="preserve"> ко</w:t>
      </w:r>
      <w:r>
        <w:rPr>
          <w:color w:themeColor="text1" w:val="000000"/>
          <w:sz w:val="28"/>
        </w:rPr>
        <w:t xml:space="preserve">мандировка) его замещает секретарь </w:t>
      </w:r>
      <w:r>
        <w:rPr>
          <w:color w:themeColor="text1" w:val="000000"/>
          <w:sz w:val="28"/>
        </w:rPr>
        <w:t>Администрации Черемшанского сельсовета</w:t>
      </w:r>
      <w:r>
        <w:rPr>
          <w:color w:themeColor="text1" w:val="000000"/>
          <w:sz w:val="28"/>
        </w:rPr>
        <w:t xml:space="preserve"> (или должностное лицо </w:t>
      </w:r>
      <w:r>
        <w:rPr>
          <w:color w:themeColor="text1" w:val="000000"/>
          <w:sz w:val="28"/>
        </w:rPr>
        <w:t>Администрации сельсовета</w:t>
      </w:r>
      <w:r>
        <w:rPr>
          <w:color w:themeColor="text1" w:val="000000"/>
          <w:sz w:val="28"/>
        </w:rPr>
        <w:t>, назначенное письменным приказом (распоряжением) Главы сельсовета</w:t>
      </w:r>
      <w:r>
        <w:rPr>
          <w:color w:themeColor="text1" w:val="000000"/>
          <w:sz w:val="28"/>
        </w:rPr>
        <w:t>.</w:t>
      </w:r>
    </w:p>
    <w:p w14:paraId="5D000000">
      <w:pPr>
        <w:rPr>
          <w:color w:themeColor="text1" w:val="000000"/>
          <w:sz w:val="28"/>
        </w:rPr>
      </w:pPr>
    </w:p>
    <w:p w14:paraId="5E000000">
      <w:pPr>
        <w:rPr>
          <w:sz w:val="28"/>
        </w:rPr>
      </w:pPr>
    </w:p>
    <w:p w14:paraId="5F000000">
      <w:pPr>
        <w:ind w:firstLine="720"/>
        <w:rPr>
          <w:sz w:val="28"/>
        </w:rPr>
      </w:pPr>
    </w:p>
    <w:p w14:paraId="60000000">
      <w:pPr>
        <w:ind w:firstLine="720"/>
        <w:rPr>
          <w:sz w:val="28"/>
        </w:rPr>
      </w:pPr>
    </w:p>
    <w:p w14:paraId="61000000">
      <w:pPr>
        <w:ind w:firstLine="720"/>
        <w:rPr>
          <w:sz w:val="28"/>
        </w:rPr>
      </w:pPr>
    </w:p>
    <w:p w14:paraId="62000000">
      <w:pPr>
        <w:ind w:firstLine="720"/>
        <w:rPr>
          <w:sz w:val="28"/>
        </w:rPr>
      </w:pPr>
    </w:p>
    <w:p w14:paraId="63000000">
      <w:pPr>
        <w:ind w:firstLine="720"/>
        <w:rPr>
          <w:sz w:val="28"/>
        </w:rPr>
      </w:pPr>
    </w:p>
    <w:p w14:paraId="64000000">
      <w:pPr>
        <w:ind w:firstLine="720"/>
        <w:rPr>
          <w:sz w:val="28"/>
        </w:rPr>
      </w:pPr>
    </w:p>
    <w:p w14:paraId="65000000">
      <w:pPr>
        <w:ind w:firstLine="720"/>
        <w:rPr>
          <w:sz w:val="28"/>
        </w:rPr>
      </w:pPr>
    </w:p>
    <w:p w14:paraId="66000000">
      <w:pPr>
        <w:ind w:firstLine="720"/>
        <w:rPr>
          <w:sz w:val="28"/>
        </w:rPr>
      </w:pPr>
    </w:p>
    <w:p w14:paraId="67000000">
      <w:pPr>
        <w:ind w:firstLine="720"/>
        <w:rPr>
          <w:sz w:val="28"/>
        </w:rPr>
      </w:pPr>
    </w:p>
    <w:p w14:paraId="68000000">
      <w:pPr>
        <w:ind w:firstLine="720"/>
        <w:rPr>
          <w:sz w:val="28"/>
        </w:rPr>
      </w:pPr>
    </w:p>
    <w:p w14:paraId="69000000">
      <w:pPr>
        <w:ind w:firstLine="720"/>
        <w:rPr>
          <w:sz w:val="28"/>
        </w:rPr>
      </w:pPr>
    </w:p>
    <w:p w14:paraId="6A000000">
      <w:pPr>
        <w:ind w:firstLine="720"/>
        <w:rPr>
          <w:sz w:val="28"/>
        </w:rPr>
      </w:pPr>
    </w:p>
    <w:p w14:paraId="6B000000">
      <w:pPr>
        <w:ind w:firstLine="720"/>
        <w:rPr>
          <w:sz w:val="28"/>
        </w:rPr>
      </w:pPr>
    </w:p>
    <w:tbl>
      <w:tblPr>
        <w:tblStyle w:val="Style_4"/>
        <w:tblLayout w:type="fixed"/>
      </w:tblPr>
      <w:tblGrid>
        <w:gridCol w:w="4448"/>
        <w:gridCol w:w="352"/>
        <w:gridCol w:w="4839"/>
      </w:tblGrid>
      <w:tr>
        <w:tc>
          <w:tcPr>
            <w:tcW w:type="dxa" w:w="4448"/>
          </w:tcPr>
          <w:p w14:paraId="6C000000">
            <w:pPr>
              <w:rPr>
                <w:sz w:val="28"/>
              </w:rPr>
            </w:pPr>
            <w:r>
              <w:rPr>
                <w:color w:val="FFFFFF"/>
                <w:sz w:val="28"/>
              </w:rPr>
              <w:t>2022 г.</w:t>
            </w:r>
          </w:p>
        </w:tc>
        <w:tc>
          <w:tcPr>
            <w:tcW w:type="dxa" w:w="352"/>
          </w:tcPr>
          <w:p w14:paraId="6D000000">
            <w:pPr>
              <w:rPr>
                <w:sz w:val="28"/>
              </w:rPr>
            </w:pPr>
          </w:p>
        </w:tc>
        <w:tc>
          <w:tcPr>
            <w:tcW w:type="dxa" w:w="4839"/>
          </w:tcPr>
          <w:p w14:paraId="6E000000">
            <w:pPr>
              <w:ind w:firstLine="1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№ 2 </w:t>
            </w:r>
          </w:p>
          <w:p w14:paraId="6F000000">
            <w:pPr>
              <w:ind w:firstLine="12"/>
              <w:jc w:val="right"/>
              <w:rPr>
                <w:sz w:val="28"/>
              </w:rPr>
            </w:pPr>
            <w:r>
              <w:rPr>
                <w:sz w:val="28"/>
              </w:rPr>
              <w:t>к постановлению Администрации Черемшанск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 xml:space="preserve"> сельсовета </w:t>
            </w:r>
          </w:p>
          <w:p w14:paraId="70000000">
            <w:pPr>
              <w:ind w:firstLine="1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Ельцовского района </w:t>
            </w:r>
          </w:p>
          <w:p w14:paraId="71000000">
            <w:pPr>
              <w:ind w:firstLine="1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Алтайского края </w:t>
            </w:r>
          </w:p>
          <w:p w14:paraId="7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от «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марта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г. № 7</w:t>
            </w:r>
          </w:p>
        </w:tc>
      </w:tr>
    </w:tbl>
    <w:p w14:paraId="73000000">
      <w:pPr>
        <w:ind w:firstLine="0" w:left="250"/>
        <w:jc w:val="center"/>
        <w:rPr>
          <w:sz w:val="28"/>
        </w:rPr>
      </w:pPr>
    </w:p>
    <w:p w14:paraId="74000000">
      <w:pPr>
        <w:ind w:firstLine="0" w:left="250"/>
        <w:jc w:val="center"/>
        <w:rPr>
          <w:b w:val="1"/>
          <w:sz w:val="28"/>
        </w:rPr>
      </w:pPr>
      <w:r>
        <w:rPr>
          <w:b w:val="1"/>
          <w:sz w:val="28"/>
        </w:rPr>
        <w:t>ДОЛЖНОСТНАЯ ИНСТРУКЦИЯ</w:t>
      </w:r>
    </w:p>
    <w:p w14:paraId="75000000">
      <w:pPr>
        <w:ind w:firstLine="0" w:left="250"/>
        <w:jc w:val="center"/>
        <w:rPr>
          <w:sz w:val="28"/>
        </w:rPr>
      </w:pPr>
      <w:r>
        <w:rPr>
          <w:spacing w:val="-1"/>
          <w:sz w:val="28"/>
        </w:rPr>
        <w:t xml:space="preserve">специалиста по </w:t>
      </w:r>
      <w:r>
        <w:rPr>
          <w:sz w:val="28"/>
        </w:rPr>
        <w:t>военно</w:t>
      </w:r>
      <w:r>
        <w:rPr>
          <w:sz w:val="28"/>
        </w:rPr>
        <w:t> - учетной работе</w:t>
      </w:r>
      <w:r>
        <w:rPr>
          <w:spacing w:val="-1"/>
          <w:sz w:val="28"/>
        </w:rPr>
        <w:t xml:space="preserve"> Администрации</w:t>
      </w:r>
      <w:r>
        <w:rPr>
          <w:spacing w:val="-1"/>
          <w:sz w:val="28"/>
        </w:rPr>
        <w:t xml:space="preserve"> Ч</w:t>
      </w:r>
      <w:r>
        <w:rPr>
          <w:spacing w:val="-1"/>
          <w:sz w:val="28"/>
        </w:rPr>
        <w:t>еремшанского</w:t>
      </w:r>
      <w:r>
        <w:rPr>
          <w:spacing w:val="-1"/>
          <w:sz w:val="28"/>
        </w:rPr>
        <w:t xml:space="preserve"> сельсовета Ельцовского района Алтайского края</w:t>
      </w:r>
    </w:p>
    <w:p w14:paraId="76000000">
      <w:pPr>
        <w:ind w:firstLine="0" w:left="14" w:right="101"/>
        <w:jc w:val="both"/>
        <w:rPr>
          <w:sz w:val="28"/>
        </w:rPr>
      </w:pPr>
    </w:p>
    <w:p w14:paraId="77000000">
      <w:pPr>
        <w:ind w:hanging="14" w:left="14" w:right="101"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78000000">
      <w:pPr>
        <w:ind w:firstLine="706" w:left="14" w:right="101"/>
        <w:jc w:val="both"/>
        <w:rPr>
          <w:sz w:val="28"/>
        </w:rPr>
      </w:pPr>
      <w:r>
        <w:rPr>
          <w:sz w:val="28"/>
        </w:rPr>
        <w:t>1.1 Специалист по военно-учетной работе Администрации Ч</w:t>
      </w:r>
      <w:r>
        <w:rPr>
          <w:sz w:val="28"/>
        </w:rPr>
        <w:t>еремшанского</w:t>
      </w:r>
      <w:r>
        <w:rPr>
          <w:sz w:val="28"/>
        </w:rPr>
        <w:t xml:space="preserve"> сельсовета Ельцовского района Алтайского края (далее – специалист) непосредственно подчиняется </w:t>
      </w:r>
      <w:r>
        <w:rPr>
          <w:spacing w:val="-1"/>
          <w:sz w:val="28"/>
        </w:rPr>
        <w:t>главе Администрации Ч</w:t>
      </w:r>
      <w:r>
        <w:rPr>
          <w:spacing w:val="-1"/>
          <w:sz w:val="28"/>
        </w:rPr>
        <w:t xml:space="preserve">еремшанского </w:t>
      </w:r>
      <w:r>
        <w:rPr>
          <w:spacing w:val="-1"/>
          <w:sz w:val="28"/>
        </w:rPr>
        <w:t xml:space="preserve"> сельсоветат Ельцов</w:t>
      </w:r>
      <w:r>
        <w:rPr>
          <w:sz w:val="28"/>
        </w:rPr>
        <w:t xml:space="preserve">ского района Алтайского края и выполняет свои функции под общим руководством военного комиссариата Целинного, </w:t>
      </w:r>
      <w:r>
        <w:rPr>
          <w:sz w:val="28"/>
        </w:rPr>
        <w:t>Ельцовского</w:t>
      </w:r>
      <w:r>
        <w:rPr>
          <w:sz w:val="28"/>
        </w:rPr>
        <w:t xml:space="preserve"> и Тогульского районов Алтайского края (далее – военный комиссариат). </w:t>
      </w:r>
    </w:p>
    <w:p w14:paraId="79000000">
      <w:pPr>
        <w:spacing w:line="322" w:lineRule="exact"/>
        <w:ind w:firstLine="667" w:right="101"/>
        <w:jc w:val="both"/>
        <w:rPr>
          <w:spacing w:val="-1"/>
          <w:sz w:val="28"/>
        </w:rPr>
      </w:pPr>
      <w:r>
        <w:rPr>
          <w:sz w:val="28"/>
        </w:rPr>
        <w:t>1.2. </w:t>
      </w:r>
      <w:r>
        <w:rPr>
          <w:sz w:val="28"/>
        </w:rPr>
        <w:t xml:space="preserve">В своей служебной деятельности специалист руководствуется Конституцией Российской </w:t>
      </w:r>
      <w:r>
        <w:rPr>
          <w:spacing w:val="-1"/>
          <w:sz w:val="28"/>
        </w:rPr>
        <w:t xml:space="preserve">Федерации, Федеральными Законами Российской Федерации от 31 мая 1996 </w:t>
      </w:r>
      <w:r>
        <w:rPr>
          <w:sz w:val="28"/>
        </w:rPr>
        <w:t xml:space="preserve">года «Об обороне», от 28 марта 1998 года «О воинской обязанности и </w:t>
      </w:r>
      <w:r>
        <w:rPr>
          <w:spacing w:val="-2"/>
          <w:sz w:val="28"/>
        </w:rPr>
        <w:t xml:space="preserve">военной службе», от 26 февраля 1997 года «О мобилизационной подготовке и </w:t>
      </w:r>
      <w:r>
        <w:rPr>
          <w:sz w:val="28"/>
        </w:rPr>
        <w:t xml:space="preserve">мобилизации в Российской Федерации», постановления Правительства Российской Федерации от 27 ноября 2006 года № 719 об утверждении </w:t>
      </w:r>
      <w:r>
        <w:rPr>
          <w:spacing w:val="-2"/>
          <w:sz w:val="28"/>
        </w:rPr>
        <w:t>«Положения о воинском учете</w:t>
      </w:r>
      <w:r>
        <w:rPr>
          <w:spacing w:val="-2"/>
          <w:sz w:val="28"/>
        </w:rPr>
        <w:t>», Приказами Министра обороны РФ</w:t>
      </w:r>
      <w:r>
        <w:rPr>
          <w:sz w:val="28"/>
        </w:rPr>
        <w:t xml:space="preserve">, Методическими рекомендациями Генерального штаба </w:t>
      </w:r>
      <w:r>
        <w:rPr>
          <w:sz w:val="28"/>
        </w:rPr>
        <w:t>ВС</w:t>
      </w:r>
      <w:r>
        <w:rPr>
          <w:sz w:val="28"/>
        </w:rPr>
        <w:t xml:space="preserve"> РФ по </w:t>
      </w:r>
      <w:r>
        <w:rPr>
          <w:color w:val="000000"/>
          <w:sz w:val="28"/>
        </w:rPr>
        <w:t xml:space="preserve">осуществлению </w:t>
      </w:r>
      <w:r>
        <w:rPr>
          <w:color w:val="000000"/>
          <w:spacing w:val="-1"/>
          <w:sz w:val="28"/>
        </w:rPr>
        <w:t>первичного воинского учета в органах местного самоуправления, Положением об организации и осуществлении первичного воинского учета на территории Черемшанского сельсовета Ельцовского района Алтайского края и</w:t>
      </w:r>
      <w:r>
        <w:rPr>
          <w:spacing w:val="-1"/>
          <w:sz w:val="28"/>
        </w:rPr>
        <w:t xml:space="preserve"> другими </w:t>
      </w:r>
      <w:r>
        <w:rPr>
          <w:sz w:val="28"/>
        </w:rPr>
        <w:t>нормативно-правовыми документами в области воинского учета и бронирования граждан.</w:t>
      </w:r>
    </w:p>
    <w:p w14:paraId="7A000000">
      <w:pPr>
        <w:spacing w:before="317"/>
        <w:ind w:firstLine="0" w:left="2146"/>
        <w:rPr>
          <w:sz w:val="28"/>
        </w:rPr>
      </w:pPr>
      <w:r>
        <w:rPr>
          <w:sz w:val="28"/>
        </w:rPr>
        <w:t>2. КВАЛИФИКАЦИОННЫЕ ТРЕБОВАНИЯ</w:t>
      </w:r>
    </w:p>
    <w:p w14:paraId="7B000000">
      <w:pPr>
        <w:spacing w:before="312" w:line="326" w:lineRule="exact"/>
        <w:ind w:firstLine="725" w:left="5"/>
        <w:rPr>
          <w:sz w:val="28"/>
        </w:rPr>
      </w:pPr>
      <w:r>
        <w:rPr>
          <w:sz w:val="28"/>
        </w:rPr>
        <w:t>2.1. </w:t>
      </w:r>
      <w:r>
        <w:rPr>
          <w:spacing w:val="-3"/>
          <w:sz w:val="28"/>
        </w:rPr>
        <w:t xml:space="preserve">На должность специалиста назначается лицо, имеющее высшее или </w:t>
      </w:r>
      <w:r>
        <w:rPr>
          <w:sz w:val="28"/>
        </w:rPr>
        <w:t>среднее профессиональное образование.</w:t>
      </w:r>
    </w:p>
    <w:p w14:paraId="7C000000">
      <w:pPr>
        <w:ind w:firstLine="0" w:left="754"/>
        <w:rPr>
          <w:sz w:val="28"/>
        </w:rPr>
      </w:pPr>
      <w:r>
        <w:rPr>
          <w:sz w:val="28"/>
        </w:rPr>
        <w:t>2.2. </w:t>
      </w:r>
      <w:r>
        <w:rPr>
          <w:spacing w:val="-3"/>
          <w:sz w:val="28"/>
        </w:rPr>
        <w:t>Специалист должен</w:t>
      </w:r>
      <w:r>
        <w:rPr>
          <w:sz w:val="28"/>
        </w:rPr>
        <w:t xml:space="preserve"> уметь</w:t>
      </w:r>
      <w:r>
        <w:rPr>
          <w:spacing w:val="-3"/>
          <w:sz w:val="28"/>
        </w:rPr>
        <w:t>:</w:t>
      </w:r>
    </w:p>
    <w:p w14:paraId="7D000000">
      <w:pPr>
        <w:spacing w:before="19" w:line="317" w:lineRule="exact"/>
        <w:ind w:firstLine="725" w:left="24" w:right="5"/>
        <w:jc w:val="both"/>
        <w:rPr>
          <w:sz w:val="28"/>
        </w:rPr>
      </w:pPr>
      <w:r>
        <w:rPr>
          <w:sz w:val="28"/>
        </w:rPr>
        <w:t xml:space="preserve">уверенно использовать в работе персональный компьютер </w:t>
      </w:r>
      <w:r>
        <w:rPr>
          <w:spacing w:val="-1"/>
          <w:sz w:val="28"/>
        </w:rPr>
        <w:t>и другую оргтехнику;</w:t>
      </w:r>
    </w:p>
    <w:p w14:paraId="7E000000">
      <w:pPr>
        <w:spacing w:line="317" w:lineRule="exact"/>
        <w:ind w:firstLine="730" w:left="19"/>
        <w:jc w:val="both"/>
        <w:rPr>
          <w:sz w:val="28"/>
        </w:rPr>
      </w:pPr>
      <w:r>
        <w:rPr>
          <w:spacing w:val="-1"/>
          <w:sz w:val="28"/>
        </w:rPr>
        <w:t xml:space="preserve">составлять проекты распорядительных документов, справки, деловые </w:t>
      </w:r>
      <w:r>
        <w:rPr>
          <w:sz w:val="28"/>
        </w:rPr>
        <w:t>письма и т.п.;</w:t>
      </w:r>
    </w:p>
    <w:p w14:paraId="7F000000">
      <w:pPr>
        <w:spacing w:before="10" w:line="317" w:lineRule="exact"/>
        <w:ind w:firstLine="734" w:left="10"/>
        <w:jc w:val="both"/>
        <w:rPr>
          <w:sz w:val="28"/>
        </w:rPr>
      </w:pPr>
      <w:r>
        <w:rPr>
          <w:sz w:val="28"/>
        </w:rPr>
        <w:t xml:space="preserve">вести отчетную документацию, обобщать и готовить необходимые </w:t>
      </w:r>
      <w:r>
        <w:rPr>
          <w:spacing w:val="-1"/>
          <w:sz w:val="28"/>
        </w:rPr>
        <w:t xml:space="preserve">данные для составления отчётов и донесений в соответствии с требованиями </w:t>
      </w:r>
      <w:r>
        <w:rPr>
          <w:sz w:val="28"/>
        </w:rPr>
        <w:t>руководящих документов.</w:t>
      </w:r>
    </w:p>
    <w:p w14:paraId="80000000">
      <w:pPr>
        <w:spacing w:before="10" w:line="317" w:lineRule="exact"/>
        <w:ind w:firstLine="734" w:left="10"/>
        <w:jc w:val="both"/>
        <w:rPr>
          <w:sz w:val="28"/>
        </w:rPr>
      </w:pPr>
      <w:r>
        <w:rPr>
          <w:spacing w:val="-1"/>
          <w:sz w:val="28"/>
        </w:rPr>
        <w:t xml:space="preserve">2.3. Переаттестация работника проводится в соответствии с общими </w:t>
      </w:r>
      <w:r>
        <w:rPr>
          <w:sz w:val="28"/>
        </w:rPr>
        <w:t>требованиями к работникам Администрации Черемшанского сельсовета Ельцовского района Алтайского края.</w:t>
      </w:r>
    </w:p>
    <w:p w14:paraId="81000000">
      <w:pPr>
        <w:spacing w:before="326"/>
        <w:ind w:firstLine="0" w:left="34"/>
        <w:jc w:val="center"/>
        <w:rPr>
          <w:sz w:val="28"/>
        </w:rPr>
      </w:pPr>
      <w:r>
        <w:rPr>
          <w:spacing w:val="-2"/>
          <w:sz w:val="28"/>
        </w:rPr>
        <w:t>3. ДОЛЖНОСТНЫЕ ОБЯЗАННОСТИ</w:t>
      </w:r>
    </w:p>
    <w:p w14:paraId="82000000">
      <w:pPr>
        <w:tabs>
          <w:tab w:leader="none" w:pos="1181" w:val="left"/>
        </w:tabs>
        <w:spacing w:before="5" w:line="322" w:lineRule="exact"/>
        <w:ind w:firstLine="437" w:left="10" w:right="5"/>
        <w:jc w:val="both"/>
        <w:rPr>
          <w:sz w:val="28"/>
        </w:rPr>
      </w:pPr>
      <w:r>
        <w:rPr>
          <w:spacing w:val="-1"/>
          <w:sz w:val="28"/>
        </w:rPr>
        <w:t xml:space="preserve">При осуществлении первичного воинского учета граждан специалист </w:t>
      </w:r>
      <w:r>
        <w:rPr>
          <w:sz w:val="28"/>
        </w:rPr>
        <w:t xml:space="preserve">обязан: </w:t>
      </w:r>
    </w:p>
    <w:p w14:paraId="83000000">
      <w:pPr>
        <w:tabs>
          <w:tab w:leader="none" w:pos="1181" w:val="left"/>
        </w:tabs>
        <w:spacing w:before="5" w:line="322" w:lineRule="exact"/>
        <w:ind w:firstLine="437" w:left="10" w:right="5"/>
        <w:jc w:val="both"/>
        <w:rPr>
          <w:sz w:val="28"/>
        </w:rPr>
      </w:pPr>
      <w:r>
        <w:rPr>
          <w:spacing w:val="-5"/>
          <w:sz w:val="28"/>
        </w:rPr>
        <w:t>3.1.1.</w:t>
      </w:r>
      <w:r>
        <w:rPr>
          <w:sz w:val="28"/>
        </w:rPr>
        <w:t> Осуществлять</w:t>
      </w:r>
      <w:r>
        <w:rPr>
          <w:color w:val="464C55"/>
          <w:sz w:val="28"/>
          <w:highlight w:val="white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sz w:val="28"/>
        </w:rPr>
        <w:t xml:space="preserve"> Черемшан</w:t>
      </w:r>
      <w:r>
        <w:rPr>
          <w:sz w:val="28"/>
        </w:rPr>
        <w:t>ского</w:t>
      </w:r>
      <w:r>
        <w:rPr>
          <w:sz w:val="28"/>
        </w:rPr>
        <w:t xml:space="preserve"> сельсовета Ельцовского района Алтайского края (далее – Черемшанс</w:t>
      </w:r>
      <w:r>
        <w:rPr>
          <w:sz w:val="28"/>
        </w:rPr>
        <w:t>кий</w:t>
      </w:r>
      <w:r>
        <w:rPr>
          <w:sz w:val="28"/>
        </w:rPr>
        <w:t xml:space="preserve"> сельсовет).</w:t>
      </w:r>
    </w:p>
    <w:p w14:paraId="84000000">
      <w:pPr>
        <w:ind w:firstLine="720"/>
        <w:jc w:val="both"/>
        <w:rPr>
          <w:sz w:val="28"/>
        </w:rPr>
      </w:pPr>
      <w:r>
        <w:rPr>
          <w:spacing w:val="-4"/>
          <w:sz w:val="28"/>
        </w:rPr>
        <w:t>3.1.2.</w:t>
      </w:r>
      <w:r>
        <w:rPr>
          <w:sz w:val="28"/>
        </w:rPr>
        <w:t xml:space="preserve"> Выявлять </w:t>
      </w:r>
      <w:r>
        <w:rPr>
          <w:color w:val="464C55"/>
          <w:sz w:val="28"/>
          <w:highlight w:val="white"/>
        </w:rPr>
        <w:t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sz w:val="28"/>
        </w:rPr>
        <w:t xml:space="preserve"> Черемшан</w:t>
      </w:r>
      <w:r>
        <w:rPr>
          <w:sz w:val="28"/>
        </w:rPr>
        <w:t>ского</w:t>
      </w:r>
      <w:r>
        <w:rPr>
          <w:sz w:val="28"/>
        </w:rPr>
        <w:t xml:space="preserve"> сельсовета </w:t>
      </w:r>
      <w:r>
        <w:rPr>
          <w:color w:val="464C55"/>
          <w:sz w:val="28"/>
          <w:highlight w:val="white"/>
        </w:rPr>
        <w:t xml:space="preserve"> и подлежащих постановке на воинский учет;</w:t>
      </w:r>
      <w:r>
        <w:rPr>
          <w:sz w:val="28"/>
        </w:rPr>
        <w:t xml:space="preserve"> </w:t>
      </w:r>
    </w:p>
    <w:p w14:paraId="85000000">
      <w:pPr>
        <w:numPr>
          <w:ilvl w:val="0"/>
          <w:numId w:val="1"/>
        </w:numPr>
        <w:tabs>
          <w:tab w:leader="none" w:pos="1109" w:val="left"/>
        </w:tabs>
        <w:spacing w:line="322" w:lineRule="exact"/>
        <w:ind w:firstLine="437" w:left="5" w:right="10"/>
        <w:jc w:val="both"/>
        <w:rPr>
          <w:spacing w:val="-9"/>
          <w:sz w:val="28"/>
        </w:rPr>
      </w:pPr>
      <w:r>
        <w:rPr>
          <w:spacing w:val="-4"/>
          <w:sz w:val="28"/>
        </w:rPr>
        <w:t>Вести учет организаций, находящихся на территории Черемшан</w:t>
      </w:r>
      <w:r>
        <w:rPr>
          <w:spacing w:val="-4"/>
          <w:sz w:val="28"/>
        </w:rPr>
        <w:t>ского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сельсовета, и контролировать ведение в них воинского учета.</w:t>
      </w:r>
    </w:p>
    <w:p w14:paraId="86000000">
      <w:pPr>
        <w:numPr>
          <w:ilvl w:val="0"/>
          <w:numId w:val="1"/>
        </w:numPr>
        <w:tabs>
          <w:tab w:leader="none" w:pos="1109" w:val="left"/>
        </w:tabs>
        <w:spacing w:line="322" w:lineRule="exact"/>
        <w:ind w:firstLine="437" w:left="5" w:right="5"/>
        <w:jc w:val="both"/>
        <w:rPr>
          <w:spacing w:val="-6"/>
          <w:sz w:val="28"/>
        </w:rPr>
      </w:pPr>
      <w:r>
        <w:rPr>
          <w:spacing w:val="-3"/>
          <w:sz w:val="28"/>
        </w:rPr>
        <w:t xml:space="preserve">Вести и хранить документы первичного воинского учета (в том числе </w:t>
      </w:r>
      <w:r>
        <w:rPr>
          <w:sz w:val="28"/>
        </w:rPr>
        <w:t xml:space="preserve">в электронном виде) в порядке, определённом методическими рекомендациями Генерального штаба </w:t>
      </w:r>
      <w:r>
        <w:rPr>
          <w:sz w:val="28"/>
        </w:rPr>
        <w:t>ВС</w:t>
      </w:r>
      <w:r>
        <w:rPr>
          <w:sz w:val="28"/>
        </w:rPr>
        <w:t xml:space="preserve"> РФ (далее – Методические рекомендации).</w:t>
      </w:r>
    </w:p>
    <w:p w14:paraId="87000000">
      <w:pPr>
        <w:tabs>
          <w:tab w:leader="none" w:pos="1320" w:val="left"/>
        </w:tabs>
        <w:spacing w:line="322" w:lineRule="exact"/>
        <w:ind w:firstLine="432" w:left="10" w:right="19"/>
        <w:jc w:val="both"/>
        <w:rPr>
          <w:sz w:val="28"/>
        </w:rPr>
      </w:pPr>
      <w:r>
        <w:rPr>
          <w:spacing w:val="-8"/>
          <w:sz w:val="28"/>
        </w:rPr>
        <w:t>3.1.5.</w:t>
      </w:r>
      <w:r>
        <w:rPr>
          <w:sz w:val="28"/>
        </w:rPr>
        <w:t> В целях поддержания в актуальном состоянии сведений,</w:t>
      </w:r>
      <w:r>
        <w:rPr>
          <w:sz w:val="28"/>
        </w:rPr>
        <w:br/>
      </w:r>
      <w:r>
        <w:rPr>
          <w:sz w:val="28"/>
        </w:rPr>
        <w:t>содержащихся в документах воинского учета:</w:t>
      </w:r>
    </w:p>
    <w:p w14:paraId="88000000">
      <w:pPr>
        <w:tabs>
          <w:tab w:leader="none" w:pos="734" w:val="left"/>
        </w:tabs>
        <w:spacing w:line="322" w:lineRule="exact"/>
        <w:ind w:firstLine="437" w:right="14"/>
        <w:jc w:val="both"/>
        <w:rPr>
          <w:sz w:val="28"/>
        </w:rPr>
      </w:pPr>
      <w:r>
        <w:rPr>
          <w:spacing w:val="-11"/>
          <w:sz w:val="28"/>
        </w:rPr>
        <w:t>а)</w:t>
      </w:r>
      <w:r>
        <w:rPr>
          <w:sz w:val="28"/>
        </w:rPr>
        <w:t>  сверять</w:t>
      </w:r>
      <w:r>
        <w:rPr>
          <w:color w:val="464C55"/>
          <w:sz w:val="28"/>
          <w:highlight w:val="white"/>
        </w:rPr>
        <w:t xml:space="preserve"> не реже 1 раза в год документы первичного воинского учета с документами воинского учета </w:t>
      </w:r>
      <w:r>
        <w:rPr>
          <w:sz w:val="28"/>
        </w:rPr>
        <w:t xml:space="preserve">с документами воинского учета военного комиссариата </w:t>
      </w:r>
      <w:r>
        <w:rPr>
          <w:color w:val="464C55"/>
          <w:sz w:val="28"/>
          <w:highlight w:val="white"/>
        </w:rPr>
        <w:t xml:space="preserve"> и организаций,</w:t>
      </w:r>
      <w:r>
        <w:rPr>
          <w:sz w:val="28"/>
        </w:rPr>
        <w:t xml:space="preserve"> находящихся на территории Черемшанс</w:t>
      </w:r>
      <w:r>
        <w:rPr>
          <w:sz w:val="28"/>
        </w:rPr>
        <w:t>кого</w:t>
      </w:r>
      <w:r>
        <w:rPr>
          <w:sz w:val="28"/>
        </w:rPr>
        <w:t xml:space="preserve"> сельсовета</w:t>
      </w:r>
      <w:r>
        <w:rPr>
          <w:color w:val="464C55"/>
          <w:sz w:val="28"/>
          <w:highlight w:val="white"/>
        </w:rPr>
        <w:t>.</w:t>
      </w:r>
    </w:p>
    <w:p w14:paraId="89000000">
      <w:pPr>
        <w:tabs>
          <w:tab w:leader="none" w:pos="1320" w:val="left"/>
        </w:tabs>
        <w:spacing w:line="322" w:lineRule="exact"/>
        <w:ind w:firstLine="432" w:left="10" w:right="19"/>
        <w:jc w:val="both"/>
        <w:rPr>
          <w:sz w:val="28"/>
        </w:rPr>
      </w:pPr>
      <w:r>
        <w:rPr>
          <w:spacing w:val="-15"/>
          <w:sz w:val="28"/>
        </w:rPr>
        <w:t>б) с</w:t>
      </w:r>
      <w:r>
        <w:rPr>
          <w:sz w:val="28"/>
        </w:rPr>
        <w:t xml:space="preserve">воевременно вносить </w:t>
      </w:r>
      <w:r>
        <w:rPr>
          <w:color w:val="464C55"/>
          <w:sz w:val="28"/>
          <w:highlight w:val="white"/>
        </w:rPr>
        <w:t>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по </w:t>
      </w:r>
      <w:r>
        <w:rPr>
          <w:rStyle w:val="Style_6_ch"/>
          <w:color w:val="3272C0"/>
          <w:sz w:val="28"/>
          <w:highlight w:val="white"/>
        </w:rPr>
        <w:fldChar w:fldCharType="begin"/>
      </w:r>
      <w:r>
        <w:rPr>
          <w:rStyle w:val="Style_6_ch"/>
          <w:color w:val="3272C0"/>
          <w:sz w:val="28"/>
          <w:highlight w:val="white"/>
        </w:rPr>
        <w:instrText>HYPERLINK "https://base.garant.ru/403318160/53f89421bbdaf741eb2d1ecc4ddb4c33/#block_39002"</w:instrText>
      </w:r>
      <w:r>
        <w:rPr>
          <w:rStyle w:val="Style_6_ch"/>
          <w:color w:val="3272C0"/>
          <w:sz w:val="28"/>
          <w:highlight w:val="white"/>
        </w:rPr>
        <w:fldChar w:fldCharType="separate"/>
      </w:r>
      <w:r>
        <w:rPr>
          <w:rStyle w:val="Style_6_ch"/>
          <w:color w:val="3272C0"/>
          <w:sz w:val="28"/>
          <w:highlight w:val="white"/>
        </w:rPr>
        <w:t>форме</w:t>
      </w:r>
      <w:r>
        <w:rPr>
          <w:rStyle w:val="Style_6_ch"/>
          <w:color w:val="3272C0"/>
          <w:sz w:val="28"/>
          <w:highlight w:val="white"/>
        </w:rPr>
        <w:fldChar w:fldCharType="end"/>
      </w:r>
      <w:r>
        <w:rPr>
          <w:color w:val="464C55"/>
          <w:sz w:val="28"/>
          <w:highlight w:val="white"/>
        </w:rPr>
        <w:t>, определяемой Министерством обороны Российской Федерации</w:t>
      </w:r>
    </w:p>
    <w:p w14:paraId="8A000000">
      <w:pPr>
        <w:tabs>
          <w:tab w:leader="none" w:pos="893" w:val="left"/>
        </w:tabs>
        <w:spacing w:line="322" w:lineRule="exact"/>
        <w:ind w:firstLine="432" w:right="14"/>
        <w:jc w:val="both"/>
        <w:rPr>
          <w:sz w:val="28"/>
        </w:rPr>
      </w:pPr>
      <w:r>
        <w:rPr>
          <w:sz w:val="28"/>
        </w:rPr>
        <w:t> </w:t>
      </w:r>
      <w:r>
        <w:rPr>
          <w:spacing w:val="-14"/>
          <w:sz w:val="28"/>
        </w:rPr>
        <w:t>в)</w:t>
      </w:r>
      <w:r>
        <w:rPr>
          <w:sz w:val="28"/>
        </w:rPr>
        <w:t> разъяснять должностным лицам организаций и гражданам</w:t>
      </w:r>
      <w:r>
        <w:rPr>
          <w:sz w:val="28"/>
        </w:rPr>
        <w:br/>
      </w:r>
      <w:r>
        <w:rPr>
          <w:sz w:val="28"/>
        </w:rPr>
        <w:t>обязанности по воинскому учету, мобилизационной подготовке и</w:t>
      </w:r>
      <w:r>
        <w:rPr>
          <w:sz w:val="28"/>
        </w:rPr>
        <w:br/>
      </w:r>
      <w:r>
        <w:rPr>
          <w:sz w:val="28"/>
        </w:rPr>
        <w:t>мобилизации, установленные законодательством Российской Федерации,</w:t>
      </w:r>
      <w:r>
        <w:rPr>
          <w:sz w:val="28"/>
        </w:rPr>
        <w:br/>
      </w:r>
      <w:r>
        <w:rPr>
          <w:sz w:val="28"/>
        </w:rPr>
        <w:t>осуществлять контроль их исполнением, а также информировать об</w:t>
      </w:r>
      <w:r>
        <w:rPr>
          <w:sz w:val="28"/>
        </w:rPr>
        <w:br/>
      </w:r>
      <w:r>
        <w:rPr>
          <w:sz w:val="28"/>
        </w:rPr>
        <w:t>ответственности за неисполнение указанных обязанностей;</w:t>
      </w:r>
    </w:p>
    <w:p w14:paraId="8B000000">
      <w:pPr>
        <w:tabs>
          <w:tab w:leader="none" w:pos="893" w:val="left"/>
        </w:tabs>
        <w:spacing w:line="322" w:lineRule="exact"/>
        <w:ind w:firstLine="432" w:right="14"/>
        <w:jc w:val="both"/>
        <w:rPr>
          <w:sz w:val="28"/>
        </w:rPr>
      </w:pPr>
      <w:r>
        <w:rPr>
          <w:spacing w:val="-1"/>
          <w:sz w:val="28"/>
        </w:rPr>
        <w:t>г) п</w:t>
      </w:r>
      <w:r>
        <w:rPr>
          <w:color w:val="464C55"/>
          <w:sz w:val="28"/>
          <w:highlight w:val="white"/>
        </w:rPr>
        <w:t>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8C000000">
      <w:pPr>
        <w:ind w:firstLine="48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) ежегодно представлять в военный комиссариат до 1 октября списки юношей 15-и и 16-летнего возраста, а до 1 ноября – списки юношей, </w:t>
      </w:r>
      <w:r>
        <w:rPr>
          <w:sz w:val="28"/>
        </w:rPr>
        <w:t>подлежащих первоначальной постановке на воинский учет в следующем году.</w:t>
      </w:r>
    </w:p>
    <w:p w14:paraId="8D000000">
      <w:pPr>
        <w:numPr>
          <w:ilvl w:val="0"/>
          <w:numId w:val="2"/>
        </w:numPr>
        <w:tabs>
          <w:tab w:leader="none" w:pos="1512" w:val="left"/>
        </w:tabs>
        <w:spacing w:line="317" w:lineRule="exact"/>
        <w:ind w:firstLine="730" w:left="14"/>
        <w:jc w:val="both"/>
        <w:rPr>
          <w:spacing w:val="-4"/>
          <w:sz w:val="28"/>
        </w:rPr>
      </w:pPr>
      <w:r>
        <w:rPr>
          <w:spacing w:val="-1"/>
          <w:sz w:val="28"/>
        </w:rPr>
        <w:t xml:space="preserve">Обеспечивать явку граждан, пребывающих в запасе, граждан </w:t>
      </w:r>
      <w:r>
        <w:rPr>
          <w:sz w:val="28"/>
        </w:rPr>
        <w:t>подлежащих призыву на военную службу и граждан, не состоящих, но обязанных состоять на воинском учёте по вызову (повестке) в военный комиссариат.</w:t>
      </w:r>
    </w:p>
    <w:p w14:paraId="8E000000">
      <w:pPr>
        <w:numPr>
          <w:ilvl w:val="0"/>
          <w:numId w:val="2"/>
        </w:numPr>
        <w:tabs>
          <w:tab w:leader="none" w:pos="1512" w:val="left"/>
        </w:tabs>
        <w:spacing w:line="317" w:lineRule="exact"/>
        <w:ind w:firstLine="730" w:left="14"/>
        <w:jc w:val="both"/>
        <w:rPr>
          <w:spacing w:val="-7"/>
          <w:sz w:val="28"/>
        </w:rPr>
      </w:pPr>
      <w:r>
        <w:rPr>
          <w:spacing w:val="-1"/>
          <w:sz w:val="28"/>
        </w:rPr>
        <w:t xml:space="preserve">Представлять в военный комиссариат донесения о результатах проверок воинского учета в организациях, расположенных на территории </w:t>
      </w:r>
      <w:r>
        <w:rPr>
          <w:sz w:val="28"/>
        </w:rPr>
        <w:t>Черемшанского сельсовета, и третьи экземпляры актов проверок.</w:t>
      </w:r>
    </w:p>
    <w:p w14:paraId="8F000000">
      <w:pPr>
        <w:numPr>
          <w:ilvl w:val="0"/>
          <w:numId w:val="2"/>
        </w:numPr>
        <w:tabs>
          <w:tab w:leader="none" w:pos="1512" w:val="left"/>
        </w:tabs>
        <w:ind w:firstLine="730" w:left="14"/>
        <w:jc w:val="both"/>
        <w:rPr>
          <w:spacing w:val="-6"/>
          <w:sz w:val="28"/>
        </w:rPr>
      </w:pPr>
      <w:r>
        <w:rPr>
          <w:spacing w:val="-1"/>
          <w:sz w:val="28"/>
        </w:rPr>
        <w:t xml:space="preserve">Ежегодно, до 1 февраля, составлять и представлять в военный </w:t>
      </w:r>
      <w:r>
        <w:rPr>
          <w:sz w:val="28"/>
        </w:rPr>
        <w:t>комиссариат отчет о результатах осуществления первичного воинского учета в предшествующем году.</w:t>
      </w:r>
    </w:p>
    <w:p w14:paraId="90000000">
      <w:pPr>
        <w:ind w:firstLine="0" w:left="744"/>
        <w:rPr>
          <w:spacing w:val="-1"/>
          <w:sz w:val="28"/>
        </w:rPr>
      </w:pPr>
      <w:r>
        <w:rPr>
          <w:spacing w:val="-1"/>
          <w:sz w:val="28"/>
        </w:rPr>
        <w:t>3.2. При постановке граждан на воинский учет.</w:t>
      </w:r>
    </w:p>
    <w:p w14:paraId="91000000">
      <w:pPr>
        <w:tabs>
          <w:tab w:leader="none" w:pos="1526" w:val="left"/>
        </w:tabs>
        <w:spacing w:line="322" w:lineRule="exact"/>
        <w:ind w:firstLine="734" w:left="10"/>
        <w:jc w:val="both"/>
        <w:rPr>
          <w:sz w:val="28"/>
        </w:rPr>
      </w:pPr>
      <w:r>
        <w:rPr>
          <w:spacing w:val="-7"/>
          <w:sz w:val="28"/>
        </w:rPr>
        <w:t>3.2.1.</w:t>
      </w:r>
      <w:r>
        <w:rPr>
          <w:sz w:val="28"/>
        </w:rPr>
        <w:t> </w:t>
      </w:r>
      <w:r>
        <w:rPr>
          <w:color w:val="464C55"/>
          <w:sz w:val="28"/>
          <w:highlight w:val="white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r>
        <w:rPr>
          <w:color w:val="464C55"/>
          <w:sz w:val="28"/>
          <w:highlight w:val="white"/>
        </w:rPr>
        <w:t xml:space="preserve"> (</w:t>
      </w:r>
      <w:r>
        <w:rPr>
          <w:color w:val="464C55"/>
          <w:sz w:val="28"/>
          <w:highlight w:val="white"/>
        </w:rPr>
        <w:t>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14:paraId="92000000">
      <w:pPr>
        <w:numPr>
          <w:ilvl w:val="0"/>
          <w:numId w:val="3"/>
        </w:numPr>
        <w:ind w:firstLine="720"/>
        <w:jc w:val="both"/>
        <w:rPr>
          <w:color w:val="464C55"/>
          <w:sz w:val="28"/>
          <w:highlight w:val="white"/>
        </w:rPr>
      </w:pPr>
      <w:r>
        <w:rPr>
          <w:color w:val="464C55"/>
          <w:sz w:val="28"/>
          <w:highlight w:val="white"/>
        </w:rPr>
        <w:t>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14:paraId="93000000">
      <w:pPr>
        <w:numPr>
          <w:ilvl w:val="0"/>
          <w:numId w:val="3"/>
        </w:numPr>
        <w:ind w:firstLine="720"/>
        <w:jc w:val="both"/>
        <w:rPr>
          <w:color w:val="464C55"/>
          <w:sz w:val="28"/>
          <w:highlight w:val="white"/>
        </w:rPr>
      </w:pPr>
      <w:r>
        <w:rPr>
          <w:spacing w:val="-1"/>
          <w:sz w:val="28"/>
        </w:rPr>
        <w:t>П</w:t>
      </w:r>
      <w:r>
        <w:rPr>
          <w:color w:val="464C55"/>
          <w:sz w:val="28"/>
          <w:highlight w:val="white"/>
        </w:rPr>
        <w:t xml:space="preserve">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</w:t>
      </w:r>
      <w:r>
        <w:rPr>
          <w:color w:val="464C55"/>
          <w:sz w:val="28"/>
          <w:highlight w:val="white"/>
        </w:rPr>
        <w:t>отсутствующими в них отметками об отношении</w:t>
      </w:r>
      <w:r>
        <w:rPr>
          <w:color w:val="464C55"/>
          <w:sz w:val="28"/>
          <w:highlight w:val="white"/>
        </w:rPr>
        <w:t xml:space="preserve">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выдавать расписки.</w:t>
      </w:r>
    </w:p>
    <w:p w14:paraId="94000000">
      <w:pPr>
        <w:numPr>
          <w:ilvl w:val="0"/>
          <w:numId w:val="4"/>
        </w:numPr>
        <w:tabs>
          <w:tab w:leader="none" w:pos="1464" w:val="left"/>
        </w:tabs>
        <w:spacing w:line="322" w:lineRule="exact"/>
        <w:ind w:firstLine="734" w:right="5"/>
        <w:jc w:val="both"/>
        <w:rPr>
          <w:sz w:val="28"/>
        </w:rPr>
      </w:pPr>
      <w:r>
        <w:rPr>
          <w:spacing w:val="-1"/>
          <w:sz w:val="28"/>
        </w:rPr>
        <w:t xml:space="preserve">На граждан, переменивших место жительства в </w:t>
      </w:r>
      <w:r>
        <w:rPr>
          <w:spacing w:val="-1"/>
          <w:sz w:val="28"/>
        </w:rPr>
        <w:t xml:space="preserve"> пределах</w:t>
      </w:r>
      <w:r>
        <w:rPr>
          <w:sz w:val="28"/>
        </w:rPr>
        <w:t xml:space="preserve"> Черемшанского сельсовета, а также граждан, прибывших с временными удостоверениями, выданными взамен военных билетов, заполнять и высылать в военный комиссариат тетрадь по обмену информацией (именной список) или вносить в список граждан, подлежащих призыву на военную службу, в соответствии с Методическими рекомендациями.</w:t>
      </w:r>
    </w:p>
    <w:p w14:paraId="95000000">
      <w:pPr>
        <w:tabs>
          <w:tab w:leader="none" w:pos="1459" w:val="left"/>
        </w:tabs>
        <w:spacing w:before="14" w:line="317" w:lineRule="exact"/>
        <w:ind w:firstLine="730" w:left="14"/>
        <w:jc w:val="both"/>
        <w:rPr>
          <w:sz w:val="28"/>
        </w:rPr>
      </w:pPr>
      <w:r>
        <w:rPr>
          <w:spacing w:val="-6"/>
          <w:sz w:val="28"/>
        </w:rPr>
        <w:t>3.2.6.</w:t>
      </w:r>
      <w:r>
        <w:rPr>
          <w:sz w:val="28"/>
        </w:rPr>
        <w:tab/>
      </w:r>
      <w:r>
        <w:rPr>
          <w:sz w:val="28"/>
        </w:rPr>
        <w:t>Производить отметку о постановке гражданина на воинский учет</w:t>
      </w:r>
      <w:r>
        <w:rPr>
          <w:sz w:val="28"/>
        </w:rPr>
        <w:br/>
      </w:r>
      <w:r>
        <w:rPr>
          <w:spacing w:val="-2"/>
          <w:sz w:val="28"/>
        </w:rPr>
        <w:t xml:space="preserve">постановке </w:t>
      </w:r>
      <w:r>
        <w:rPr>
          <w:spacing w:val="-1"/>
          <w:sz w:val="28"/>
        </w:rPr>
        <w:t>на воинский учет прапорщиков (мичманов), сержантов (старшин), солдат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(матросов) запаса в </w:t>
      </w:r>
      <w:r>
        <w:rPr>
          <w:spacing w:val="-2"/>
          <w:sz w:val="28"/>
        </w:rPr>
        <w:t>военном билете.</w:t>
      </w:r>
    </w:p>
    <w:p w14:paraId="96000000">
      <w:pPr>
        <w:tabs>
          <w:tab w:leader="none" w:pos="1598" w:val="left"/>
        </w:tabs>
        <w:spacing w:before="5" w:line="317" w:lineRule="exact"/>
        <w:ind w:firstLine="730" w:left="10" w:right="10"/>
        <w:jc w:val="both"/>
        <w:rPr>
          <w:sz w:val="28"/>
        </w:rPr>
      </w:pPr>
      <w:r>
        <w:rPr>
          <w:spacing w:val="-6"/>
          <w:sz w:val="28"/>
        </w:rPr>
        <w:t>3.2.7.</w:t>
      </w:r>
      <w:r>
        <w:rPr>
          <w:sz w:val="28"/>
        </w:rPr>
        <w:t> Размещать в соответствующие разделы учетной картотеки</w:t>
      </w:r>
      <w:r>
        <w:rPr>
          <w:sz w:val="28"/>
        </w:rPr>
        <w:br/>
      </w:r>
      <w:r>
        <w:rPr>
          <w:sz w:val="28"/>
        </w:rPr>
        <w:t>карточки первичного воинского учета офицеров запаса, алфавитные</w:t>
      </w:r>
      <w:r>
        <w:rPr>
          <w:sz w:val="28"/>
        </w:rPr>
        <w:br/>
      </w:r>
      <w:r>
        <w:rPr>
          <w:sz w:val="28"/>
        </w:rPr>
        <w:t>карточки, учетные карточки солдат, (матросов), сержантов (старшин),</w:t>
      </w:r>
      <w:r>
        <w:rPr>
          <w:sz w:val="28"/>
        </w:rPr>
        <w:br/>
      </w:r>
      <w:r>
        <w:rPr>
          <w:spacing w:val="-1"/>
          <w:sz w:val="28"/>
        </w:rPr>
        <w:t>прапорщиков (мичманов) запаса, учетные карты призывников.</w:t>
      </w:r>
    </w:p>
    <w:p w14:paraId="97000000">
      <w:pPr>
        <w:tabs>
          <w:tab w:leader="none" w:pos="1478" w:val="left"/>
        </w:tabs>
        <w:spacing w:before="5" w:line="317" w:lineRule="exact"/>
        <w:ind w:firstLine="730" w:left="10" w:right="10"/>
        <w:jc w:val="both"/>
        <w:rPr>
          <w:sz w:val="28"/>
        </w:rPr>
      </w:pPr>
    </w:p>
    <w:p w14:paraId="98000000">
      <w:pPr>
        <w:spacing w:line="317" w:lineRule="exact"/>
        <w:ind w:firstLine="0" w:left="739"/>
        <w:jc w:val="both"/>
        <w:rPr>
          <w:spacing w:val="-1"/>
          <w:sz w:val="28"/>
          <w:u w:val="single"/>
        </w:rPr>
      </w:pPr>
      <w:r>
        <w:rPr>
          <w:spacing w:val="-1"/>
          <w:sz w:val="28"/>
        </w:rPr>
        <w:t>3.3. При снятии граждан с воинского учета:</w:t>
      </w:r>
    </w:p>
    <w:p w14:paraId="99000000">
      <w:pPr>
        <w:ind w:firstLine="720"/>
        <w:jc w:val="both"/>
        <w:rPr>
          <w:color w:val="464C55"/>
          <w:sz w:val="28"/>
          <w:highlight w:val="white"/>
        </w:rPr>
      </w:pPr>
      <w:r>
        <w:rPr>
          <w:color w:val="464C55"/>
          <w:sz w:val="28"/>
          <w:highlight w:val="white"/>
        </w:rPr>
        <w:t xml:space="preserve"> 3.3.1. Представлять в военный комиссариат документы воинского учета и паспорта, в случае отсутствия в них отметок об отношении граждан к воинской обязанности для соответствующего оформления указанных документов. </w:t>
      </w:r>
    </w:p>
    <w:p w14:paraId="9A000000">
      <w:pPr>
        <w:ind w:firstLine="720"/>
        <w:jc w:val="both"/>
        <w:rPr>
          <w:color w:val="464C55"/>
          <w:sz w:val="28"/>
          <w:highlight w:val="white"/>
        </w:rPr>
      </w:pPr>
      <w:r>
        <w:rPr>
          <w:color w:val="464C55"/>
          <w:sz w:val="28"/>
          <w:highlight w:val="white"/>
        </w:rPr>
        <w:t>3.3.2. Оповещать офицеров запаса и призывников о необходимости личной явки в соответствующий военный комиссариат для снятия с воинского учета.</w:t>
      </w:r>
    </w:p>
    <w:p w14:paraId="9B000000">
      <w:pPr>
        <w:ind w:firstLine="720"/>
        <w:jc w:val="both"/>
        <w:rPr>
          <w:color w:val="464C55"/>
          <w:sz w:val="28"/>
          <w:highlight w:val="white"/>
        </w:rPr>
      </w:pPr>
      <w:r>
        <w:rPr>
          <w:color w:val="464C55"/>
          <w:sz w:val="28"/>
          <w:highlight w:val="white"/>
        </w:rPr>
        <w:t>3.3.3. У военнообязанных, убывающих за пределы Черемшанского сельсовета,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выдавать расписки.</w:t>
      </w:r>
    </w:p>
    <w:p w14:paraId="9C000000">
      <w:pPr>
        <w:tabs>
          <w:tab w:leader="none" w:pos="1526" w:val="left"/>
        </w:tabs>
        <w:spacing w:before="5" w:line="317" w:lineRule="exact"/>
        <w:ind w:firstLine="739" w:right="14"/>
        <w:jc w:val="both"/>
        <w:rPr>
          <w:spacing w:val="-6"/>
          <w:sz w:val="28"/>
        </w:rPr>
      </w:pPr>
      <w:r>
        <w:rPr>
          <w:spacing w:val="-6"/>
          <w:sz w:val="28"/>
        </w:rPr>
        <w:t>3.3.4.</w:t>
      </w:r>
      <w:r>
        <w:rPr>
          <w:sz w:val="28"/>
        </w:rPr>
        <w:tab/>
      </w:r>
      <w:r>
        <w:rPr>
          <w:spacing w:val="-1"/>
          <w:sz w:val="28"/>
        </w:rPr>
        <w:t xml:space="preserve">Производить отметку о снятии с воинского учёта в графе «Снят» </w:t>
      </w:r>
      <w:r>
        <w:rPr>
          <w:sz w:val="28"/>
        </w:rPr>
        <w:t>военного билета прапорщика (мичмана), сержанта (старшины), солдата (матроса) запаса штампом Администрации Черемшанс</w:t>
      </w:r>
      <w:r>
        <w:rPr>
          <w:sz w:val="28"/>
        </w:rPr>
        <w:t>кого</w:t>
      </w:r>
      <w:r>
        <w:rPr>
          <w:sz w:val="28"/>
        </w:rPr>
        <w:t xml:space="preserve"> сельсовета </w:t>
      </w:r>
      <w:r>
        <w:rPr>
          <w:spacing w:val="-1"/>
          <w:sz w:val="28"/>
        </w:rPr>
        <w:t xml:space="preserve">Ельцовского района Алтайского края. </w:t>
      </w:r>
    </w:p>
    <w:p w14:paraId="9D000000">
      <w:pPr>
        <w:numPr>
          <w:ilvl w:val="0"/>
          <w:numId w:val="5"/>
        </w:numPr>
        <w:tabs>
          <w:tab w:leader="none" w:pos="1531" w:val="left"/>
        </w:tabs>
        <w:spacing w:line="317" w:lineRule="exact"/>
        <w:ind w:firstLine="730" w:right="14"/>
        <w:jc w:val="both"/>
        <w:rPr>
          <w:spacing w:val="-6"/>
          <w:sz w:val="28"/>
        </w:rPr>
      </w:pPr>
      <w:r>
        <w:rPr>
          <w:spacing w:val="-1"/>
          <w:sz w:val="28"/>
        </w:rPr>
        <w:t xml:space="preserve">Делать отметку на основании записи, сделанной в военном </w:t>
      </w:r>
      <w:r>
        <w:rPr>
          <w:spacing w:val="-2"/>
          <w:sz w:val="28"/>
        </w:rPr>
        <w:t xml:space="preserve">комиссариате в соответствующих графах «Отметка о постановке на воинский </w:t>
      </w:r>
      <w:r>
        <w:rPr>
          <w:sz w:val="28"/>
        </w:rPr>
        <w:t xml:space="preserve">учет и снятие с воинского учета» карточек первичного воинского учета и </w:t>
      </w:r>
      <w:r>
        <w:rPr>
          <w:spacing w:val="-1"/>
          <w:sz w:val="28"/>
        </w:rPr>
        <w:t xml:space="preserve">«Отметка о приеме и снятии с воинского учета» учетных карточек граждан, </w:t>
      </w:r>
      <w:r>
        <w:rPr>
          <w:spacing w:val="-2"/>
          <w:sz w:val="28"/>
        </w:rPr>
        <w:t xml:space="preserve">достигших предельного возраста пребывания в запасе и граждан, признанных </w:t>
      </w:r>
      <w:r>
        <w:rPr>
          <w:sz w:val="28"/>
        </w:rPr>
        <w:t>негодными к военной службе по состоянию здоровья.</w:t>
      </w:r>
    </w:p>
    <w:p w14:paraId="9E000000">
      <w:pPr>
        <w:numPr>
          <w:ilvl w:val="0"/>
          <w:numId w:val="5"/>
        </w:numPr>
        <w:tabs>
          <w:tab w:leader="none" w:pos="1531" w:val="left"/>
        </w:tabs>
        <w:spacing w:line="317" w:lineRule="exact"/>
        <w:ind w:firstLine="730" w:right="10"/>
        <w:jc w:val="both"/>
        <w:rPr>
          <w:spacing w:val="-6"/>
          <w:sz w:val="28"/>
        </w:rPr>
      </w:pPr>
      <w:r>
        <w:rPr>
          <w:spacing w:val="-1"/>
          <w:sz w:val="28"/>
        </w:rPr>
        <w:t xml:space="preserve">Составлять и представлять в 2-х недельный срок в военный </w:t>
      </w:r>
      <w:r>
        <w:rPr>
          <w:sz w:val="28"/>
        </w:rPr>
        <w:t xml:space="preserve">комиссариат списки граждан, убывших на новое место жительства за </w:t>
      </w:r>
      <w:r>
        <w:rPr>
          <w:spacing w:val="-1"/>
          <w:sz w:val="28"/>
        </w:rPr>
        <w:t>пределы Черемшан</w:t>
      </w:r>
      <w:r>
        <w:rPr>
          <w:spacing w:val="-1"/>
          <w:sz w:val="28"/>
        </w:rPr>
        <w:t>ского</w:t>
      </w:r>
      <w:r>
        <w:rPr>
          <w:spacing w:val="-1"/>
          <w:sz w:val="28"/>
        </w:rPr>
        <w:t xml:space="preserve"> сельсовета без снятия с воинского учета.</w:t>
      </w:r>
    </w:p>
    <w:p w14:paraId="9F000000">
      <w:pPr>
        <w:numPr>
          <w:ilvl w:val="0"/>
          <w:numId w:val="5"/>
        </w:numPr>
        <w:tabs>
          <w:tab w:leader="none" w:pos="1531" w:val="left"/>
        </w:tabs>
        <w:spacing w:line="317" w:lineRule="exact"/>
        <w:ind w:firstLine="730" w:right="14"/>
        <w:jc w:val="both"/>
        <w:rPr>
          <w:spacing w:val="-6"/>
          <w:sz w:val="28"/>
        </w:rPr>
      </w:pPr>
      <w:r>
        <w:rPr>
          <w:spacing w:val="-1"/>
          <w:sz w:val="28"/>
        </w:rPr>
        <w:t xml:space="preserve">Составлять и представлять в 2-х недельный срок в военный комиссариат список граждан, снятых с воинского учета, вместе с изъятыми </w:t>
      </w:r>
      <w:r>
        <w:rPr>
          <w:sz w:val="28"/>
        </w:rPr>
        <w:t>мобилизационными предписаниями.</w:t>
      </w:r>
    </w:p>
    <w:p w14:paraId="A0000000">
      <w:pPr>
        <w:tabs>
          <w:tab w:leader="none" w:pos="1555" w:val="left"/>
        </w:tabs>
        <w:spacing w:line="317" w:lineRule="exact"/>
        <w:ind w:firstLine="739" w:left="10"/>
        <w:jc w:val="both"/>
        <w:rPr>
          <w:sz w:val="28"/>
        </w:rPr>
      </w:pPr>
      <w:r>
        <w:rPr>
          <w:spacing w:val="-6"/>
          <w:sz w:val="28"/>
        </w:rPr>
        <w:t>3.3.8.</w:t>
      </w:r>
      <w:r>
        <w:rPr>
          <w:sz w:val="28"/>
        </w:rPr>
        <w:tab/>
      </w:r>
      <w:r>
        <w:rPr>
          <w:spacing w:val="-1"/>
          <w:sz w:val="28"/>
        </w:rPr>
        <w:t>Производить запись в документе воинского учета умершего</w:t>
      </w:r>
      <w:r>
        <w:rPr>
          <w:spacing w:val="-1"/>
          <w:sz w:val="28"/>
        </w:rPr>
        <w:br/>
      </w:r>
      <w:r>
        <w:rPr>
          <w:spacing w:val="-2"/>
          <w:sz w:val="28"/>
        </w:rPr>
        <w:t>гражданина, которую заверять подписью главы Администрации Черемшан</w:t>
      </w:r>
      <w:r>
        <w:rPr>
          <w:spacing w:val="-2"/>
          <w:sz w:val="28"/>
        </w:rPr>
        <w:t>ского</w:t>
      </w:r>
      <w:r>
        <w:rPr>
          <w:spacing w:val="-2"/>
          <w:sz w:val="28"/>
        </w:rPr>
        <w:br/>
      </w:r>
      <w:r>
        <w:rPr>
          <w:sz w:val="28"/>
        </w:rPr>
        <w:t>сельсовета Ельцовского района Алтайского края и гербовой печатью, после</w:t>
      </w:r>
      <w:r>
        <w:rPr>
          <w:sz w:val="28"/>
        </w:rPr>
        <w:br/>
      </w:r>
      <w:r>
        <w:rPr>
          <w:spacing w:val="-1"/>
          <w:sz w:val="28"/>
        </w:rPr>
        <w:t>чего военный билет, удостоверение гражданина, подлежащего призыву на</w:t>
      </w:r>
      <w:r>
        <w:rPr>
          <w:spacing w:val="-1"/>
          <w:sz w:val="28"/>
        </w:rPr>
        <w:br/>
      </w:r>
      <w:r>
        <w:rPr>
          <w:sz w:val="28"/>
        </w:rPr>
        <w:t>военную службу, представлять в военный комиссариат.</w:t>
      </w:r>
    </w:p>
    <w:p w14:paraId="A1000000">
      <w:pPr>
        <w:tabs>
          <w:tab w:leader="none" w:pos="1454" w:val="left"/>
        </w:tabs>
        <w:spacing w:before="5" w:line="317" w:lineRule="exact"/>
        <w:ind w:firstLine="734" w:left="10" w:right="5"/>
        <w:jc w:val="both"/>
        <w:rPr>
          <w:sz w:val="28"/>
        </w:rPr>
      </w:pPr>
      <w:r>
        <w:rPr>
          <w:spacing w:val="-6"/>
          <w:sz w:val="28"/>
        </w:rPr>
        <w:t>3.3.9.</w:t>
      </w:r>
      <w:r>
        <w:rPr>
          <w:sz w:val="28"/>
        </w:rPr>
        <w:tab/>
      </w:r>
      <w:r>
        <w:rPr>
          <w:spacing w:val="-1"/>
          <w:sz w:val="28"/>
        </w:rPr>
        <w:t>Хранить документы первичного воинского учета граждан, снятых</w:t>
      </w:r>
      <w:r>
        <w:rPr>
          <w:spacing w:val="-1"/>
          <w:sz w:val="28"/>
        </w:rPr>
        <w:br/>
      </w:r>
      <w:r>
        <w:rPr>
          <w:spacing w:val="-1"/>
          <w:sz w:val="28"/>
        </w:rPr>
        <w:t>с воинского учета, до очередной сверки с учетными данными военного</w:t>
      </w:r>
      <w:r>
        <w:rPr>
          <w:spacing w:val="-1"/>
          <w:sz w:val="28"/>
        </w:rPr>
        <w:br/>
      </w:r>
      <w:r>
        <w:rPr>
          <w:sz w:val="28"/>
        </w:rPr>
        <w:t>комиссариата, после чего уничтожать их в установленном порядке.</w:t>
      </w:r>
    </w:p>
    <w:p w14:paraId="A2000000">
      <w:pPr>
        <w:spacing w:before="298"/>
        <w:ind w:firstLine="0" w:left="4258"/>
        <w:rPr>
          <w:sz w:val="28"/>
        </w:rPr>
      </w:pPr>
      <w:r>
        <w:rPr>
          <w:spacing w:val="-3"/>
          <w:sz w:val="28"/>
        </w:rPr>
        <w:t>4. ПРАВА</w:t>
      </w:r>
    </w:p>
    <w:p w14:paraId="A3000000">
      <w:pPr>
        <w:spacing w:before="322" w:line="322" w:lineRule="exact"/>
        <w:ind w:firstLine="709"/>
        <w:jc w:val="both"/>
        <w:rPr>
          <w:sz w:val="28"/>
        </w:rPr>
      </w:pPr>
      <w:r>
        <w:rPr>
          <w:spacing w:val="-1"/>
          <w:sz w:val="28"/>
        </w:rPr>
        <w:t xml:space="preserve">Для полной и целенаправленной работы специалист имеет право: </w:t>
      </w:r>
      <w:r>
        <w:rPr>
          <w:spacing w:val="-1"/>
          <w:sz w:val="28"/>
        </w:rPr>
        <w:tab/>
      </w:r>
      <w:r>
        <w:rPr>
          <w:sz w:val="28"/>
        </w:rPr>
        <w:t xml:space="preserve">принимать решения в пределах своей компетенции и требовать от </w:t>
      </w:r>
      <w:r>
        <w:rPr>
          <w:spacing w:val="-1"/>
          <w:sz w:val="28"/>
        </w:rPr>
        <w:t>граждан, проживающих на территории Черемшан</w:t>
      </w:r>
      <w:r>
        <w:rPr>
          <w:spacing w:val="-1"/>
          <w:sz w:val="28"/>
        </w:rPr>
        <w:t>ского</w:t>
      </w:r>
      <w:r>
        <w:rPr>
          <w:spacing w:val="-1"/>
          <w:sz w:val="28"/>
        </w:rPr>
        <w:t xml:space="preserve"> сельсовета, выполнения </w:t>
      </w:r>
      <w:r>
        <w:rPr>
          <w:sz w:val="28"/>
        </w:rPr>
        <w:t>обязанностей по воинскому учету;</w:t>
      </w:r>
    </w:p>
    <w:p w14:paraId="A4000000">
      <w:pPr>
        <w:spacing w:before="5" w:line="322" w:lineRule="exact"/>
        <w:ind w:firstLine="734" w:right="14"/>
        <w:jc w:val="both"/>
        <w:rPr>
          <w:sz w:val="28"/>
        </w:rPr>
      </w:pPr>
      <w:r>
        <w:rPr>
          <w:sz w:val="28"/>
        </w:rPr>
        <w:t>запрашивать и получать от структурных подразделений Администрации Черемшанс</w:t>
      </w:r>
      <w:r>
        <w:rPr>
          <w:sz w:val="28"/>
        </w:rPr>
        <w:t>кого</w:t>
      </w:r>
      <w:r>
        <w:rPr>
          <w:sz w:val="28"/>
        </w:rPr>
        <w:t xml:space="preserve"> сельсовета Ельцовского района Алтайского края аналитические материалы, предложения по сводным планам </w:t>
      </w:r>
      <w:r>
        <w:rPr>
          <w:spacing w:val="-1"/>
          <w:sz w:val="28"/>
        </w:rPr>
        <w:t xml:space="preserve">мероприятий и информацию об их выполнении, а также другие материалы, </w:t>
      </w:r>
      <w:r>
        <w:rPr>
          <w:sz w:val="28"/>
        </w:rPr>
        <w:t>необходимые для эффективного выполнения возложенных на него задач;</w:t>
      </w:r>
    </w:p>
    <w:p w14:paraId="A5000000">
      <w:pPr>
        <w:spacing w:line="322" w:lineRule="exact"/>
        <w:ind w:firstLine="730" w:left="5" w:right="10"/>
        <w:jc w:val="both"/>
        <w:rPr>
          <w:sz w:val="28"/>
        </w:rPr>
      </w:pPr>
      <w:r>
        <w:rPr>
          <w:spacing w:val="-1"/>
          <w:sz w:val="28"/>
        </w:rPr>
        <w:t xml:space="preserve">создавать информационные базы данных по вопросам, отнесенным к </w:t>
      </w:r>
      <w:r>
        <w:rPr>
          <w:sz w:val="28"/>
        </w:rPr>
        <w:t>компетенции специалиста по военно-учётной работе;</w:t>
      </w:r>
    </w:p>
    <w:p w14:paraId="A6000000">
      <w:pPr>
        <w:spacing w:line="322" w:lineRule="exact"/>
        <w:ind w:firstLine="725" w:right="10"/>
        <w:jc w:val="both"/>
        <w:rPr>
          <w:sz w:val="28"/>
        </w:rPr>
      </w:pPr>
      <w:r>
        <w:rPr>
          <w:sz w:val="28"/>
        </w:rPr>
        <w:t>выносить на рассмотрение главы Администрации Черемшан</w:t>
      </w:r>
      <w:r>
        <w:rPr>
          <w:sz w:val="28"/>
        </w:rPr>
        <w:t>ского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сельсовета Ельцовского района Алтайского края вопросы о привлечении на </w:t>
      </w:r>
      <w:r>
        <w:rPr>
          <w:sz w:val="28"/>
        </w:rPr>
        <w:t>договорной основе специалистов для осуществления отдельных работ;</w:t>
      </w:r>
    </w:p>
    <w:p w14:paraId="A7000000">
      <w:pPr>
        <w:spacing w:line="322" w:lineRule="exact"/>
        <w:ind w:firstLine="730" w:right="10"/>
        <w:jc w:val="both"/>
        <w:rPr>
          <w:sz w:val="28"/>
        </w:rPr>
      </w:pPr>
      <w:r>
        <w:rPr>
          <w:sz w:val="28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</w:t>
      </w:r>
      <w:r>
        <w:rPr>
          <w:spacing w:val="-1"/>
          <w:sz w:val="28"/>
        </w:rPr>
        <w:t xml:space="preserve">Российской Федерации, органами местного самоуправления, общественными </w:t>
      </w:r>
      <w:r>
        <w:rPr>
          <w:sz w:val="28"/>
        </w:rPr>
        <w:t xml:space="preserve">объединениями, а также с организациями по вопросам, отнесенным к компетенции специалиста по </w:t>
      </w:r>
      <w:r>
        <w:rPr>
          <w:sz w:val="28"/>
        </w:rPr>
        <w:t>военно-учётной работе;</w:t>
      </w:r>
    </w:p>
    <w:p w14:paraId="A8000000">
      <w:pPr>
        <w:spacing w:line="322" w:lineRule="exact"/>
        <w:ind w:firstLine="730" w:left="5" w:right="19"/>
        <w:jc w:val="both"/>
        <w:rPr>
          <w:sz w:val="28"/>
        </w:rPr>
      </w:pPr>
      <w:r>
        <w:rPr>
          <w:spacing w:val="-1"/>
          <w:sz w:val="28"/>
        </w:rPr>
        <w:t xml:space="preserve">проводить внутренние совещания по вопросам, отнесенным к его </w:t>
      </w:r>
      <w:r>
        <w:rPr>
          <w:sz w:val="28"/>
        </w:rPr>
        <w:t>компетенции.</w:t>
      </w:r>
    </w:p>
    <w:p w14:paraId="A9000000">
      <w:pPr>
        <w:ind w:firstLine="0" w:left="3459"/>
        <w:rPr>
          <w:sz w:val="28"/>
        </w:rPr>
      </w:pPr>
      <w:r>
        <w:rPr>
          <w:spacing w:val="-3"/>
          <w:sz w:val="28"/>
        </w:rPr>
        <w:t xml:space="preserve">5. </w:t>
      </w:r>
      <w:r>
        <w:rPr>
          <w:sz w:val="28"/>
        </w:rPr>
        <w:t>ОТВЕТСТВЕННОСТЬ</w:t>
      </w:r>
    </w:p>
    <w:p w14:paraId="AA000000">
      <w:pPr>
        <w:spacing w:before="322" w:line="317" w:lineRule="exact"/>
        <w:ind w:firstLine="0" w:left="734"/>
        <w:rPr>
          <w:sz w:val="28"/>
        </w:rPr>
      </w:pPr>
      <w:r>
        <w:rPr>
          <w:sz w:val="28"/>
        </w:rPr>
        <w:t xml:space="preserve">Специалист несет личную ответственность </w:t>
      </w:r>
      <w:r>
        <w:rPr>
          <w:sz w:val="28"/>
        </w:rPr>
        <w:t>за</w:t>
      </w:r>
      <w:r>
        <w:rPr>
          <w:sz w:val="28"/>
        </w:rPr>
        <w:t>:</w:t>
      </w:r>
    </w:p>
    <w:p w14:paraId="AB000000">
      <w:pPr>
        <w:spacing w:line="317" w:lineRule="exact"/>
        <w:ind w:firstLine="704" w:left="5" w:right="19"/>
        <w:jc w:val="both"/>
        <w:rPr>
          <w:sz w:val="28"/>
        </w:rPr>
      </w:pPr>
      <w:r>
        <w:rPr>
          <w:sz w:val="28"/>
        </w:rPr>
        <w:t>-</w:t>
      </w:r>
      <w:r>
        <w:rPr>
          <w:color w:val="464C55"/>
          <w:sz w:val="28"/>
          <w:highlight w:val="white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sz w:val="28"/>
        </w:rPr>
        <w:t xml:space="preserve"> Черемшанского сельсовета.</w:t>
      </w:r>
    </w:p>
    <w:p w14:paraId="AC000000">
      <w:pPr>
        <w:spacing w:line="317" w:lineRule="exact"/>
        <w:ind w:firstLine="0" w:left="734"/>
        <w:jc w:val="both"/>
        <w:rPr>
          <w:sz w:val="28"/>
        </w:rPr>
      </w:pPr>
      <w:r>
        <w:rPr>
          <w:spacing w:val="-1"/>
          <w:sz w:val="28"/>
        </w:rPr>
        <w:t>-соблюдение личной трудовой дисциплины.</w:t>
      </w:r>
    </w:p>
    <w:p w14:paraId="AD000000">
      <w:pPr>
        <w:ind w:firstLine="720"/>
        <w:rPr>
          <w:sz w:val="28"/>
        </w:rPr>
      </w:pPr>
    </w:p>
    <w:p w14:paraId="AE000000">
      <w:pPr>
        <w:ind w:firstLine="720"/>
        <w:rPr>
          <w:sz w:val="28"/>
        </w:rPr>
      </w:pPr>
    </w:p>
    <w:p w14:paraId="AF000000">
      <w:pPr>
        <w:ind w:firstLine="720"/>
        <w:rPr>
          <w:sz w:val="8"/>
        </w:rPr>
      </w:pPr>
    </w:p>
    <w:p w14:paraId="B0000000">
      <w:pPr>
        <w:ind w:firstLine="720"/>
        <w:rPr>
          <w:sz w:val="8"/>
        </w:rPr>
      </w:pPr>
    </w:p>
    <w:sectPr>
      <w:headerReference r:id="rId1" w:type="default"/>
      <w:pgSz w:h="16840" w:orient="portrait" w:w="11907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3"/>
      <w:numFmt w:val="decimal"/>
      <w:lvlText w:val="3.1.%1."/>
      <w:lvlJc w:val="left"/>
      <w:rPr>
        <w:rFonts w:ascii="Times New Roman" w:hAnsi="Times New Roman"/>
      </w:rPr>
    </w:lvl>
  </w:abstractNum>
  <w:abstractNum w:abstractNumId="1">
    <w:lvl w:ilvl="0">
      <w:start w:val="6"/>
      <w:numFmt w:val="decimal"/>
      <w:lvlText w:val="3.1.%1."/>
      <w:lvlJc w:val="left"/>
      <w:rPr>
        <w:rFonts w:ascii="Times New Roman" w:hAnsi="Times New Roman"/>
      </w:rPr>
    </w:lvl>
  </w:abstractNum>
  <w:abstractNum w:abstractNumId="2">
    <w:lvl w:ilvl="0">
      <w:start w:val="2"/>
      <w:numFmt w:val="decimal"/>
      <w:lvlText w:val="3.2.%1."/>
      <w:lvlJc w:val="left"/>
      <w:rPr>
        <w:rFonts w:ascii="Times New Roman" w:hAnsi="Times New Roman"/>
      </w:rPr>
    </w:lvl>
  </w:abstractNum>
  <w:abstractNum w:abstractNumId="3">
    <w:lvl w:ilvl="0">
      <w:start w:val="4"/>
      <w:numFmt w:val="decimal"/>
      <w:lvlText w:val="3.2.%1."/>
      <w:lvlJc w:val="left"/>
      <w:rPr>
        <w:rFonts w:ascii="Times New Roman" w:hAnsi="Times New Roman"/>
        <w:sz w:val="28"/>
      </w:rPr>
    </w:lvl>
  </w:abstractNum>
  <w:abstractNum w:abstractNumId="4">
    <w:lvl w:ilvl="0">
      <w:start w:val="5"/>
      <w:numFmt w:val="decimal"/>
      <w:lvlText w:val="3.3.%1.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" w:type="paragraph">
    <w:name w:val="page number"/>
    <w:basedOn w:val="Style_10"/>
    <w:link w:val="Style_1_ch"/>
  </w:style>
  <w:style w:styleId="Style_1_ch" w:type="character">
    <w:name w:val="page number"/>
    <w:basedOn w:val="Style_10_ch"/>
    <w:link w:val="Style_1"/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5" w:type="paragraph">
    <w:name w:val="ConsPlusNormal"/>
    <w:link w:val="Style_5_ch"/>
    <w:pPr>
      <w:widowControl w:val="0"/>
      <w:ind/>
    </w:pPr>
    <w:rPr>
      <w:sz w:val="24"/>
    </w:rPr>
  </w:style>
  <w:style w:styleId="Style_5_ch" w:type="character">
    <w:name w:val="ConsPlusNormal"/>
    <w:link w:val="Style_5"/>
    <w:rPr>
      <w:sz w:val="24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6" w:type="paragraph">
    <w:name w:val="Hyperlink"/>
    <w:basedOn w:val="Style_10"/>
    <w:link w:val="Style_6_ch"/>
    <w:rPr>
      <w:color w:val="0000FF"/>
      <w:u w:val="single"/>
    </w:rPr>
  </w:style>
  <w:style w:styleId="Style_6_ch" w:type="character">
    <w:name w:val="Hyperlink"/>
    <w:basedOn w:val="Style_10_ch"/>
    <w:link w:val="Style_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footer"/>
    <w:basedOn w:val="Style_7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7_ch"/>
    <w:link w:val="Style_21"/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llowedHyperlink"/>
    <w:basedOn w:val="Style_10"/>
    <w:link w:val="Style_23_ch"/>
    <w:rPr>
      <w:color w:val="800080"/>
      <w:u w:val="single"/>
    </w:rPr>
  </w:style>
  <w:style w:styleId="Style_23_ch" w:type="character">
    <w:name w:val="FollowedHyperlink"/>
    <w:basedOn w:val="Style_10_ch"/>
    <w:link w:val="Style_23"/>
    <w:rPr>
      <w:color w:val="800080"/>
      <w:u w:val="single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oc 10"/>
    <w:next w:val="Style_7"/>
    <w:link w:val="Style_2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6_ch" w:type="character">
    <w:name w:val="toc 10"/>
    <w:link w:val="Style_26"/>
    <w:rPr>
      <w:rFonts w:ascii="XO Thames" w:hAnsi="XO Thames"/>
      <w:sz w:val="28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4"/>
    <w:pPr>
      <w:widowControl w:val="0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2024-03-28T09:56:39Z</dcterms:modified>
</cp:coreProperties>
</file>