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77" w:rsidRPr="002E5877" w:rsidRDefault="002E5877" w:rsidP="002E5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2E58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ЧЕРЕМШАНСКОГО СЕЛЬСОВЕТА</w:t>
      </w:r>
    </w:p>
    <w:p w:rsidR="002E5877" w:rsidRPr="002E5877" w:rsidRDefault="002E5877" w:rsidP="002E5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58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ЕЛЬЦОВСКОГО РАЙОНА АЛТАЙСКОГО КРАЯ</w:t>
      </w:r>
    </w:p>
    <w:p w:rsidR="002E5877" w:rsidRPr="002E5877" w:rsidRDefault="002E5877" w:rsidP="002E5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58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2E5877" w:rsidRPr="002E5877" w:rsidRDefault="002E5877" w:rsidP="002E58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58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16.09.2022   </w:t>
      </w:r>
      <w:r w:rsidRPr="002E5877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                             </w:t>
      </w:r>
      <w:r w:rsidRPr="002E5877">
        <w:rPr>
          <w:rFonts w:ascii="Times New Roman" w:eastAsia="Times New Roman" w:hAnsi="Times New Roman" w:cs="Times New Roman"/>
          <w:sz w:val="20"/>
          <w:szCs w:val="20"/>
          <w:lang w:eastAsia="ar-SA"/>
        </w:rPr>
        <w:t>с. Черемшанка</w:t>
      </w:r>
      <w:r w:rsidRPr="002E58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№ 20</w:t>
      </w:r>
    </w:p>
    <w:p w:rsidR="002E5877" w:rsidRPr="002E5877" w:rsidRDefault="002E5877" w:rsidP="002E58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5"/>
        <w:gridCol w:w="4962"/>
      </w:tblGrid>
      <w:tr w:rsidR="002E5877" w:rsidRPr="002E5877" w:rsidTr="002E5877">
        <w:tc>
          <w:tcPr>
            <w:tcW w:w="5005" w:type="dxa"/>
          </w:tcPr>
          <w:p w:rsidR="002E5877" w:rsidRPr="002E5877" w:rsidRDefault="002E5877" w:rsidP="002E5877">
            <w:pPr>
              <w:shd w:val="clear" w:color="auto" w:fill="FFFFFF"/>
              <w:tabs>
                <w:tab w:val="left" w:pos="1418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E5877" w:rsidRPr="002E5877" w:rsidRDefault="002E5877" w:rsidP="002E5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58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утверждении порядка ведения муниципальной долговой книги муниципального образования Черемшанский сельсовет Ельцовского района Алтайского края</w:t>
            </w:r>
          </w:p>
          <w:p w:rsidR="002E5877" w:rsidRPr="002E5877" w:rsidRDefault="002E5877" w:rsidP="002E5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2E5877" w:rsidRPr="002E5877" w:rsidRDefault="002E5877" w:rsidP="002E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8"/>
                <w:szCs w:val="24"/>
                <w:lang w:eastAsia="ar-SA"/>
              </w:rPr>
            </w:pPr>
          </w:p>
        </w:tc>
      </w:tr>
    </w:tbl>
    <w:p w:rsidR="002E5877" w:rsidRPr="002E5877" w:rsidRDefault="002E5877" w:rsidP="002E5877">
      <w:pPr>
        <w:shd w:val="clear" w:color="auto" w:fill="FFFFFF"/>
        <w:tabs>
          <w:tab w:val="left" w:pos="141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E5877" w:rsidRPr="002E5877" w:rsidRDefault="002E5877" w:rsidP="002E5877">
      <w:pPr>
        <w:shd w:val="clear" w:color="auto" w:fill="FFFFFF"/>
        <w:tabs>
          <w:tab w:val="left" w:pos="141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58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соответствии со статьями 120, 121 Бюджетного кодекса Российской Федерации, руководствуясь решением Черемшанского сельского Совета депутатов Ельцовского района Алтайского края «О принятии Положения о бюджетном устройстве, бюджетном процессе и финансовом контроле муниципального образования Черемшанский сельсовет Ельцовского района Алтайского края утвержденным от 27.05.2010 №6, Уставом муниципального образования Черемшанский район Алтайского края,</w:t>
      </w:r>
      <w:r w:rsidRPr="002E58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E58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ПОСТАНОВЛЯЮ:</w:t>
      </w: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5877" w:rsidRPr="002E5877" w:rsidRDefault="002E5877" w:rsidP="002E5877">
      <w:pPr>
        <w:numPr>
          <w:ilvl w:val="0"/>
          <w:numId w:val="2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587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ar-SA"/>
        </w:rPr>
        <w:t xml:space="preserve">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ar-SA"/>
        </w:rPr>
        <w:t>Утвердить Положение о порядке ведения муниципальной долговой книги муниципального образования Черемшанский сельсовет Ельцовского района Алтайского края согласно приложению.</w:t>
      </w:r>
    </w:p>
    <w:p w:rsidR="002E5877" w:rsidRPr="002E5877" w:rsidRDefault="002E5877" w:rsidP="002E5877">
      <w:pPr>
        <w:numPr>
          <w:ilvl w:val="0"/>
          <w:numId w:val="2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58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Бухгалтеру централизованной бухгалтерии комитета администрации Ельцовского района по финансам, налоговой и кредитной политике, ответственного за ведение бухгалтерского учета администрации Черемшанского сельсовета Ельцовского района Алтайского края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ar-SA"/>
        </w:rPr>
        <w:t>обеспечить ведение муниципальной долговой книги.</w:t>
      </w:r>
    </w:p>
    <w:p w:rsidR="002E5877" w:rsidRPr="002E5877" w:rsidRDefault="002E5877" w:rsidP="002E5877">
      <w:pPr>
        <w:numPr>
          <w:ilvl w:val="0"/>
          <w:numId w:val="2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5877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данное Постановление в установленном порядке с размещением на официальном сайте Администрации  Ельцовского района.</w:t>
      </w:r>
    </w:p>
    <w:p w:rsidR="002E5877" w:rsidRPr="002E5877" w:rsidRDefault="002E5877" w:rsidP="002E5877">
      <w:pPr>
        <w:numPr>
          <w:ilvl w:val="0"/>
          <w:numId w:val="2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587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со дня его подписания.</w:t>
      </w:r>
    </w:p>
    <w:p w:rsidR="002E5877" w:rsidRPr="002E5877" w:rsidRDefault="002E5877" w:rsidP="002E5877">
      <w:pPr>
        <w:numPr>
          <w:ilvl w:val="0"/>
          <w:numId w:val="2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58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оставляю за собой. </w:t>
      </w: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58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</w:t>
      </w:r>
      <w:r w:rsidRPr="002E587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E587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E587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E587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E587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E587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Н.Н. Некипелова</w:t>
      </w: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5877" w:rsidRPr="002E5877" w:rsidTr="002E5877">
        <w:tc>
          <w:tcPr>
            <w:tcW w:w="4785" w:type="dxa"/>
            <w:hideMark/>
          </w:tcPr>
          <w:p w:rsidR="002E5877" w:rsidRPr="002E5877" w:rsidRDefault="002E5877" w:rsidP="002E5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58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4786" w:type="dxa"/>
            <w:hideMark/>
          </w:tcPr>
          <w:p w:rsidR="002E5877" w:rsidRPr="002E5877" w:rsidRDefault="002E5877" w:rsidP="002E5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58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Утверждено </w:t>
            </w:r>
          </w:p>
          <w:p w:rsidR="002E5877" w:rsidRPr="002E5877" w:rsidRDefault="002E5877" w:rsidP="002E5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58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Черемшанского сельсовета Ельцовского района Алтайского края </w:t>
            </w:r>
          </w:p>
          <w:p w:rsidR="002E5877" w:rsidRPr="002E5877" w:rsidRDefault="002E5877" w:rsidP="002E58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587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20 от 16.09.2022 года </w:t>
            </w:r>
          </w:p>
        </w:tc>
      </w:tr>
    </w:tbl>
    <w:p w:rsidR="002E5877" w:rsidRPr="002E5877" w:rsidRDefault="002E5877" w:rsidP="002E58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ar-SA"/>
        </w:rPr>
      </w:pPr>
      <w:r w:rsidRPr="002E58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ar-SA"/>
        </w:rPr>
        <w:t>Положение</w:t>
      </w:r>
    </w:p>
    <w:p w:rsidR="002E5877" w:rsidRPr="002E5877" w:rsidRDefault="002E5877" w:rsidP="002E5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ar-SA"/>
        </w:rPr>
      </w:pPr>
      <w:r w:rsidRPr="002E58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ar-SA"/>
        </w:rPr>
        <w:t xml:space="preserve"> о порядке ведения муниципальной долговой книги муниципального образования Черемшанский сельсовет Ельцовского района Алтайского края </w:t>
      </w:r>
    </w:p>
    <w:p w:rsidR="002E5877" w:rsidRPr="002E5877" w:rsidRDefault="002E5877" w:rsidP="002E5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ar-SA"/>
        </w:rPr>
      </w:pP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Общие положения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1.1. Настоящее Положение определяет процедуру регистрации и учета муниципального долга муниципального образования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Черемшанский сельсовет Ельцовского района Алтайского края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(далее - муниципального образования) и операций по его привлечению, обслуживанию и погашению в муниципальной долговой книге муниципального образования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Черемшанский сельсовет Ельцовского района Алтайского края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- долговая книга).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Долговая книга - систематизированный свод информации о долговых обязательствах муниципального образования, составляющих муниципальный долг муниципального образования.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долговую книгу вносятся долговые обязательства муниципального образования, выраженные в форме: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кредитных соглашений и договоров, заключенных от имени муниципального образования как заемщика с кредитными организациями;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муниципальных займов, осуществленных путем выпуска ценных бумаг муниципального образования;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договоров и соглашений о получении муниципальным образованием бюджетных кредитов от бюджетов других уровней бюджетной системы Российской Федерации;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договоров о предоставлении муниципальных гарантий муниципального образования;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соглашений и договоров от имени муниципального образования о продлении срока действия и реструктуризации долговых обязательств муниципального образования прошлых лет.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Порядок ведения Долговой книги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E5877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  <w:r w:rsidRPr="002E5877">
        <w:rPr>
          <w:rFonts w:ascii="Arial" w:eastAsia="Times New Roman" w:hAnsi="Arial" w:cs="Arial"/>
          <w:color w:val="1E1D1E"/>
          <w:sz w:val="18"/>
          <w:szCs w:val="18"/>
          <w:lang w:eastAsia="ru-RU"/>
        </w:rPr>
        <w:tab/>
      </w:r>
      <w:r w:rsidRPr="002E587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Ведение Долговой книги осуществляется главным бухгалтером</w:t>
      </w:r>
      <w:r w:rsidRPr="002E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администрации Ельцовского района по финансам, налоговой и кредитной политике</w:t>
      </w:r>
      <w:r w:rsidRPr="002E587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соответствии с настоящим Порядком.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2.2. Главный бухгалтер комитета несет ответственность за сохранность, своевременность, полноту и правильность ведения Долговой книги.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 Долговые обязательства муниципального образования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Черемшанский сельсовет Ельцовского района Алтайского края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(далее - долговые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обязательства), входящие в состав муниципального долга, могут существовать в виде обязательств по: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ценным бумагам муниципального образования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Черемшанский сельсовет Ельцовского района Алтайского края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(муниципальным ценным бумагам);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бюджетным кредитам, привлеченным в бюджет муниципального образования от других бюджетов бюджетной системы Российской Федерации;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кредитам, полученным муниципальным образованием от кредитных организаций;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гарантиям муниципального образования (муниципальным гарантиям).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Долговые обязательства муниципального образования не могут существовать в иных видах, за исключением предусмотренных настоящим пунктом.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объем муниципального долга включаются:</w:t>
      </w:r>
    </w:p>
    <w:p w:rsidR="002E5877" w:rsidRPr="002E5877" w:rsidRDefault="002E5877" w:rsidP="002E587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номинальная сумма долга по муниципальным ценным бумагам;</w:t>
      </w:r>
    </w:p>
    <w:p w:rsidR="002E5877" w:rsidRPr="002E5877" w:rsidRDefault="002E5877" w:rsidP="002E587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основного долга по бюджетным кредитам, привлеченным в местный бюджет;</w:t>
      </w:r>
    </w:p>
    <w:p w:rsidR="002E5877" w:rsidRPr="002E5877" w:rsidRDefault="002E5877" w:rsidP="002E587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объем основного долга по кредитам, полученным муниципальным образованием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Черемшанский сельсовет Ельцовского района Алтайского края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объем обязательств по муниципальным гарантиям;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5) объем иных (за исключением указанных) непогашенных долговых обязательств.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Учет и регистрация долговых обязательств осуществляются в Долговой книге.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 Учет долговых обязательств муниципального образования в Долговой книге осуществляется в валюте долга, в которой определено денежное обязательство при его возникновении, исходя из установленных Бюджетным кодексом Российской Федерации определений внешнего и внутреннего долга.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Состав информации, вносимой в Долговую книгу. Порядок и сроки ее внесения и хранения Долговой книги.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Долговая книга состоит из четырех основных разделов, соответствующих основным видам долговых обязательств: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 договоры и соглашения о получении бюджетных кредитов от бюджетов других уровней бюджетной системы Российской Федерации;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договоры и соглашения о получении кредитов от кредитных организаций от имени муниципального образования;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договоры о предоставлении муниципальных гарантий.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муниципальные займы, осуществляемые путем выпуска муниципальных ценных бумаг от имени муниципального образования;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Регистрационные записи осуществляются в хронологическом порядке нарастающим итогом.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3.3.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по муниципальным займам, выпускаемым от имени муниципального образования, перечень документов определяется федеральным законодательством, регламентирующим порядок выпуска и регистрации ценных бумаг муниципальных образований;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 кредитам, полученным от бюджетов других уровней: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кредитного договора, изменений и дополнений к нему, подписанных главой администрации муниципального образования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Черемшанский сельсовет Ельцовского района Алтайского края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лицом, исполняющим его обязанности;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договоров и документов, обеспечивающих или сопровождающих кредитный договор;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по кредитам, полученным от кредитных организаций от имени муниципального образования: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кредитного договора, изменений и дополнений к нему, подписанных главой муниципального образования или лицом, исполняющим его обязанности;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договоров и документов, обеспечивающих или сопровождающих кредитный договор;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по договорам о предоставлении муниципальных гарантий: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договора и изменения к нему;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документов, сопровождающих договор.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 Документы для регистрации долгового обязательства в Долговой книге представляются в бухгалтерию комитета </w:t>
      </w:r>
      <w:r w:rsidRPr="002E58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Ельцовского района по финансам, налоговой и кредитной политике в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пятидневный срок со дня их возникновения (внесения изменений). 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3.5. </w:t>
      </w:r>
      <w:r w:rsidRPr="002E58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Информация о долговых обязательствах (за исключением обязательств по государственным гарантиям субъекта Российской Федерации или муниципальным гарантиям) вносится </w:t>
      </w:r>
      <w:r w:rsidRPr="002E58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Бухгалтером централизованной бухгалтерии комитета администрации Ельцовского района по финансам, налоговой и кредитной политике, ответственного за ведение бухгалтерского учета администрации Ельцовского сельсовета Ельцовского района Алтайского края</w:t>
      </w:r>
      <w:r w:rsidRPr="002E58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муниципальную долговую книгу в срок, не превышающий пяти рабочих дней с момента возникновения соответствующего обязательства. 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58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 гарантией.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 Регистрационная запись содержит следующие обязательные реквизиты: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порядковый номер;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дату регистрации;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3) вид долгового обязательства;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полное наименование заемщика;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полное наименование кредитора;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наименование документа, дату и номер, которыми оформлено долговое обязательство;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7) сумму долгового обязательства;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дату возникновения долгового обязательства;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дату погашения долгового обязательства;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размер расходов по обслуживанию долговых обязательств;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11) форму обеспечения исполнения обязательств;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12) изменение сроков исполнения обязательств;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13) дату и номер договора об уступке прав (требований).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Муниципальная долговая книга ведется по форме согласно приложению 1 к настоящему Порядку в виде электронных таблиц по видам  долговых обязательств и содержит общую информацию о параметрах муниципальных долговых обязательств. Информация 1 раз в месяц, по состоянию на 1 число отчетного месяца переносится на бумажный носитель, подписывается главой администрации Ельцовского сельсовета Ельцовского района Алтайского края  и бухгалтером централизованной бухгалтерии комитета администрации Ельцовского района по финансам, налоговой и кредитной политике, ответственного за ведение бухгалтерского учета администрации Ельцовского сельсовета Ельцовского района Алтайского края, скрепляется печатью администрации Ельцовского сельсовета Ельцовского района Алтайского края. Информация  за 1 (один) финансовый год прошнуровывается, хранится в сейфе и подлежит сдаче в архив в установленном порядке.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 При 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отсутствия долговых обязательств Долговая книга не распечатывается.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3.9. В Долговой книге в том числе учитывается информация о просроченной задолженности по исполнению долговых обязательств.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3.10. Прекращение долговых обязательств осуществляется в следующем порядке: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в случае если долговое обязательство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муниципального образования, если иное не предусмотрено правовыми актами Совета депутатов муниципального образования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Черемшанский сельсовет Ельцовского района Алтайского края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Глава администрации муниципального образования по истечении сроков, указанных в подпункте 2 настоящего пункта, издает муниципальный правовой акт о списании с муниципального долга долговых обязательств, выраженных в валюте Российской Федерации.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бюджета.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3.11. Списание с муниципального долга реструктурированных, а также погашенных (выкупленных) долговых обязательств осуществляется с учетом положений статей 105 и 113 Бюджетного кодекса Российской Федерации.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Предоставление информации и отчетности о состоянии</w:t>
      </w:r>
      <w:r w:rsidRPr="002E58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и движении муниципального долга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4.1. Информация, содержащаяся в Долговой книге, является конфиденциальной. Информация и отчетность о состоянии и изменении муниципального долга муниципального образования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Черемшанский сельсовет Ельцовского района Алтайского края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подлежит обязательной передаче Министерству финансов Алтайского края, в порядке и сроки, установленные им.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4.2.  Информация и отчетность о состоянии и изменении муниципального долга муниципального образования (приложение 2) предоставляется также Совету депутатов муниципального образования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Черемшанский сельсовет Ельцовского района Алтайского края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правоохранительным органам и иным органам в случаях, предусмотренных действующим законодательством.    </w:t>
      </w:r>
    </w:p>
    <w:p w:rsidR="002E5877" w:rsidRPr="002E5877" w:rsidRDefault="002E5877" w:rsidP="002E58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333333"/>
          <w:sz w:val="28"/>
          <w:szCs w:val="28"/>
          <w:lang w:eastAsia="ar-SA"/>
        </w:rPr>
      </w:pPr>
      <w:r w:rsidRPr="002E5877">
        <w:rPr>
          <w:rFonts w:ascii="Times New Roman" w:eastAsia="Arial" w:hAnsi="Times New Roman" w:cs="Times New Roman"/>
          <w:color w:val="333333"/>
          <w:sz w:val="28"/>
          <w:szCs w:val="28"/>
          <w:lang w:eastAsia="ar-SA"/>
        </w:rPr>
        <w:t xml:space="preserve"> 4.3. Кредиторы муниципального образования имеют право получить документ, подтверждающий регистрацию муниципального долга - выписку из Долговой книги (приложение 3). Выписка из Долговой книги предоставляется на основании письменного запроса в адрес главы администрации муниципального образования </w:t>
      </w:r>
      <w:r w:rsidRPr="002E5877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  <w:lang w:eastAsia="ar-SA"/>
        </w:rPr>
        <w:t>Черемшанский сельсовет Ельцовского района Алтайского края</w:t>
      </w:r>
      <w:r w:rsidRPr="002E5877">
        <w:rPr>
          <w:rFonts w:ascii="Times New Roman" w:eastAsia="Arial" w:hAnsi="Times New Roman" w:cs="Times New Roman"/>
          <w:color w:val="333333"/>
          <w:sz w:val="28"/>
          <w:szCs w:val="28"/>
          <w:lang w:eastAsia="ar-SA"/>
        </w:rPr>
        <w:t xml:space="preserve"> за подписью полномочного лица кредитора в течение десяти рабочих дней со дня получения запроса.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5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 к </w:t>
      </w:r>
      <w:r w:rsidRPr="002E5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Порядку ведения                                                </w:t>
      </w:r>
    </w:p>
    <w:p w:rsidR="002E5877" w:rsidRPr="002E5877" w:rsidRDefault="002E5877" w:rsidP="002E5877">
      <w:pPr>
        <w:shd w:val="clear" w:color="auto" w:fill="FFFFFF"/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</w:t>
      </w:r>
      <w:r w:rsidRPr="002E5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муниципальной долговой книги</w:t>
      </w:r>
      <w:r w:rsidRPr="002E587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</w:t>
      </w:r>
    </w:p>
    <w:p w:rsidR="002E5877" w:rsidRPr="002E5877" w:rsidRDefault="002E5877" w:rsidP="002E5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Муниципальная долговая книга  муниципального образования</w:t>
      </w:r>
      <w:r w:rsidRPr="002E587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Черемшанский сельсовет Ельцовского района Алтайского края</w:t>
      </w:r>
    </w:p>
    <w:p w:rsidR="002E5877" w:rsidRPr="002E5877" w:rsidRDefault="002E5877" w:rsidP="002E5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38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8"/>
        <w:gridCol w:w="89"/>
        <w:gridCol w:w="482"/>
        <w:gridCol w:w="309"/>
        <w:gridCol w:w="340"/>
        <w:gridCol w:w="509"/>
        <w:gridCol w:w="59"/>
        <w:gridCol w:w="735"/>
        <w:gridCol w:w="353"/>
        <w:gridCol w:w="233"/>
        <w:gridCol w:w="759"/>
        <w:gridCol w:w="62"/>
        <w:gridCol w:w="267"/>
        <w:gridCol w:w="958"/>
        <w:gridCol w:w="414"/>
        <w:gridCol w:w="187"/>
        <w:gridCol w:w="927"/>
        <w:gridCol w:w="162"/>
        <w:gridCol w:w="612"/>
        <w:gridCol w:w="225"/>
        <w:gridCol w:w="412"/>
        <w:gridCol w:w="363"/>
        <w:gridCol w:w="996"/>
        <w:gridCol w:w="272"/>
        <w:gridCol w:w="864"/>
        <w:gridCol w:w="837"/>
        <w:gridCol w:w="775"/>
        <w:gridCol w:w="996"/>
      </w:tblGrid>
      <w:tr w:rsidR="002E5877" w:rsidRPr="002E5877" w:rsidTr="002E5877">
        <w:trPr>
          <w:gridAfter w:val="4"/>
          <w:wAfter w:w="3472" w:type="dxa"/>
          <w:trHeight w:val="735"/>
        </w:trPr>
        <w:tc>
          <w:tcPr>
            <w:tcW w:w="10348" w:type="dxa"/>
            <w:gridSpan w:val="24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кредиты, полученные муниципальным образованием от бюджетов других уровней бюджетной системы РФ</w:t>
            </w:r>
          </w:p>
        </w:tc>
      </w:tr>
      <w:tr w:rsidR="002E5877" w:rsidRPr="002E5877" w:rsidTr="002E5877">
        <w:trPr>
          <w:gridAfter w:val="4"/>
          <w:wAfter w:w="3472" w:type="dxa"/>
          <w:trHeight w:val="315"/>
        </w:trPr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877" w:rsidRPr="002E5877" w:rsidTr="002E5877">
        <w:trPr>
          <w:gridAfter w:val="4"/>
          <w:wAfter w:w="3472" w:type="dxa"/>
          <w:trHeight w:val="7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   п/п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договора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пролонгации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кредита по договору (рублей)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Процентная ставка (% годовых)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полного исполнения обязательств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кредиту (рублей)</w:t>
            </w:r>
          </w:p>
        </w:tc>
      </w:tr>
      <w:tr w:rsidR="002E5877" w:rsidRPr="002E5877" w:rsidTr="002E5877">
        <w:trPr>
          <w:gridAfter w:val="4"/>
          <w:wAfter w:w="3472" w:type="dxa"/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2E5877" w:rsidRPr="002E5877" w:rsidTr="002E5877">
        <w:trPr>
          <w:gridAfter w:val="4"/>
          <w:wAfter w:w="3472" w:type="dxa"/>
          <w:trHeight w:val="315"/>
        </w:trPr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</w:t>
            </w:r>
          </w:p>
        </w:tc>
      </w:tr>
      <w:tr w:rsidR="002E5877" w:rsidRPr="002E5877" w:rsidTr="002E5877">
        <w:trPr>
          <w:gridAfter w:val="4"/>
          <w:wAfter w:w="3472" w:type="dxa"/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877" w:rsidRPr="002E5877" w:rsidTr="002E5877">
        <w:trPr>
          <w:gridAfter w:val="4"/>
          <w:wAfter w:w="3472" w:type="dxa"/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877" w:rsidRPr="002E5877" w:rsidTr="002E5877">
        <w:trPr>
          <w:gridAfter w:val="4"/>
          <w:wAfter w:w="3472" w:type="dxa"/>
          <w:trHeight w:val="315"/>
        </w:trPr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</w:tc>
      </w:tr>
      <w:tr w:rsidR="002E5877" w:rsidRPr="002E5877" w:rsidTr="002E5877">
        <w:trPr>
          <w:gridAfter w:val="4"/>
          <w:wAfter w:w="3472" w:type="dxa"/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5877" w:rsidRPr="002E5877" w:rsidTr="002E5877">
        <w:trPr>
          <w:gridAfter w:val="4"/>
          <w:wAfter w:w="3472" w:type="dxa"/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877" w:rsidRPr="002E5877" w:rsidTr="002E5877">
        <w:trPr>
          <w:gridAfter w:val="4"/>
          <w:wAfter w:w="3472" w:type="dxa"/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877" w:rsidRPr="002E5877" w:rsidTr="002E5877">
        <w:trPr>
          <w:trHeight w:val="315"/>
        </w:trPr>
        <w:tc>
          <w:tcPr>
            <w:tcW w:w="13820" w:type="dxa"/>
            <w:gridSpan w:val="28"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Кредиты, полученные муниципальным образованием от кредитных организаций</w:t>
            </w:r>
          </w:p>
        </w:tc>
      </w:tr>
      <w:tr w:rsidR="002E5877" w:rsidRPr="002E5877" w:rsidTr="002E5877">
        <w:trPr>
          <w:trHeight w:val="315"/>
        </w:trPr>
        <w:tc>
          <w:tcPr>
            <w:tcW w:w="1192" w:type="dxa"/>
            <w:gridSpan w:val="3"/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3"/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4"/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3"/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gridSpan w:val="6"/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877" w:rsidRPr="002E5877" w:rsidTr="002E5877">
        <w:trPr>
          <w:gridAfter w:val="5"/>
          <w:wAfter w:w="3744" w:type="dxa"/>
          <w:trHeight w:val="7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   п/п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договора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пролонгации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кредита по договору (рублей)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Процентная ставка (% годовых)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полного исполнения обязательств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кредиту (рублей)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обязательства</w:t>
            </w:r>
          </w:p>
        </w:tc>
      </w:tr>
      <w:tr w:rsidR="002E5877" w:rsidRPr="002E5877" w:rsidTr="002E5877">
        <w:trPr>
          <w:gridAfter w:val="5"/>
          <w:wAfter w:w="3744" w:type="dxa"/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2E5877" w:rsidRPr="002E5877" w:rsidTr="002E5877">
        <w:trPr>
          <w:gridAfter w:val="5"/>
          <w:wAfter w:w="3744" w:type="dxa"/>
          <w:trHeight w:val="315"/>
        </w:trPr>
        <w:tc>
          <w:tcPr>
            <w:tcW w:w="100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</w:t>
            </w:r>
          </w:p>
        </w:tc>
      </w:tr>
      <w:tr w:rsidR="002E5877" w:rsidRPr="002E5877" w:rsidTr="002E5877">
        <w:trPr>
          <w:gridAfter w:val="5"/>
          <w:wAfter w:w="3744" w:type="dxa"/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5877" w:rsidRPr="002E5877" w:rsidTr="002E5877">
        <w:trPr>
          <w:gridAfter w:val="5"/>
          <w:wAfter w:w="3744" w:type="dxa"/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877" w:rsidRPr="002E5877" w:rsidTr="002E5877">
        <w:trPr>
          <w:gridAfter w:val="5"/>
          <w:wAfter w:w="3744" w:type="dxa"/>
          <w:trHeight w:val="315"/>
        </w:trPr>
        <w:tc>
          <w:tcPr>
            <w:tcW w:w="100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</w:tc>
      </w:tr>
      <w:tr w:rsidR="002E5877" w:rsidRPr="002E5877" w:rsidTr="002E5877">
        <w:trPr>
          <w:gridAfter w:val="5"/>
          <w:wAfter w:w="3744" w:type="dxa"/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5877" w:rsidRPr="002E5877" w:rsidTr="002E5877">
        <w:trPr>
          <w:gridAfter w:val="5"/>
          <w:wAfter w:w="3744" w:type="dxa"/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877" w:rsidRPr="002E5877" w:rsidTr="002E5877">
        <w:trPr>
          <w:gridAfter w:val="5"/>
          <w:wAfter w:w="3744" w:type="dxa"/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5877" w:rsidRPr="002E5877" w:rsidRDefault="002E5877" w:rsidP="002E58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877" w:rsidRPr="002E5877" w:rsidRDefault="002E5877" w:rsidP="002E58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2E5877" w:rsidRPr="002E5877">
          <w:pgSz w:w="11906" w:h="16838"/>
          <w:pgMar w:top="993" w:right="567" w:bottom="851" w:left="1588" w:header="709" w:footer="709" w:gutter="0"/>
          <w:cols w:space="720"/>
        </w:sectPr>
      </w:pPr>
    </w:p>
    <w:tbl>
      <w:tblPr>
        <w:tblW w:w="157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9"/>
        <w:gridCol w:w="225"/>
        <w:gridCol w:w="418"/>
        <w:gridCol w:w="398"/>
        <w:gridCol w:w="143"/>
        <w:gridCol w:w="26"/>
        <w:gridCol w:w="420"/>
        <w:gridCol w:w="484"/>
        <w:gridCol w:w="67"/>
        <w:gridCol w:w="611"/>
        <w:gridCol w:w="289"/>
        <w:gridCol w:w="67"/>
        <w:gridCol w:w="378"/>
        <w:gridCol w:w="547"/>
        <w:gridCol w:w="17"/>
        <w:gridCol w:w="564"/>
        <w:gridCol w:w="552"/>
        <w:gridCol w:w="274"/>
        <w:gridCol w:w="54"/>
        <w:gridCol w:w="346"/>
        <w:gridCol w:w="535"/>
        <w:gridCol w:w="104"/>
        <w:gridCol w:w="441"/>
        <w:gridCol w:w="462"/>
        <w:gridCol w:w="180"/>
        <w:gridCol w:w="301"/>
        <w:gridCol w:w="326"/>
        <w:gridCol w:w="288"/>
        <w:gridCol w:w="311"/>
        <w:gridCol w:w="153"/>
        <w:gridCol w:w="489"/>
        <w:gridCol w:w="504"/>
        <w:gridCol w:w="194"/>
        <w:gridCol w:w="282"/>
        <w:gridCol w:w="476"/>
        <w:gridCol w:w="523"/>
        <w:gridCol w:w="41"/>
        <w:gridCol w:w="564"/>
        <w:gridCol w:w="564"/>
        <w:gridCol w:w="71"/>
        <w:gridCol w:w="211"/>
        <w:gridCol w:w="304"/>
        <w:gridCol w:w="530"/>
        <w:gridCol w:w="13"/>
        <w:gridCol w:w="478"/>
        <w:gridCol w:w="598"/>
        <w:gridCol w:w="45"/>
        <w:gridCol w:w="493"/>
      </w:tblGrid>
      <w:tr w:rsidR="002E5877" w:rsidRPr="002E5877" w:rsidTr="002E5877">
        <w:trPr>
          <w:gridAfter w:val="1"/>
          <w:wAfter w:w="493" w:type="dxa"/>
          <w:trHeight w:val="315"/>
        </w:trPr>
        <w:tc>
          <w:tcPr>
            <w:tcW w:w="15221" w:type="dxa"/>
            <w:gridSpan w:val="47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Гарантии муниципального образования с правом регрессного требования гаранта к приципалу</w:t>
            </w:r>
          </w:p>
        </w:tc>
      </w:tr>
      <w:tr w:rsidR="002E5877" w:rsidRPr="002E5877" w:rsidTr="002E5877">
        <w:trPr>
          <w:gridAfter w:val="1"/>
          <w:wAfter w:w="493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    п/п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Дата договора гарантии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Номер договора гарантии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Дата кредитного договора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Номер кредитного договора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Дата пролонгации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Принципал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Бенефициар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Объем  обязательств по договору гарантии (рублей)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Процентная ставка (% годовых)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Дата полного исполнения обязательств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Задолженность по договору гарантии (рублей)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обязательства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Наличие права регрессного требования</w:t>
            </w:r>
          </w:p>
        </w:tc>
      </w:tr>
      <w:tr w:rsidR="002E5877" w:rsidRPr="002E5877" w:rsidTr="002E5877">
        <w:trPr>
          <w:gridAfter w:val="1"/>
          <w:wAfter w:w="493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</w:tr>
      <w:tr w:rsidR="002E5877" w:rsidRPr="002E5877" w:rsidTr="002E5877">
        <w:trPr>
          <w:gridAfter w:val="1"/>
          <w:wAfter w:w="493" w:type="dxa"/>
          <w:trHeight w:val="315"/>
        </w:trPr>
        <w:tc>
          <w:tcPr>
            <w:tcW w:w="1522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МУНИЦИПАЛЬНОЕ ОБРАЗОВАНИЕ</w:t>
            </w:r>
          </w:p>
        </w:tc>
      </w:tr>
      <w:tr w:rsidR="002E5877" w:rsidRPr="002E5877" w:rsidTr="002E5877">
        <w:trPr>
          <w:gridAfter w:val="1"/>
          <w:wAfter w:w="493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E5877" w:rsidRPr="002E5877" w:rsidTr="002E5877">
        <w:trPr>
          <w:gridAfter w:val="1"/>
          <w:wAfter w:w="493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2E5877" w:rsidRPr="002E5877" w:rsidTr="002E5877">
        <w:trPr>
          <w:gridAfter w:val="1"/>
          <w:wAfter w:w="493" w:type="dxa"/>
          <w:trHeight w:val="315"/>
        </w:trPr>
        <w:tc>
          <w:tcPr>
            <w:tcW w:w="1522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ПОСЕЛЕНИЯ</w:t>
            </w:r>
          </w:p>
        </w:tc>
      </w:tr>
      <w:tr w:rsidR="002E5877" w:rsidRPr="002E5877" w:rsidTr="002E5877">
        <w:trPr>
          <w:gridAfter w:val="1"/>
          <w:wAfter w:w="493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E5877" w:rsidRPr="002E5877" w:rsidTr="002E5877">
        <w:trPr>
          <w:gridAfter w:val="1"/>
          <w:wAfter w:w="493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2E5877" w:rsidRPr="002E5877" w:rsidTr="002E5877">
        <w:trPr>
          <w:gridAfter w:val="1"/>
          <w:wAfter w:w="493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2E5877" w:rsidRPr="002E5877" w:rsidTr="002E5877">
        <w:trPr>
          <w:trHeight w:val="315"/>
        </w:trPr>
        <w:tc>
          <w:tcPr>
            <w:tcW w:w="15176" w:type="dxa"/>
            <w:gridSpan w:val="46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Ценные бумаги муниципального образования</w:t>
            </w:r>
          </w:p>
        </w:tc>
        <w:tc>
          <w:tcPr>
            <w:tcW w:w="538" w:type="dxa"/>
            <w:gridSpan w:val="2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877" w:rsidRPr="002E5877" w:rsidTr="002E5877">
        <w:trPr>
          <w:trHeight w:val="54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   п/п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Государственный регистрационный номер выпуска ценных бумаг</w:t>
            </w:r>
          </w:p>
        </w:tc>
        <w:tc>
          <w:tcPr>
            <w:tcW w:w="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и вид ценной бумаги (купонная, дисконтная,...)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Форма выпуска ценных бумаг</w:t>
            </w:r>
          </w:p>
        </w:tc>
        <w:tc>
          <w:tcPr>
            <w:tcW w:w="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Валюта обязательства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Номер государственной регистрации Условий эмиссии</w:t>
            </w:r>
          </w:p>
        </w:tc>
        <w:tc>
          <w:tcPr>
            <w:tcW w:w="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Дата государственной регистрации Условий эмиссии</w:t>
            </w:r>
          </w:p>
        </w:tc>
        <w:tc>
          <w:tcPr>
            <w:tcW w:w="2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Нормативый правовой акт, которым утверждено Решение о выпуске ( с указанием даты (дд. мм.гг.) и номера акта)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Органичения на владельцев ценных бумаг (при наличии таковых)</w:t>
            </w:r>
          </w:p>
        </w:tc>
        <w:tc>
          <w:tcPr>
            <w:tcW w:w="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Номинальная стоимость одной ценной бумаги (руб.)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Дата начала размещения ценных бумаг (дд. мм.гг.)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Дата погашения ценных бумаг (дд. мм.гг.)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Размещенный объем выпуска (дополнительного выпуска ) ценных бумаг (по номинальной стоимости) (руб.)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Процентная ставка купонного дохода</w:t>
            </w:r>
          </w:p>
        </w:tc>
        <w:tc>
          <w:tcPr>
            <w:tcW w:w="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Купонный доход в расчете на одну облигацию (руб.)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Дисконт на одну облигацию (руб.)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генерального агента (агента) по размещению ценных бумаг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регистратора или депозитария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организатора торговли на рынке ценных бумаг</w:t>
            </w:r>
          </w:p>
        </w:tc>
        <w:tc>
          <w:tcPr>
            <w:tcW w:w="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Даты выплаты купонного дохода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Сведения о выплатедохода по ценным бумагам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Объем долга по ценным бумагам по номинальной стоимости (руб.)</w:t>
            </w:r>
          </w:p>
        </w:tc>
      </w:tr>
      <w:tr w:rsidR="002E5877" w:rsidRPr="002E5877" w:rsidTr="002E5877">
        <w:trPr>
          <w:trHeight w:val="1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органа, принявшего акт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Номер нормативного правового акта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Дата нормативного правового акта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9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Выплаченная сумма купонного дохода (руб.)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 дисконта при погашении (выкупе) ценных бумаг (руб.)</w:t>
            </w: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2E5877" w:rsidRPr="002E5877" w:rsidTr="002E5877">
        <w:trPr>
          <w:trHeight w:val="24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 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 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</w:tr>
      <w:tr w:rsidR="002E5877" w:rsidRPr="002E5877" w:rsidTr="002E5877">
        <w:trPr>
          <w:trHeight w:val="25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24</w:t>
            </w:r>
          </w:p>
        </w:tc>
      </w:tr>
      <w:tr w:rsidR="002E5877" w:rsidRPr="002E5877" w:rsidTr="002E5877">
        <w:trPr>
          <w:trHeight w:val="315"/>
        </w:trPr>
        <w:tc>
          <w:tcPr>
            <w:tcW w:w="1571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МУНИЦИПАЛЬНОЕ ОБРАЗОВАНИЕ</w:t>
            </w:r>
          </w:p>
        </w:tc>
      </w:tr>
      <w:tr w:rsidR="002E5877" w:rsidRPr="002E5877" w:rsidTr="002E5877">
        <w:trPr>
          <w:trHeight w:val="6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2E5877" w:rsidRPr="002E5877" w:rsidTr="002E5877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2E5877" w:rsidRPr="002E5877" w:rsidTr="002E5877">
        <w:trPr>
          <w:trHeight w:val="465"/>
        </w:trPr>
        <w:tc>
          <w:tcPr>
            <w:tcW w:w="1571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ПОСЕЛЕНИЯ</w:t>
            </w:r>
          </w:p>
        </w:tc>
      </w:tr>
      <w:tr w:rsidR="002E5877" w:rsidRPr="002E5877" w:rsidTr="002E5877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2E5877" w:rsidRPr="002E5877" w:rsidTr="002E5877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  <w:tr w:rsidR="002E5877" w:rsidRPr="002E5877" w:rsidTr="002E5877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</w:tr>
    </w:tbl>
    <w:p w:rsidR="002E5877" w:rsidRPr="002E5877" w:rsidRDefault="002E5877" w:rsidP="002E58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</w:p>
    <w:p w:rsidR="002E5877" w:rsidRPr="002E5877" w:rsidRDefault="002E5877" w:rsidP="002E58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2E5877" w:rsidRPr="002E5877">
          <w:pgSz w:w="16838" w:h="11906" w:orient="landscape"/>
          <w:pgMar w:top="426" w:right="680" w:bottom="567" w:left="567" w:header="709" w:footer="709" w:gutter="0"/>
          <w:cols w:space="720"/>
        </w:sectPr>
      </w:pP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Приложение 2 к Порядку ведения</w:t>
      </w:r>
    </w:p>
    <w:p w:rsidR="002E5877" w:rsidRPr="002E5877" w:rsidRDefault="002E5877" w:rsidP="002E5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877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                                                                                       муниципальной долговой книги</w:t>
      </w:r>
      <w:r w:rsidRPr="002E587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 xml:space="preserve">   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Сводная информация 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долговых обязательствах муниципального образования 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Черемшанский сельсовет Ельцовского района Алтайского края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состоянию на _________20 ___г</w:t>
      </w:r>
    </w:p>
    <w:p w:rsidR="002E5877" w:rsidRPr="002E5877" w:rsidRDefault="002E5877" w:rsidP="002E5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86"/>
        <w:gridCol w:w="2064"/>
        <w:gridCol w:w="1475"/>
        <w:gridCol w:w="1370"/>
      </w:tblGrid>
      <w:tr w:rsidR="002E5877" w:rsidRPr="002E5877" w:rsidTr="002E5877">
        <w:trPr>
          <w:trHeight w:val="593"/>
        </w:trPr>
        <w:tc>
          <w:tcPr>
            <w:tcW w:w="4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5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Объем  обязательств (руб.)</w:t>
            </w:r>
          </w:p>
        </w:tc>
      </w:tr>
      <w:tr w:rsidR="002E5877" w:rsidRPr="002E5877" w:rsidTr="002E5877">
        <w:trPr>
          <w:trHeight w:val="59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всего</w:t>
            </w:r>
          </w:p>
        </w:tc>
      </w:tr>
      <w:tr w:rsidR="002E5877" w:rsidRPr="002E5877" w:rsidTr="002E5877">
        <w:trPr>
          <w:trHeight w:val="758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Бюджетные кредиты, привлеченные в местный бюджет из других бюджетов бюджетной системы Российской Федерации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  <w:tr w:rsidR="002E5877" w:rsidRPr="002E5877" w:rsidTr="002E5877">
        <w:trPr>
          <w:trHeight w:val="431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 xml:space="preserve">Кредиты, привлеченные муниципальными образованиями от кредитных организаций 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  <w:tr w:rsidR="002E5877" w:rsidRPr="002E5877" w:rsidTr="002E5877"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Гарантии муниципального образования (муниципальные гарантии)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  <w:tr w:rsidR="002E5877" w:rsidRPr="002E5877" w:rsidTr="002E5877"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  <w:tr w:rsidR="002E5877" w:rsidRPr="002E5877" w:rsidTr="002E5877"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877" w:rsidRPr="002E5877" w:rsidRDefault="002E5877" w:rsidP="002E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</w:tbl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Глава администрации                                                            ___________   /_________/</w:t>
      </w:r>
    </w:p>
    <w:p w:rsidR="002E5877" w:rsidRPr="002E5877" w:rsidRDefault="002E5877" w:rsidP="002E5877">
      <w:pPr>
        <w:tabs>
          <w:tab w:val="left" w:pos="64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8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(подпись)            </w:t>
      </w: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Исполнитель                                                                              ___________   /_________/</w:t>
      </w:r>
    </w:p>
    <w:p w:rsidR="002E5877" w:rsidRPr="002E5877" w:rsidRDefault="002E5877" w:rsidP="002E5877">
      <w:pPr>
        <w:tabs>
          <w:tab w:val="left" w:pos="64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8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(подпись)            </w:t>
      </w: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877" w:rsidRPr="002E5877" w:rsidRDefault="002E5877" w:rsidP="002E58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Приложение 3 к Порядку ведения</w:t>
      </w:r>
    </w:p>
    <w:p w:rsidR="002E5877" w:rsidRPr="002E5877" w:rsidRDefault="002E5877" w:rsidP="002E58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877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                                                                        муниципальной долговой книги</w:t>
      </w:r>
      <w:r w:rsidRPr="002E587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 xml:space="preserve">   </w:t>
      </w:r>
    </w:p>
    <w:p w:rsidR="002E5877" w:rsidRPr="002E5877" w:rsidRDefault="002E5877" w:rsidP="002E5877">
      <w:pPr>
        <w:shd w:val="clear" w:color="auto" w:fill="FFFFFF"/>
        <w:tabs>
          <w:tab w:val="left" w:pos="793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58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муниципальной долговой книги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</w:t>
      </w: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Черемшанский сельсовет 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Ельцовского района Алтайского края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состоянию на _________20 ___г.</w:t>
      </w:r>
    </w:p>
    <w:p w:rsidR="002E5877" w:rsidRPr="002E5877" w:rsidRDefault="002E5877" w:rsidP="002E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800"/>
        <w:gridCol w:w="1748"/>
        <w:gridCol w:w="1669"/>
        <w:gridCol w:w="1087"/>
      </w:tblGrid>
      <w:tr w:rsidR="002E5877" w:rsidRPr="002E5877" w:rsidTr="002E5877">
        <w:trPr>
          <w:trHeight w:val="128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Долговые    </w:t>
            </w: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обязательства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</w:t>
            </w: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фактического</w:t>
            </w: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возникновения</w:t>
            </w: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</w:t>
            </w: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погашения</w:t>
            </w: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</w:t>
            </w: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договору</w:t>
            </w: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(соглашению)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долга</w:t>
            </w: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2E5877" w:rsidRPr="002E5877" w:rsidTr="002E5877">
        <w:trPr>
          <w:trHeight w:val="92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муниципального образования </w:t>
            </w: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Черемшанский сельсовет Ельцовского района Алтайского края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</w:tr>
      <w:tr w:rsidR="002E5877" w:rsidRPr="002E5877" w:rsidTr="002E58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</w:tr>
      <w:tr w:rsidR="002E5877" w:rsidRPr="002E5877" w:rsidTr="002E5877">
        <w:trPr>
          <w:trHeight w:val="35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      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</w:tr>
      <w:tr w:rsidR="002E5877" w:rsidRPr="002E5877" w:rsidTr="002E5877">
        <w:trPr>
          <w:trHeight w:val="16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    кредиты, привлеченные в бюджет   муниципального образования </w:t>
            </w: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Черемшанский сельсовет Ельцовского района Алтайского края </w:t>
            </w: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    других бюджетов   бюджетной системы   Российской Федерации      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</w:tr>
      <w:tr w:rsidR="002E5877" w:rsidRPr="002E5877" w:rsidTr="002E58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</w:tr>
      <w:tr w:rsidR="002E5877" w:rsidRPr="002E5877" w:rsidTr="002E58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              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</w:tr>
      <w:tr w:rsidR="002E5877" w:rsidRPr="002E5877" w:rsidTr="002E5877">
        <w:trPr>
          <w:trHeight w:val="178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  полученные муниципальным образованием </w:t>
            </w: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Черемшанский сельсовет Ельцовского района Алтайского края</w:t>
            </w: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кредитных организаций,       иностранных банков и международных финансовых организаций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</w:tr>
      <w:tr w:rsidR="002E5877" w:rsidRPr="002E5877" w:rsidTr="002E58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lastRenderedPageBreak/>
              <w:t>...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</w:tr>
      <w:tr w:rsidR="002E5877" w:rsidRPr="002E5877" w:rsidTr="002E58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              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</w:tr>
      <w:tr w:rsidR="002E5877" w:rsidRPr="002E5877" w:rsidTr="002E5877">
        <w:trPr>
          <w:trHeight w:val="98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муниципаль-ного образования </w:t>
            </w: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Черемшанский сельсовет Ельцовского района Алтайского края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</w:tr>
      <w:tr w:rsidR="002E5877" w:rsidRPr="002E5877" w:rsidTr="002E58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</w:tr>
      <w:tr w:rsidR="002E5877" w:rsidRPr="002E5877" w:rsidTr="002E587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        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5877" w:rsidRPr="002E5877" w:rsidRDefault="002E5877" w:rsidP="002E5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</w:pPr>
            <w:r w:rsidRPr="002E5877">
              <w:rPr>
                <w:rFonts w:ascii="Times New Roman" w:eastAsia="Times New Roman" w:hAnsi="Times New Roman" w:cs="Times New Roman"/>
                <w:color w:val="686461"/>
                <w:sz w:val="24"/>
                <w:szCs w:val="24"/>
                <w:lang w:eastAsia="ru-RU"/>
              </w:rPr>
              <w:t> </w:t>
            </w:r>
          </w:p>
        </w:tc>
      </w:tr>
    </w:tbl>
    <w:p w:rsidR="002E5877" w:rsidRPr="002E5877" w:rsidRDefault="002E5877" w:rsidP="002E58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2E5877" w:rsidRPr="002E5877" w:rsidRDefault="002E5877" w:rsidP="002E58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5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Бухгалтер </w:t>
      </w:r>
    </w:p>
    <w:p w:rsidR="0046180D" w:rsidRDefault="0046180D"/>
    <w:sectPr w:rsidR="0046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0DC3"/>
    <w:multiLevelType w:val="hybridMultilevel"/>
    <w:tmpl w:val="D4E27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45D7A"/>
    <w:multiLevelType w:val="hybridMultilevel"/>
    <w:tmpl w:val="641C2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C"/>
    <w:rsid w:val="002E5877"/>
    <w:rsid w:val="0046180D"/>
    <w:rsid w:val="00AE29DC"/>
    <w:rsid w:val="00BA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5D30-2DBA-4D6B-ADE4-CA94C1A6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8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E5877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87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semiHidden/>
    <w:rsid w:val="002E587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E5877"/>
  </w:style>
  <w:style w:type="character" w:styleId="a3">
    <w:name w:val="Hyperlink"/>
    <w:basedOn w:val="a0"/>
    <w:uiPriority w:val="99"/>
    <w:semiHidden/>
    <w:unhideWhenUsed/>
    <w:rsid w:val="002E5877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2E587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E5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58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E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58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2E587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2E58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E58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3060</Words>
  <Characters>17443</Characters>
  <Application>Microsoft Office Word</Application>
  <DocSecurity>0</DocSecurity>
  <Lines>145</Lines>
  <Paragraphs>40</Paragraphs>
  <ScaleCrop>false</ScaleCrop>
  <Company/>
  <LinksUpToDate>false</LinksUpToDate>
  <CharactersWithSpaces>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2024-12-06T07:37:00Z</dcterms:created>
  <dcterms:modified xsi:type="dcterms:W3CDTF">2024-12-06T07:37:00Z</dcterms:modified>
</cp:coreProperties>
</file>