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7D" w:rsidRPr="00462EAC" w:rsidRDefault="00DA187D" w:rsidP="00DA187D">
      <w:pPr>
        <w:pStyle w:val="a3"/>
        <w:ind w:firstLine="709"/>
        <w:jc w:val="center"/>
        <w:rPr>
          <w:rFonts w:ascii="Arial" w:eastAsia="Arial" w:hAnsi="Arial" w:cs="Arial"/>
          <w:b/>
          <w:sz w:val="24"/>
          <w:szCs w:val="24"/>
        </w:rPr>
      </w:pPr>
      <w:r w:rsidRPr="00462EAC">
        <w:rPr>
          <w:rFonts w:ascii="Arial" w:eastAsia="Arial" w:hAnsi="Arial" w:cs="Arial"/>
          <w:b/>
          <w:sz w:val="24"/>
          <w:szCs w:val="24"/>
        </w:rPr>
        <w:t>РОССИЙСКАЯ ФЕДЕРАЦИЯ</w:t>
      </w:r>
    </w:p>
    <w:p w:rsidR="00DA187D" w:rsidRPr="00462EAC" w:rsidRDefault="00421AB9" w:rsidP="00DA187D">
      <w:pPr>
        <w:pStyle w:val="a3"/>
        <w:ind w:firstLine="709"/>
        <w:jc w:val="center"/>
        <w:rPr>
          <w:rFonts w:ascii="Arial" w:eastAsia="Arial" w:hAnsi="Arial" w:cs="Arial"/>
          <w:b/>
          <w:sz w:val="24"/>
          <w:szCs w:val="24"/>
        </w:rPr>
      </w:pPr>
      <w:r w:rsidRPr="00462EAC">
        <w:rPr>
          <w:rFonts w:ascii="Arial" w:eastAsia="Arial" w:hAnsi="Arial" w:cs="Arial"/>
          <w:b/>
          <w:sz w:val="24"/>
          <w:szCs w:val="24"/>
        </w:rPr>
        <w:t>ПУШТУЛИМСКИЙ</w:t>
      </w:r>
      <w:r w:rsidR="00DA187D" w:rsidRPr="00462EAC">
        <w:rPr>
          <w:rFonts w:ascii="Arial" w:eastAsia="Arial" w:hAnsi="Arial" w:cs="Arial"/>
          <w:b/>
          <w:sz w:val="24"/>
          <w:szCs w:val="24"/>
        </w:rPr>
        <w:t xml:space="preserve"> СЕЛЬСКИЙ СОВЕТ ДЕПУТАТОВ</w:t>
      </w:r>
    </w:p>
    <w:p w:rsidR="00DA187D" w:rsidRPr="00462EAC" w:rsidRDefault="00DA187D" w:rsidP="00DA187D">
      <w:pPr>
        <w:pStyle w:val="a3"/>
        <w:ind w:firstLine="709"/>
        <w:jc w:val="center"/>
        <w:rPr>
          <w:rFonts w:ascii="Arial" w:eastAsia="Arial" w:hAnsi="Arial" w:cs="Arial"/>
          <w:b/>
          <w:sz w:val="24"/>
          <w:szCs w:val="24"/>
        </w:rPr>
      </w:pPr>
      <w:r w:rsidRPr="00462EAC">
        <w:rPr>
          <w:rFonts w:ascii="Arial" w:eastAsia="Arial" w:hAnsi="Arial" w:cs="Arial"/>
          <w:b/>
          <w:sz w:val="24"/>
          <w:szCs w:val="24"/>
        </w:rPr>
        <w:t>ЕЛЬЦОВСКОГО РАЙОНА АЛТАЙСКОГО КРАЯ</w:t>
      </w:r>
    </w:p>
    <w:p w:rsidR="00DA187D" w:rsidRPr="00462EAC" w:rsidRDefault="00DA187D" w:rsidP="00DA187D">
      <w:pPr>
        <w:pStyle w:val="a3"/>
        <w:ind w:firstLine="709"/>
        <w:jc w:val="center"/>
        <w:rPr>
          <w:rFonts w:ascii="Arial" w:eastAsia="Calibri" w:hAnsi="Arial" w:cs="Arial"/>
          <w:b/>
          <w:sz w:val="24"/>
          <w:szCs w:val="24"/>
        </w:rPr>
      </w:pPr>
    </w:p>
    <w:p w:rsidR="00DA187D" w:rsidRPr="00462EAC" w:rsidRDefault="00DA187D" w:rsidP="00DA187D">
      <w:pPr>
        <w:pStyle w:val="a3"/>
        <w:ind w:firstLine="709"/>
        <w:jc w:val="center"/>
        <w:rPr>
          <w:rFonts w:ascii="Arial" w:eastAsia="Calibri" w:hAnsi="Arial" w:cs="Arial"/>
          <w:b/>
          <w:sz w:val="24"/>
          <w:szCs w:val="24"/>
        </w:rPr>
      </w:pPr>
    </w:p>
    <w:p w:rsidR="00DA187D" w:rsidRPr="00462EAC" w:rsidRDefault="00DA187D" w:rsidP="00DA187D">
      <w:pPr>
        <w:pStyle w:val="a3"/>
        <w:ind w:firstLine="709"/>
        <w:jc w:val="center"/>
        <w:rPr>
          <w:rFonts w:ascii="Arial" w:eastAsia="Arial" w:hAnsi="Arial" w:cs="Arial"/>
          <w:b/>
          <w:sz w:val="24"/>
          <w:szCs w:val="24"/>
        </w:rPr>
      </w:pPr>
      <w:proofErr w:type="gramStart"/>
      <w:r w:rsidRPr="00462EAC">
        <w:rPr>
          <w:rFonts w:ascii="Arial" w:eastAsia="Arial" w:hAnsi="Arial" w:cs="Arial"/>
          <w:b/>
          <w:sz w:val="24"/>
          <w:szCs w:val="24"/>
        </w:rPr>
        <w:t>Р</w:t>
      </w:r>
      <w:proofErr w:type="gramEnd"/>
      <w:r w:rsidRPr="00462EAC">
        <w:rPr>
          <w:rFonts w:ascii="Arial" w:eastAsia="Arial" w:hAnsi="Arial" w:cs="Arial"/>
          <w:b/>
          <w:sz w:val="24"/>
          <w:szCs w:val="24"/>
        </w:rPr>
        <w:t xml:space="preserve"> Е Ш Е Н И Е</w:t>
      </w:r>
    </w:p>
    <w:p w:rsidR="00DA187D" w:rsidRPr="00462EAC" w:rsidRDefault="00781170" w:rsidP="003C78B0">
      <w:pPr>
        <w:pStyle w:val="a3"/>
        <w:jc w:val="center"/>
        <w:rPr>
          <w:rFonts w:ascii="Arial" w:eastAsia="Arial" w:hAnsi="Arial" w:cs="Arial"/>
          <w:sz w:val="24"/>
          <w:szCs w:val="24"/>
        </w:rPr>
      </w:pPr>
      <w:r w:rsidRPr="00462EAC">
        <w:rPr>
          <w:rFonts w:ascii="Arial" w:eastAsia="Arial" w:hAnsi="Arial" w:cs="Arial"/>
          <w:b/>
          <w:sz w:val="24"/>
          <w:szCs w:val="24"/>
        </w:rPr>
        <w:t>19</w:t>
      </w:r>
      <w:r w:rsidR="001066BC" w:rsidRPr="00462EAC">
        <w:rPr>
          <w:rFonts w:ascii="Arial" w:eastAsia="Arial" w:hAnsi="Arial" w:cs="Arial"/>
          <w:b/>
          <w:sz w:val="24"/>
          <w:szCs w:val="24"/>
        </w:rPr>
        <w:t>.0</w:t>
      </w:r>
      <w:r w:rsidRPr="00462EAC">
        <w:rPr>
          <w:rFonts w:ascii="Arial" w:eastAsia="Arial" w:hAnsi="Arial" w:cs="Arial"/>
          <w:b/>
          <w:sz w:val="24"/>
          <w:szCs w:val="24"/>
        </w:rPr>
        <w:t>3</w:t>
      </w:r>
      <w:r w:rsidR="00DA187D" w:rsidRPr="00462EAC">
        <w:rPr>
          <w:rFonts w:ascii="Arial" w:eastAsia="Arial" w:hAnsi="Arial" w:cs="Arial"/>
          <w:b/>
          <w:sz w:val="24"/>
          <w:szCs w:val="24"/>
        </w:rPr>
        <w:t>.2021</w:t>
      </w:r>
      <w:r w:rsidR="003C78B0" w:rsidRPr="00462EAC">
        <w:rPr>
          <w:rFonts w:ascii="Arial" w:eastAsia="Arial" w:hAnsi="Arial" w:cs="Arial"/>
          <w:b/>
          <w:sz w:val="24"/>
          <w:szCs w:val="24"/>
        </w:rPr>
        <w:t xml:space="preserve">            </w:t>
      </w:r>
      <w:r w:rsidR="00462EAC">
        <w:rPr>
          <w:rFonts w:ascii="Arial" w:eastAsia="Arial" w:hAnsi="Arial" w:cs="Arial"/>
          <w:b/>
          <w:sz w:val="24"/>
          <w:szCs w:val="24"/>
        </w:rPr>
        <w:t xml:space="preserve">         </w:t>
      </w:r>
      <w:r w:rsidR="003C78B0" w:rsidRPr="00462EAC">
        <w:rPr>
          <w:rFonts w:ascii="Arial" w:eastAsia="Arial" w:hAnsi="Arial" w:cs="Arial"/>
          <w:b/>
          <w:sz w:val="24"/>
          <w:szCs w:val="24"/>
        </w:rPr>
        <w:t xml:space="preserve">                                                          </w:t>
      </w:r>
      <w:r w:rsidR="00462EAC" w:rsidRPr="00462EAC">
        <w:rPr>
          <w:rFonts w:ascii="Arial" w:eastAsia="Arial" w:hAnsi="Arial" w:cs="Arial"/>
          <w:b/>
          <w:sz w:val="24"/>
          <w:szCs w:val="24"/>
        </w:rPr>
        <w:t xml:space="preserve">              </w:t>
      </w:r>
      <w:r w:rsidR="003C78B0" w:rsidRPr="00462EAC">
        <w:rPr>
          <w:rFonts w:ascii="Arial" w:eastAsia="Arial" w:hAnsi="Arial" w:cs="Arial"/>
          <w:b/>
          <w:sz w:val="24"/>
          <w:szCs w:val="24"/>
        </w:rPr>
        <w:t xml:space="preserve">            № </w:t>
      </w:r>
      <w:r w:rsidRPr="00462EAC">
        <w:rPr>
          <w:rFonts w:ascii="Arial" w:eastAsia="Arial" w:hAnsi="Arial" w:cs="Arial"/>
          <w:b/>
          <w:sz w:val="24"/>
          <w:szCs w:val="24"/>
        </w:rPr>
        <w:t>2</w:t>
      </w:r>
      <w:r w:rsidR="00421AB9" w:rsidRPr="00462EAC">
        <w:rPr>
          <w:rFonts w:ascii="Arial" w:eastAsia="Arial" w:hAnsi="Arial" w:cs="Arial"/>
          <w:b/>
          <w:sz w:val="24"/>
          <w:szCs w:val="24"/>
        </w:rPr>
        <w:t xml:space="preserve">                                                                                </w:t>
      </w:r>
      <w:r w:rsidR="003C78B0" w:rsidRPr="00462EAC">
        <w:rPr>
          <w:rFonts w:ascii="Arial" w:eastAsia="Arial" w:hAnsi="Arial" w:cs="Arial"/>
          <w:b/>
          <w:sz w:val="24"/>
          <w:szCs w:val="24"/>
        </w:rPr>
        <w:t xml:space="preserve">                                     </w:t>
      </w:r>
      <w:r w:rsidR="00462EAC">
        <w:rPr>
          <w:rFonts w:ascii="Arial" w:eastAsia="Arial" w:hAnsi="Arial" w:cs="Arial"/>
          <w:b/>
          <w:sz w:val="24"/>
          <w:szCs w:val="24"/>
        </w:rPr>
        <w:t xml:space="preserve">                      </w:t>
      </w:r>
      <w:r w:rsidR="00DA187D" w:rsidRPr="00462EAC">
        <w:rPr>
          <w:rFonts w:ascii="Arial" w:eastAsia="Arial" w:hAnsi="Arial" w:cs="Arial"/>
          <w:sz w:val="24"/>
          <w:szCs w:val="24"/>
        </w:rPr>
        <w:t xml:space="preserve">с. </w:t>
      </w:r>
      <w:r w:rsidR="00421AB9" w:rsidRPr="00462EAC">
        <w:rPr>
          <w:rFonts w:ascii="Arial" w:eastAsia="Arial" w:hAnsi="Arial" w:cs="Arial"/>
          <w:sz w:val="24"/>
          <w:szCs w:val="24"/>
        </w:rPr>
        <w:t>Пуштулим</w:t>
      </w:r>
    </w:p>
    <w:tbl>
      <w:tblPr>
        <w:tblpPr w:leftFromText="180" w:rightFromText="180" w:vertAnchor="text" w:horzAnchor="margin" w:tblpY="142"/>
        <w:tblW w:w="0" w:type="auto"/>
        <w:tblCellMar>
          <w:left w:w="10" w:type="dxa"/>
          <w:right w:w="10" w:type="dxa"/>
        </w:tblCellMar>
        <w:tblLook w:val="0000"/>
      </w:tblPr>
      <w:tblGrid>
        <w:gridCol w:w="4785"/>
      </w:tblGrid>
      <w:tr w:rsidR="005D61DD" w:rsidRPr="00462EAC" w:rsidTr="005D61DD">
        <w:trPr>
          <w:trHeight w:val="1"/>
        </w:trPr>
        <w:tc>
          <w:tcPr>
            <w:tcW w:w="4785" w:type="dxa"/>
            <w:shd w:val="clear" w:color="000000" w:fill="FFFFFF"/>
            <w:tcMar>
              <w:left w:w="108" w:type="dxa"/>
              <w:right w:w="108" w:type="dxa"/>
            </w:tcMar>
          </w:tcPr>
          <w:p w:rsidR="005D61DD" w:rsidRPr="00462EAC" w:rsidRDefault="005D61DD" w:rsidP="005D61DD">
            <w:pPr>
              <w:rPr>
                <w:rFonts w:ascii="Arial" w:eastAsia="Arial" w:hAnsi="Arial" w:cs="Arial"/>
                <w:sz w:val="24"/>
                <w:szCs w:val="24"/>
              </w:rPr>
            </w:pPr>
          </w:p>
          <w:p w:rsidR="005D61DD" w:rsidRPr="00462EAC" w:rsidRDefault="005D61DD" w:rsidP="005D61DD">
            <w:pPr>
              <w:rPr>
                <w:rFonts w:ascii="Arial" w:hAnsi="Arial" w:cs="Arial"/>
                <w:sz w:val="24"/>
                <w:szCs w:val="24"/>
              </w:rPr>
            </w:pPr>
            <w:r w:rsidRPr="00462EAC">
              <w:rPr>
                <w:rFonts w:ascii="Arial" w:eastAsia="Arial" w:hAnsi="Arial" w:cs="Arial"/>
                <w:sz w:val="24"/>
                <w:szCs w:val="24"/>
              </w:rPr>
              <w:t xml:space="preserve">Об утверждении Правил благоустройства на территории  муниципального образования </w:t>
            </w:r>
            <w:proofErr w:type="spellStart"/>
            <w:r w:rsidR="00421AB9" w:rsidRPr="00462EAC">
              <w:rPr>
                <w:rFonts w:ascii="Arial" w:eastAsia="Arial" w:hAnsi="Arial" w:cs="Arial"/>
                <w:sz w:val="24"/>
                <w:szCs w:val="24"/>
              </w:rPr>
              <w:t>Пуштулимский</w:t>
            </w:r>
            <w:proofErr w:type="spellEnd"/>
            <w:r w:rsidR="00421AB9" w:rsidRPr="00462EAC">
              <w:rPr>
                <w:rFonts w:ascii="Arial" w:eastAsia="Arial" w:hAnsi="Arial" w:cs="Arial"/>
                <w:sz w:val="24"/>
                <w:szCs w:val="24"/>
              </w:rPr>
              <w:t xml:space="preserve"> сельсовет</w:t>
            </w:r>
            <w:r w:rsidRPr="00462EAC">
              <w:rPr>
                <w:rFonts w:ascii="Arial" w:eastAsia="Arial" w:hAnsi="Arial" w:cs="Arial"/>
                <w:sz w:val="24"/>
                <w:szCs w:val="24"/>
              </w:rPr>
              <w:t xml:space="preserve"> Ельцовского района Алтайского края</w:t>
            </w:r>
          </w:p>
        </w:tc>
      </w:tr>
    </w:tbl>
    <w:p w:rsidR="00DA187D" w:rsidRPr="00462EAC" w:rsidRDefault="00DA187D" w:rsidP="00DA187D">
      <w:pPr>
        <w:shd w:val="clear" w:color="auto" w:fill="FFFFFF"/>
        <w:spacing w:after="0" w:line="240" w:lineRule="auto"/>
        <w:jc w:val="center"/>
        <w:textAlignment w:val="baseline"/>
        <w:outlineLvl w:val="1"/>
        <w:rPr>
          <w:rFonts w:ascii="Arial" w:eastAsia="Times New Roman" w:hAnsi="Arial" w:cs="Arial"/>
          <w:spacing w:val="2"/>
          <w:sz w:val="24"/>
          <w:szCs w:val="24"/>
        </w:rPr>
      </w:pPr>
    </w:p>
    <w:p w:rsidR="00DA187D" w:rsidRPr="00462EAC" w:rsidRDefault="00DA187D" w:rsidP="00DA187D">
      <w:pPr>
        <w:shd w:val="clear" w:color="auto" w:fill="FFFFFF"/>
        <w:spacing w:after="0" w:line="240" w:lineRule="auto"/>
        <w:jc w:val="center"/>
        <w:textAlignment w:val="baseline"/>
        <w:outlineLvl w:val="1"/>
        <w:rPr>
          <w:rFonts w:ascii="Arial" w:eastAsia="Times New Roman" w:hAnsi="Arial" w:cs="Arial"/>
          <w:spacing w:val="2"/>
          <w:sz w:val="24"/>
          <w:szCs w:val="24"/>
        </w:rPr>
      </w:pPr>
    </w:p>
    <w:p w:rsidR="00DA187D" w:rsidRPr="00462EAC" w:rsidRDefault="00DA187D" w:rsidP="00DA187D">
      <w:pPr>
        <w:autoSpaceDE w:val="0"/>
        <w:autoSpaceDN w:val="0"/>
        <w:adjustRightInd w:val="0"/>
        <w:jc w:val="center"/>
        <w:rPr>
          <w:rFonts w:ascii="Arial" w:hAnsi="Arial" w:cs="Arial"/>
          <w:bCs/>
          <w:sz w:val="24"/>
          <w:szCs w:val="24"/>
        </w:rPr>
      </w:pPr>
    </w:p>
    <w:p w:rsidR="00DA187D" w:rsidRPr="00462EAC" w:rsidRDefault="00DA187D" w:rsidP="00DA187D">
      <w:pPr>
        <w:autoSpaceDE w:val="0"/>
        <w:autoSpaceDN w:val="0"/>
        <w:adjustRightInd w:val="0"/>
        <w:rPr>
          <w:rFonts w:ascii="Arial" w:hAnsi="Arial" w:cs="Arial"/>
          <w:bCs/>
          <w:sz w:val="24"/>
          <w:szCs w:val="24"/>
        </w:rPr>
      </w:pPr>
    </w:p>
    <w:p w:rsidR="005D61DD" w:rsidRPr="00462EAC" w:rsidRDefault="005D61DD" w:rsidP="00DA187D">
      <w:pPr>
        <w:ind w:firstLine="708"/>
        <w:jc w:val="both"/>
        <w:rPr>
          <w:rFonts w:ascii="Arial" w:eastAsia="Arial" w:hAnsi="Arial" w:cs="Arial"/>
          <w:sz w:val="24"/>
          <w:szCs w:val="24"/>
        </w:rPr>
      </w:pPr>
    </w:p>
    <w:p w:rsidR="005D61DD" w:rsidRPr="00462EAC" w:rsidRDefault="005D61DD" w:rsidP="005D61DD">
      <w:pPr>
        <w:jc w:val="both"/>
        <w:rPr>
          <w:rFonts w:ascii="Arial" w:eastAsia="Arial" w:hAnsi="Arial" w:cs="Arial"/>
          <w:sz w:val="24"/>
          <w:szCs w:val="24"/>
        </w:rPr>
      </w:pPr>
    </w:p>
    <w:p w:rsidR="001066BC" w:rsidRPr="00462EAC" w:rsidRDefault="00DA187D" w:rsidP="00462EAC">
      <w:pPr>
        <w:pStyle w:val="a3"/>
        <w:jc w:val="both"/>
        <w:rPr>
          <w:rFonts w:ascii="Arial" w:eastAsia="Arial" w:hAnsi="Arial" w:cs="Arial"/>
          <w:sz w:val="24"/>
          <w:szCs w:val="24"/>
        </w:rPr>
      </w:pPr>
      <w:proofErr w:type="gramStart"/>
      <w:r w:rsidRPr="00462EAC">
        <w:rPr>
          <w:rFonts w:ascii="Arial" w:eastAsia="Arial" w:hAnsi="Arial" w:cs="Arial"/>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 санитарно-эпидемиологическом благополучии населения», законами Алтайского края, Методическими рекомендациями по разработке норм и правил по благоустройству территорий муниципального образования, утвержденных приказом Минрегионразвития РФ от 27.12.2012г. № 613, в целях обеспечения должного санитарно-эстетического состояния населенных пунктов </w:t>
      </w:r>
      <w:r w:rsidR="00421AB9" w:rsidRPr="00462EAC">
        <w:rPr>
          <w:rFonts w:ascii="Arial" w:eastAsia="Arial" w:hAnsi="Arial" w:cs="Arial"/>
          <w:sz w:val="24"/>
          <w:szCs w:val="24"/>
        </w:rPr>
        <w:t>Пуштулимский</w:t>
      </w:r>
      <w:r w:rsidRPr="00462EAC">
        <w:rPr>
          <w:rFonts w:ascii="Arial" w:eastAsia="Arial" w:hAnsi="Arial" w:cs="Arial"/>
          <w:sz w:val="24"/>
          <w:szCs w:val="24"/>
        </w:rPr>
        <w:t xml:space="preserve"> сельский Совет депутатов</w:t>
      </w:r>
      <w:r w:rsidR="001066BC" w:rsidRPr="00462EAC">
        <w:rPr>
          <w:rFonts w:ascii="Arial" w:eastAsia="Arial" w:hAnsi="Arial" w:cs="Arial"/>
          <w:sz w:val="24"/>
          <w:szCs w:val="24"/>
        </w:rPr>
        <w:t xml:space="preserve"> Ельцовского</w:t>
      </w:r>
      <w:proofErr w:type="gramEnd"/>
      <w:r w:rsidR="001066BC" w:rsidRPr="00462EAC">
        <w:rPr>
          <w:rFonts w:ascii="Arial" w:eastAsia="Arial" w:hAnsi="Arial" w:cs="Arial"/>
          <w:sz w:val="24"/>
          <w:szCs w:val="24"/>
        </w:rPr>
        <w:t xml:space="preserve"> района Алтайского края </w:t>
      </w:r>
    </w:p>
    <w:p w:rsidR="00DA187D" w:rsidRPr="00462EAC" w:rsidRDefault="00DA187D" w:rsidP="001066BC">
      <w:pPr>
        <w:pStyle w:val="a3"/>
        <w:jc w:val="center"/>
        <w:rPr>
          <w:rFonts w:ascii="Arial" w:eastAsia="Arial" w:hAnsi="Arial" w:cs="Arial"/>
          <w:sz w:val="24"/>
          <w:szCs w:val="24"/>
        </w:rPr>
      </w:pPr>
      <w:r w:rsidRPr="00462EAC">
        <w:rPr>
          <w:rFonts w:ascii="Arial" w:eastAsia="Arial" w:hAnsi="Arial" w:cs="Arial"/>
          <w:sz w:val="24"/>
          <w:szCs w:val="24"/>
        </w:rPr>
        <w:t>РЕШИЛ:</w:t>
      </w:r>
    </w:p>
    <w:p w:rsidR="00DA187D" w:rsidRPr="00462EAC" w:rsidRDefault="00DA187D" w:rsidP="00E82C53">
      <w:pPr>
        <w:pStyle w:val="a3"/>
        <w:jc w:val="both"/>
        <w:rPr>
          <w:rFonts w:ascii="Arial" w:eastAsia="Arial" w:hAnsi="Arial" w:cs="Arial"/>
          <w:color w:val="000000"/>
          <w:sz w:val="24"/>
          <w:szCs w:val="24"/>
        </w:rPr>
      </w:pPr>
      <w:r w:rsidRPr="00462EAC">
        <w:rPr>
          <w:rFonts w:ascii="Arial" w:eastAsia="Arial" w:hAnsi="Arial" w:cs="Arial"/>
          <w:sz w:val="24"/>
          <w:szCs w:val="24"/>
        </w:rPr>
        <w:t>1.</w:t>
      </w:r>
      <w:r w:rsidR="001066BC" w:rsidRPr="00462EAC">
        <w:rPr>
          <w:rFonts w:ascii="Arial" w:eastAsia="Arial" w:hAnsi="Arial" w:cs="Arial"/>
          <w:sz w:val="24"/>
          <w:szCs w:val="24"/>
        </w:rPr>
        <w:t xml:space="preserve"> </w:t>
      </w:r>
      <w:r w:rsidRPr="00462EAC">
        <w:rPr>
          <w:rFonts w:ascii="Arial" w:eastAsia="Arial" w:hAnsi="Arial" w:cs="Arial"/>
          <w:sz w:val="24"/>
          <w:szCs w:val="24"/>
        </w:rPr>
        <w:t>Утвердить Правила</w:t>
      </w:r>
      <w:r w:rsidRPr="00462EAC">
        <w:rPr>
          <w:rFonts w:ascii="Arial" w:eastAsia="Arial" w:hAnsi="Arial" w:cs="Arial"/>
          <w:color w:val="000000"/>
          <w:sz w:val="24"/>
          <w:szCs w:val="24"/>
        </w:rPr>
        <w:t xml:space="preserve"> благоустройства на территории муниципального образования </w:t>
      </w:r>
      <w:proofErr w:type="spellStart"/>
      <w:r w:rsidR="00421AB9" w:rsidRPr="00462EAC">
        <w:rPr>
          <w:rFonts w:ascii="Arial" w:eastAsia="Arial" w:hAnsi="Arial" w:cs="Arial"/>
          <w:color w:val="000000"/>
          <w:sz w:val="24"/>
          <w:szCs w:val="24"/>
        </w:rPr>
        <w:t>Пуштулимский</w:t>
      </w:r>
      <w:proofErr w:type="spellEnd"/>
      <w:r w:rsidR="00421AB9" w:rsidRPr="00462EAC">
        <w:rPr>
          <w:rFonts w:ascii="Arial" w:eastAsia="Arial" w:hAnsi="Arial" w:cs="Arial"/>
          <w:color w:val="000000"/>
          <w:sz w:val="24"/>
          <w:szCs w:val="24"/>
        </w:rPr>
        <w:t xml:space="preserve"> сельсовет</w:t>
      </w:r>
      <w:r w:rsidRPr="00462EAC">
        <w:rPr>
          <w:rFonts w:ascii="Arial" w:eastAsia="Arial" w:hAnsi="Arial" w:cs="Arial"/>
          <w:color w:val="000000"/>
          <w:sz w:val="24"/>
          <w:szCs w:val="24"/>
        </w:rPr>
        <w:t xml:space="preserve"> Ельцовского района Алтайского края (Приложение № 1)</w:t>
      </w:r>
    </w:p>
    <w:p w:rsidR="001066BC" w:rsidRPr="00462EAC" w:rsidRDefault="00DA187D" w:rsidP="00E82C53">
      <w:pPr>
        <w:pStyle w:val="a3"/>
        <w:jc w:val="both"/>
        <w:rPr>
          <w:rFonts w:ascii="Arial" w:eastAsia="Arial" w:hAnsi="Arial" w:cs="Arial"/>
          <w:sz w:val="24"/>
          <w:szCs w:val="24"/>
        </w:rPr>
      </w:pPr>
      <w:r w:rsidRPr="00462EAC">
        <w:rPr>
          <w:rFonts w:ascii="Arial" w:eastAsia="Arial" w:hAnsi="Arial" w:cs="Arial"/>
          <w:sz w:val="24"/>
          <w:szCs w:val="24"/>
        </w:rPr>
        <w:t>2.</w:t>
      </w:r>
      <w:r w:rsidR="001066BC" w:rsidRPr="00462EAC">
        <w:rPr>
          <w:rFonts w:ascii="Arial" w:eastAsia="Arial" w:hAnsi="Arial" w:cs="Arial"/>
          <w:sz w:val="24"/>
          <w:szCs w:val="24"/>
        </w:rPr>
        <w:t xml:space="preserve"> </w:t>
      </w:r>
      <w:r w:rsidRPr="00462EAC">
        <w:rPr>
          <w:rFonts w:ascii="Arial" w:eastAsia="Arial" w:hAnsi="Arial" w:cs="Arial"/>
          <w:sz w:val="24"/>
          <w:szCs w:val="24"/>
        </w:rPr>
        <w:t xml:space="preserve">Настоящее решение вступает в силу со дня его официального опубликования.  </w:t>
      </w:r>
    </w:p>
    <w:p w:rsidR="00DA187D" w:rsidRPr="00462EAC" w:rsidRDefault="00DA187D" w:rsidP="00E82C53">
      <w:pPr>
        <w:pStyle w:val="a3"/>
        <w:jc w:val="both"/>
        <w:rPr>
          <w:rFonts w:ascii="Arial" w:eastAsia="Arial" w:hAnsi="Arial" w:cs="Arial"/>
          <w:sz w:val="24"/>
          <w:szCs w:val="24"/>
        </w:rPr>
      </w:pPr>
      <w:r w:rsidRPr="00462EAC">
        <w:rPr>
          <w:rFonts w:ascii="Arial" w:eastAsia="Arial" w:hAnsi="Arial" w:cs="Arial"/>
          <w:sz w:val="24"/>
          <w:szCs w:val="24"/>
        </w:rPr>
        <w:t>3.</w:t>
      </w:r>
      <w:r w:rsidR="001066BC" w:rsidRPr="00462EAC">
        <w:rPr>
          <w:rFonts w:ascii="Arial" w:eastAsia="Arial" w:hAnsi="Arial" w:cs="Arial"/>
          <w:sz w:val="24"/>
          <w:szCs w:val="24"/>
        </w:rPr>
        <w:t xml:space="preserve"> </w:t>
      </w:r>
      <w:r w:rsidRPr="00462EAC">
        <w:rPr>
          <w:rFonts w:ascii="Arial" w:eastAsia="Arial" w:hAnsi="Arial" w:cs="Arial"/>
          <w:sz w:val="24"/>
          <w:szCs w:val="24"/>
        </w:rPr>
        <w:t xml:space="preserve">Контроль за исполнением настоящего решения возложить на постоянную  комиссию </w:t>
      </w:r>
      <w:r w:rsidR="006D6651" w:rsidRPr="00462EAC">
        <w:rPr>
          <w:rFonts w:ascii="Arial" w:eastAsia="Arial" w:hAnsi="Arial" w:cs="Arial"/>
          <w:sz w:val="24"/>
          <w:szCs w:val="24"/>
        </w:rPr>
        <w:t>Пуштулимского</w:t>
      </w:r>
      <w:r w:rsidRPr="00462EAC">
        <w:rPr>
          <w:rFonts w:ascii="Arial" w:eastAsia="Arial" w:hAnsi="Arial" w:cs="Arial"/>
          <w:sz w:val="24"/>
          <w:szCs w:val="24"/>
        </w:rPr>
        <w:t xml:space="preserve"> сельского Совета депутатов  «По сельскому хозяйству, благоустройству и </w:t>
      </w:r>
      <w:r w:rsidR="00E82C53" w:rsidRPr="00462EAC">
        <w:rPr>
          <w:rFonts w:ascii="Arial" w:eastAsia="Arial" w:hAnsi="Arial" w:cs="Arial"/>
          <w:sz w:val="24"/>
          <w:szCs w:val="24"/>
        </w:rPr>
        <w:t xml:space="preserve">аграрным </w:t>
      </w:r>
      <w:r w:rsidRPr="00462EAC">
        <w:rPr>
          <w:rFonts w:ascii="Arial" w:eastAsia="Arial" w:hAnsi="Arial" w:cs="Arial"/>
          <w:sz w:val="24"/>
          <w:szCs w:val="24"/>
        </w:rPr>
        <w:t xml:space="preserve"> вопросам»</w:t>
      </w:r>
      <w:r w:rsidR="00E82C53" w:rsidRPr="00462EAC">
        <w:rPr>
          <w:rFonts w:ascii="Arial" w:eastAsia="Arial" w:hAnsi="Arial" w:cs="Arial"/>
          <w:sz w:val="24"/>
          <w:szCs w:val="24"/>
        </w:rPr>
        <w:t>.</w:t>
      </w:r>
    </w:p>
    <w:p w:rsidR="005D61DD" w:rsidRDefault="00DA187D" w:rsidP="00E82C53">
      <w:pPr>
        <w:pStyle w:val="a3"/>
        <w:jc w:val="both"/>
        <w:rPr>
          <w:rFonts w:ascii="Arial" w:eastAsia="Arial" w:hAnsi="Arial" w:cs="Arial"/>
          <w:sz w:val="24"/>
          <w:szCs w:val="24"/>
        </w:rPr>
      </w:pPr>
      <w:r w:rsidRPr="00462EAC">
        <w:rPr>
          <w:rFonts w:ascii="Arial" w:eastAsia="Arial" w:hAnsi="Arial" w:cs="Arial"/>
          <w:sz w:val="24"/>
          <w:szCs w:val="24"/>
        </w:rPr>
        <w:t>4.</w:t>
      </w:r>
      <w:r w:rsidR="001066BC" w:rsidRPr="00462EAC">
        <w:rPr>
          <w:rFonts w:ascii="Arial" w:eastAsia="Arial" w:hAnsi="Arial" w:cs="Arial"/>
          <w:sz w:val="24"/>
          <w:szCs w:val="24"/>
        </w:rPr>
        <w:t xml:space="preserve"> </w:t>
      </w:r>
      <w:r w:rsidRPr="00462EAC">
        <w:rPr>
          <w:rFonts w:ascii="Arial" w:eastAsia="Arial" w:hAnsi="Arial" w:cs="Arial"/>
          <w:sz w:val="24"/>
          <w:szCs w:val="24"/>
        </w:rPr>
        <w:t>Признать у</w:t>
      </w:r>
      <w:r w:rsidR="001066BC" w:rsidRPr="00462EAC">
        <w:rPr>
          <w:rFonts w:ascii="Arial" w:eastAsia="Arial" w:hAnsi="Arial" w:cs="Arial"/>
          <w:sz w:val="24"/>
          <w:szCs w:val="24"/>
        </w:rPr>
        <w:t>тратившим силу решение</w:t>
      </w:r>
      <w:r w:rsidRPr="00462EAC">
        <w:rPr>
          <w:rFonts w:ascii="Arial" w:eastAsia="Arial" w:hAnsi="Arial" w:cs="Arial"/>
          <w:sz w:val="24"/>
          <w:szCs w:val="24"/>
        </w:rPr>
        <w:t xml:space="preserve"> </w:t>
      </w:r>
      <w:r w:rsidR="00E82C53" w:rsidRPr="00462EAC">
        <w:rPr>
          <w:rFonts w:ascii="Arial" w:eastAsia="Arial" w:hAnsi="Arial" w:cs="Arial"/>
          <w:sz w:val="24"/>
          <w:szCs w:val="24"/>
        </w:rPr>
        <w:t xml:space="preserve">Пуштулимского </w:t>
      </w:r>
      <w:r w:rsidRPr="00462EAC">
        <w:rPr>
          <w:rFonts w:ascii="Arial" w:eastAsia="Arial" w:hAnsi="Arial" w:cs="Arial"/>
          <w:sz w:val="24"/>
          <w:szCs w:val="24"/>
        </w:rPr>
        <w:t xml:space="preserve"> сельского Совета</w:t>
      </w:r>
      <w:r w:rsidR="005D61DD" w:rsidRPr="00462EAC">
        <w:rPr>
          <w:rFonts w:ascii="Arial" w:eastAsia="Arial" w:hAnsi="Arial" w:cs="Arial"/>
          <w:sz w:val="24"/>
          <w:szCs w:val="24"/>
        </w:rPr>
        <w:t xml:space="preserve"> депутатов </w:t>
      </w:r>
      <w:r w:rsidR="001066BC" w:rsidRPr="00462EAC">
        <w:rPr>
          <w:rFonts w:ascii="Arial" w:eastAsia="Arial" w:hAnsi="Arial" w:cs="Arial"/>
          <w:sz w:val="24"/>
          <w:szCs w:val="24"/>
        </w:rPr>
        <w:t xml:space="preserve">Ельцовского района Алтайского края </w:t>
      </w:r>
      <w:r w:rsidR="005D61DD" w:rsidRPr="00462EAC">
        <w:rPr>
          <w:rFonts w:ascii="Arial" w:eastAsia="Arial" w:hAnsi="Arial" w:cs="Arial"/>
          <w:sz w:val="24"/>
          <w:szCs w:val="24"/>
        </w:rPr>
        <w:t xml:space="preserve">от </w:t>
      </w:r>
      <w:r w:rsidR="00E82C53" w:rsidRPr="00462EAC">
        <w:rPr>
          <w:rFonts w:ascii="Arial" w:eastAsia="Arial" w:hAnsi="Arial" w:cs="Arial"/>
          <w:sz w:val="24"/>
          <w:szCs w:val="24"/>
        </w:rPr>
        <w:t>17</w:t>
      </w:r>
      <w:r w:rsidR="005D61DD" w:rsidRPr="00462EAC">
        <w:rPr>
          <w:rFonts w:ascii="Arial" w:eastAsia="Arial" w:hAnsi="Arial" w:cs="Arial"/>
          <w:sz w:val="24"/>
          <w:szCs w:val="24"/>
        </w:rPr>
        <w:t>.0</w:t>
      </w:r>
      <w:r w:rsidR="00E82C53" w:rsidRPr="00462EAC">
        <w:rPr>
          <w:rFonts w:ascii="Arial" w:eastAsia="Arial" w:hAnsi="Arial" w:cs="Arial"/>
          <w:sz w:val="24"/>
          <w:szCs w:val="24"/>
        </w:rPr>
        <w:t>9</w:t>
      </w:r>
      <w:r w:rsidR="005D61DD" w:rsidRPr="00462EAC">
        <w:rPr>
          <w:rFonts w:ascii="Arial" w:eastAsia="Arial" w:hAnsi="Arial" w:cs="Arial"/>
          <w:sz w:val="24"/>
          <w:szCs w:val="24"/>
        </w:rPr>
        <w:t xml:space="preserve">.2020 г. № </w:t>
      </w:r>
      <w:r w:rsidR="00E82C53" w:rsidRPr="00462EAC">
        <w:rPr>
          <w:rFonts w:ascii="Arial" w:eastAsia="Arial" w:hAnsi="Arial" w:cs="Arial"/>
          <w:sz w:val="24"/>
          <w:szCs w:val="24"/>
        </w:rPr>
        <w:t>7</w:t>
      </w:r>
      <w:r w:rsidRPr="00462EAC">
        <w:rPr>
          <w:rFonts w:ascii="Arial" w:eastAsia="Arial" w:hAnsi="Arial" w:cs="Arial"/>
          <w:sz w:val="24"/>
          <w:szCs w:val="24"/>
        </w:rPr>
        <w:t xml:space="preserve"> «</w:t>
      </w:r>
      <w:r w:rsidRPr="00462EAC">
        <w:rPr>
          <w:rFonts w:ascii="Arial" w:eastAsia="Arial" w:hAnsi="Arial" w:cs="Arial"/>
          <w:color w:val="000000"/>
          <w:sz w:val="24"/>
          <w:szCs w:val="24"/>
        </w:rPr>
        <w:t xml:space="preserve">Об утверждении Правил благоустройства на  территории муниципального образования </w:t>
      </w:r>
      <w:proofErr w:type="spellStart"/>
      <w:r w:rsidR="00421AB9" w:rsidRPr="00462EAC">
        <w:rPr>
          <w:rFonts w:ascii="Arial" w:eastAsia="Arial" w:hAnsi="Arial" w:cs="Arial"/>
          <w:color w:val="000000"/>
          <w:sz w:val="24"/>
          <w:szCs w:val="24"/>
        </w:rPr>
        <w:t>Пуштулимский</w:t>
      </w:r>
      <w:proofErr w:type="spellEnd"/>
      <w:r w:rsidR="00421AB9" w:rsidRPr="00462EAC">
        <w:rPr>
          <w:rFonts w:ascii="Arial" w:eastAsia="Arial" w:hAnsi="Arial" w:cs="Arial"/>
          <w:color w:val="000000"/>
          <w:sz w:val="24"/>
          <w:szCs w:val="24"/>
        </w:rPr>
        <w:t xml:space="preserve"> сельсовет</w:t>
      </w:r>
      <w:r w:rsidRPr="00462EAC">
        <w:rPr>
          <w:rFonts w:ascii="Arial" w:eastAsia="Arial" w:hAnsi="Arial" w:cs="Arial"/>
          <w:color w:val="000000"/>
          <w:sz w:val="24"/>
          <w:szCs w:val="24"/>
        </w:rPr>
        <w:t xml:space="preserve"> Ельцовского района Алтайского края</w:t>
      </w:r>
      <w:r w:rsidR="001066BC" w:rsidRPr="00462EAC">
        <w:rPr>
          <w:rFonts w:ascii="Arial" w:eastAsia="Arial" w:hAnsi="Arial" w:cs="Arial"/>
          <w:sz w:val="24"/>
          <w:szCs w:val="24"/>
        </w:rPr>
        <w:t>»</w:t>
      </w:r>
      <w:r w:rsidR="00462EAC" w:rsidRPr="00462EAC">
        <w:rPr>
          <w:rFonts w:ascii="Arial" w:eastAsia="Arial" w:hAnsi="Arial" w:cs="Arial"/>
          <w:sz w:val="24"/>
          <w:szCs w:val="24"/>
        </w:rPr>
        <w:t>.</w:t>
      </w:r>
    </w:p>
    <w:p w:rsidR="00462EAC" w:rsidRDefault="00462EAC" w:rsidP="00E82C53">
      <w:pPr>
        <w:pStyle w:val="a3"/>
        <w:jc w:val="both"/>
        <w:rPr>
          <w:rFonts w:ascii="Arial" w:eastAsia="Arial" w:hAnsi="Arial" w:cs="Arial"/>
          <w:sz w:val="24"/>
          <w:szCs w:val="24"/>
        </w:rPr>
      </w:pPr>
    </w:p>
    <w:p w:rsidR="00462EAC" w:rsidRDefault="00462EAC" w:rsidP="00E82C53">
      <w:pPr>
        <w:pStyle w:val="a3"/>
        <w:jc w:val="both"/>
        <w:rPr>
          <w:rFonts w:ascii="Arial" w:eastAsia="Arial" w:hAnsi="Arial" w:cs="Arial"/>
          <w:sz w:val="24"/>
          <w:szCs w:val="24"/>
        </w:rPr>
      </w:pPr>
    </w:p>
    <w:p w:rsidR="00462EAC" w:rsidRPr="00462EAC" w:rsidRDefault="00462EAC" w:rsidP="00E82C53">
      <w:pPr>
        <w:pStyle w:val="a3"/>
        <w:jc w:val="both"/>
        <w:rPr>
          <w:rFonts w:ascii="Arial" w:eastAsia="Arial" w:hAnsi="Arial" w:cs="Arial"/>
          <w:sz w:val="24"/>
          <w:szCs w:val="24"/>
        </w:rPr>
      </w:pPr>
    </w:p>
    <w:p w:rsidR="001066BC" w:rsidRPr="00462EAC" w:rsidRDefault="001066BC" w:rsidP="001066BC">
      <w:pPr>
        <w:pStyle w:val="a3"/>
        <w:rPr>
          <w:rFonts w:ascii="Arial" w:eastAsia="Arial" w:hAnsi="Arial" w:cs="Arial"/>
          <w:sz w:val="24"/>
          <w:szCs w:val="24"/>
        </w:rPr>
      </w:pPr>
    </w:p>
    <w:p w:rsidR="00DA187D" w:rsidRPr="00462EAC" w:rsidRDefault="00E82C53" w:rsidP="001066BC">
      <w:pPr>
        <w:pStyle w:val="a3"/>
        <w:rPr>
          <w:rFonts w:ascii="Arial" w:eastAsia="Arial" w:hAnsi="Arial" w:cs="Arial"/>
          <w:sz w:val="24"/>
          <w:szCs w:val="24"/>
        </w:rPr>
      </w:pPr>
      <w:r w:rsidRPr="00462EAC">
        <w:rPr>
          <w:rFonts w:ascii="Arial" w:eastAsia="Arial" w:hAnsi="Arial" w:cs="Arial"/>
          <w:sz w:val="24"/>
          <w:szCs w:val="24"/>
        </w:rPr>
        <w:t xml:space="preserve"> И.о. г</w:t>
      </w:r>
      <w:r w:rsidR="00DA187D" w:rsidRPr="00462EAC">
        <w:rPr>
          <w:rFonts w:ascii="Arial" w:eastAsia="Arial" w:hAnsi="Arial" w:cs="Arial"/>
          <w:sz w:val="24"/>
          <w:szCs w:val="24"/>
        </w:rPr>
        <w:t>лав</w:t>
      </w:r>
      <w:r w:rsidRPr="00462EAC">
        <w:rPr>
          <w:rFonts w:ascii="Arial" w:eastAsia="Arial" w:hAnsi="Arial" w:cs="Arial"/>
          <w:sz w:val="24"/>
          <w:szCs w:val="24"/>
        </w:rPr>
        <w:t>ы</w:t>
      </w:r>
      <w:r w:rsidR="00DA187D" w:rsidRPr="00462EAC">
        <w:rPr>
          <w:rFonts w:ascii="Arial" w:eastAsia="Arial" w:hAnsi="Arial" w:cs="Arial"/>
          <w:sz w:val="24"/>
          <w:szCs w:val="24"/>
        </w:rPr>
        <w:t xml:space="preserve"> сельсовета   </w:t>
      </w:r>
      <w:r w:rsidR="00462EAC" w:rsidRPr="00462EAC">
        <w:rPr>
          <w:rFonts w:ascii="Arial" w:eastAsia="Arial" w:hAnsi="Arial" w:cs="Arial"/>
          <w:sz w:val="24"/>
          <w:szCs w:val="24"/>
        </w:rPr>
        <w:t xml:space="preserve">                       </w:t>
      </w:r>
      <w:r w:rsidR="00DA187D" w:rsidRPr="00462EAC">
        <w:rPr>
          <w:rFonts w:ascii="Arial" w:eastAsia="Arial" w:hAnsi="Arial" w:cs="Arial"/>
          <w:sz w:val="24"/>
          <w:szCs w:val="24"/>
        </w:rPr>
        <w:t xml:space="preserve">                   </w:t>
      </w:r>
      <w:r w:rsidRPr="00462EAC">
        <w:rPr>
          <w:rFonts w:ascii="Arial" w:eastAsia="Arial" w:hAnsi="Arial" w:cs="Arial"/>
          <w:sz w:val="24"/>
          <w:szCs w:val="24"/>
        </w:rPr>
        <w:t xml:space="preserve">      С.Н. </w:t>
      </w:r>
      <w:proofErr w:type="spellStart"/>
      <w:r w:rsidRPr="00462EAC">
        <w:rPr>
          <w:rFonts w:ascii="Arial" w:eastAsia="Arial" w:hAnsi="Arial" w:cs="Arial"/>
          <w:sz w:val="24"/>
          <w:szCs w:val="24"/>
        </w:rPr>
        <w:t>Береснев</w:t>
      </w:r>
      <w:proofErr w:type="spellEnd"/>
    </w:p>
    <w:p w:rsidR="00DA187D" w:rsidRPr="00462EAC" w:rsidRDefault="00DA187D" w:rsidP="001066BC">
      <w:pPr>
        <w:pStyle w:val="a3"/>
        <w:rPr>
          <w:rFonts w:ascii="Arial" w:hAnsi="Arial" w:cs="Arial"/>
          <w:bCs/>
          <w:sz w:val="24"/>
          <w:szCs w:val="24"/>
        </w:rPr>
      </w:pPr>
    </w:p>
    <w:p w:rsidR="001066BC" w:rsidRPr="00462EAC" w:rsidRDefault="001066BC" w:rsidP="00DA187D">
      <w:pPr>
        <w:widowControl w:val="0"/>
        <w:autoSpaceDE w:val="0"/>
        <w:autoSpaceDN w:val="0"/>
        <w:adjustRightInd w:val="0"/>
        <w:ind w:left="4819"/>
        <w:jc w:val="right"/>
        <w:rPr>
          <w:rFonts w:ascii="Arial" w:hAnsi="Arial" w:cs="Arial"/>
          <w:sz w:val="24"/>
          <w:szCs w:val="24"/>
        </w:rPr>
      </w:pPr>
    </w:p>
    <w:p w:rsidR="001066BC" w:rsidRPr="00462EAC" w:rsidRDefault="001066BC" w:rsidP="00DA187D">
      <w:pPr>
        <w:widowControl w:val="0"/>
        <w:autoSpaceDE w:val="0"/>
        <w:autoSpaceDN w:val="0"/>
        <w:adjustRightInd w:val="0"/>
        <w:ind w:left="4819"/>
        <w:jc w:val="right"/>
        <w:rPr>
          <w:rFonts w:ascii="Arial" w:hAnsi="Arial" w:cs="Arial"/>
          <w:sz w:val="24"/>
          <w:szCs w:val="24"/>
        </w:rPr>
      </w:pPr>
    </w:p>
    <w:p w:rsidR="001066BC" w:rsidRPr="00462EAC" w:rsidRDefault="001066BC" w:rsidP="00DA187D">
      <w:pPr>
        <w:widowControl w:val="0"/>
        <w:autoSpaceDE w:val="0"/>
        <w:autoSpaceDN w:val="0"/>
        <w:adjustRightInd w:val="0"/>
        <w:ind w:left="4819"/>
        <w:jc w:val="right"/>
        <w:rPr>
          <w:rFonts w:ascii="Arial" w:hAnsi="Arial" w:cs="Arial"/>
          <w:sz w:val="24"/>
          <w:szCs w:val="24"/>
        </w:rPr>
      </w:pPr>
    </w:p>
    <w:p w:rsidR="001066BC" w:rsidRPr="00462EAC" w:rsidRDefault="001066BC" w:rsidP="00DA187D">
      <w:pPr>
        <w:widowControl w:val="0"/>
        <w:autoSpaceDE w:val="0"/>
        <w:autoSpaceDN w:val="0"/>
        <w:adjustRightInd w:val="0"/>
        <w:ind w:left="4819"/>
        <w:jc w:val="right"/>
        <w:rPr>
          <w:rFonts w:ascii="Arial" w:hAnsi="Arial" w:cs="Arial"/>
          <w:sz w:val="24"/>
          <w:szCs w:val="24"/>
        </w:rPr>
      </w:pPr>
    </w:p>
    <w:p w:rsidR="00D9406D" w:rsidRDefault="00D9406D" w:rsidP="001066BC">
      <w:pPr>
        <w:pStyle w:val="a3"/>
        <w:jc w:val="right"/>
        <w:rPr>
          <w:rFonts w:ascii="Arial" w:hAnsi="Arial" w:cs="Arial"/>
          <w:sz w:val="24"/>
          <w:szCs w:val="24"/>
        </w:rPr>
      </w:pPr>
    </w:p>
    <w:p w:rsidR="00DA187D" w:rsidRPr="00462EAC" w:rsidRDefault="00462EAC" w:rsidP="001066BC">
      <w:pPr>
        <w:pStyle w:val="a3"/>
        <w:jc w:val="right"/>
        <w:rPr>
          <w:rFonts w:ascii="Arial" w:hAnsi="Arial" w:cs="Arial"/>
          <w:sz w:val="24"/>
          <w:szCs w:val="24"/>
        </w:rPr>
      </w:pPr>
      <w:r>
        <w:rPr>
          <w:rFonts w:ascii="Arial" w:hAnsi="Arial" w:cs="Arial"/>
          <w:sz w:val="24"/>
          <w:szCs w:val="24"/>
        </w:rPr>
        <w:lastRenderedPageBreak/>
        <w:t>П</w:t>
      </w:r>
      <w:r w:rsidR="00DA187D" w:rsidRPr="00462EAC">
        <w:rPr>
          <w:rFonts w:ascii="Arial" w:hAnsi="Arial" w:cs="Arial"/>
          <w:sz w:val="24"/>
          <w:szCs w:val="24"/>
        </w:rPr>
        <w:t>риложение № 1</w:t>
      </w:r>
    </w:p>
    <w:p w:rsidR="001066BC" w:rsidRPr="00462EAC" w:rsidRDefault="00DA187D" w:rsidP="001066BC">
      <w:pPr>
        <w:pStyle w:val="a3"/>
        <w:jc w:val="right"/>
        <w:rPr>
          <w:rFonts w:ascii="Arial" w:hAnsi="Arial" w:cs="Arial"/>
          <w:sz w:val="24"/>
          <w:szCs w:val="24"/>
        </w:rPr>
      </w:pPr>
      <w:r w:rsidRPr="00462EAC">
        <w:rPr>
          <w:rFonts w:ascii="Arial" w:hAnsi="Arial" w:cs="Arial"/>
          <w:sz w:val="24"/>
          <w:szCs w:val="24"/>
        </w:rPr>
        <w:t xml:space="preserve">к решению </w:t>
      </w:r>
      <w:r w:rsidR="006D6651" w:rsidRPr="00462EAC">
        <w:rPr>
          <w:rFonts w:ascii="Arial" w:hAnsi="Arial" w:cs="Arial"/>
          <w:sz w:val="24"/>
          <w:szCs w:val="24"/>
        </w:rPr>
        <w:t>Пуштулимского</w:t>
      </w:r>
      <w:r w:rsidRPr="00462EAC">
        <w:rPr>
          <w:rFonts w:ascii="Arial" w:hAnsi="Arial" w:cs="Arial"/>
          <w:sz w:val="24"/>
          <w:szCs w:val="24"/>
        </w:rPr>
        <w:t xml:space="preserve"> </w:t>
      </w:r>
      <w:proofErr w:type="gramStart"/>
      <w:r w:rsidRPr="00462EAC">
        <w:rPr>
          <w:rFonts w:ascii="Arial" w:hAnsi="Arial" w:cs="Arial"/>
          <w:sz w:val="24"/>
          <w:szCs w:val="24"/>
        </w:rPr>
        <w:t>сельского</w:t>
      </w:r>
      <w:proofErr w:type="gramEnd"/>
    </w:p>
    <w:p w:rsidR="001066BC" w:rsidRPr="00462EAC" w:rsidRDefault="00DA187D" w:rsidP="001066BC">
      <w:pPr>
        <w:pStyle w:val="a3"/>
        <w:jc w:val="right"/>
        <w:rPr>
          <w:rFonts w:ascii="Arial" w:hAnsi="Arial" w:cs="Arial"/>
          <w:sz w:val="24"/>
          <w:szCs w:val="24"/>
        </w:rPr>
      </w:pPr>
      <w:r w:rsidRPr="00462EAC">
        <w:rPr>
          <w:rFonts w:ascii="Arial" w:hAnsi="Arial" w:cs="Arial"/>
          <w:sz w:val="24"/>
          <w:szCs w:val="24"/>
        </w:rPr>
        <w:t xml:space="preserve"> Совета депутатов</w:t>
      </w:r>
    </w:p>
    <w:p w:rsidR="001066BC" w:rsidRPr="00462EAC" w:rsidRDefault="005D61DD" w:rsidP="001066BC">
      <w:pPr>
        <w:pStyle w:val="a3"/>
        <w:jc w:val="right"/>
        <w:rPr>
          <w:rFonts w:ascii="Arial" w:hAnsi="Arial" w:cs="Arial"/>
          <w:sz w:val="24"/>
          <w:szCs w:val="24"/>
        </w:rPr>
      </w:pPr>
      <w:r w:rsidRPr="00462EAC">
        <w:rPr>
          <w:rFonts w:ascii="Arial" w:hAnsi="Arial" w:cs="Arial"/>
          <w:sz w:val="24"/>
          <w:szCs w:val="24"/>
        </w:rPr>
        <w:t xml:space="preserve"> Ельцовского района Алтайского края </w:t>
      </w:r>
      <w:r w:rsidR="00DA187D" w:rsidRPr="00462EAC">
        <w:rPr>
          <w:rFonts w:ascii="Arial" w:hAnsi="Arial" w:cs="Arial"/>
          <w:sz w:val="24"/>
          <w:szCs w:val="24"/>
        </w:rPr>
        <w:t xml:space="preserve"> </w:t>
      </w:r>
    </w:p>
    <w:p w:rsidR="00DA187D" w:rsidRPr="00462EAC" w:rsidRDefault="00DA187D" w:rsidP="001066BC">
      <w:pPr>
        <w:pStyle w:val="a3"/>
        <w:jc w:val="right"/>
        <w:rPr>
          <w:rFonts w:ascii="Arial" w:hAnsi="Arial" w:cs="Arial"/>
          <w:sz w:val="24"/>
          <w:szCs w:val="24"/>
        </w:rPr>
      </w:pPr>
      <w:r w:rsidRPr="00462EAC">
        <w:rPr>
          <w:rFonts w:ascii="Arial" w:hAnsi="Arial" w:cs="Arial"/>
          <w:sz w:val="24"/>
          <w:szCs w:val="24"/>
        </w:rPr>
        <w:t xml:space="preserve">от </w:t>
      </w:r>
      <w:r w:rsidR="00781170" w:rsidRPr="00462EAC">
        <w:rPr>
          <w:rFonts w:ascii="Arial" w:hAnsi="Arial" w:cs="Arial"/>
          <w:sz w:val="24"/>
          <w:szCs w:val="24"/>
        </w:rPr>
        <w:t>19</w:t>
      </w:r>
      <w:r w:rsidR="005D61DD" w:rsidRPr="00462EAC">
        <w:rPr>
          <w:rFonts w:ascii="Arial" w:hAnsi="Arial" w:cs="Arial"/>
          <w:sz w:val="24"/>
          <w:szCs w:val="24"/>
        </w:rPr>
        <w:t>.0</w:t>
      </w:r>
      <w:r w:rsidR="00781170" w:rsidRPr="00462EAC">
        <w:rPr>
          <w:rFonts w:ascii="Arial" w:hAnsi="Arial" w:cs="Arial"/>
          <w:sz w:val="24"/>
          <w:szCs w:val="24"/>
        </w:rPr>
        <w:t>3</w:t>
      </w:r>
      <w:r w:rsidR="005D61DD" w:rsidRPr="00462EAC">
        <w:rPr>
          <w:rFonts w:ascii="Arial" w:hAnsi="Arial" w:cs="Arial"/>
          <w:sz w:val="24"/>
          <w:szCs w:val="24"/>
        </w:rPr>
        <w:t>.2021 № 0</w:t>
      </w:r>
      <w:r w:rsidR="00781170" w:rsidRPr="00462EAC">
        <w:rPr>
          <w:rFonts w:ascii="Arial" w:hAnsi="Arial" w:cs="Arial"/>
          <w:sz w:val="24"/>
          <w:szCs w:val="24"/>
        </w:rPr>
        <w:t>2</w:t>
      </w:r>
    </w:p>
    <w:p w:rsidR="00DA187D" w:rsidRPr="00462EAC" w:rsidRDefault="00DA187D" w:rsidP="00DA187D">
      <w:pPr>
        <w:shd w:val="clear" w:color="auto" w:fill="FFFFFF"/>
        <w:spacing w:after="0" w:line="240" w:lineRule="auto"/>
        <w:jc w:val="center"/>
        <w:textAlignment w:val="baseline"/>
        <w:outlineLvl w:val="1"/>
        <w:rPr>
          <w:rFonts w:ascii="Arial" w:eastAsia="Times New Roman" w:hAnsi="Arial" w:cs="Arial"/>
          <w:b/>
          <w:spacing w:val="2"/>
          <w:sz w:val="24"/>
          <w:szCs w:val="24"/>
        </w:rPr>
      </w:pPr>
    </w:p>
    <w:p w:rsidR="00DA187D" w:rsidRPr="00462EAC" w:rsidRDefault="00DA187D" w:rsidP="00DA187D">
      <w:pPr>
        <w:shd w:val="clear" w:color="auto" w:fill="FFFFFF"/>
        <w:spacing w:after="0" w:line="240" w:lineRule="auto"/>
        <w:jc w:val="center"/>
        <w:textAlignment w:val="baseline"/>
        <w:outlineLvl w:val="1"/>
        <w:rPr>
          <w:rFonts w:ascii="Arial" w:eastAsia="Times New Roman" w:hAnsi="Arial" w:cs="Arial"/>
          <w:b/>
          <w:spacing w:val="2"/>
          <w:sz w:val="24"/>
          <w:szCs w:val="24"/>
        </w:rPr>
      </w:pPr>
    </w:p>
    <w:p w:rsidR="00DA187D" w:rsidRPr="00462EAC" w:rsidRDefault="00DA187D" w:rsidP="001066BC">
      <w:pPr>
        <w:pStyle w:val="a3"/>
        <w:jc w:val="center"/>
        <w:rPr>
          <w:rFonts w:ascii="Arial" w:eastAsia="Times New Roman" w:hAnsi="Arial" w:cs="Arial"/>
          <w:b/>
          <w:sz w:val="24"/>
          <w:szCs w:val="24"/>
        </w:rPr>
      </w:pPr>
      <w:r w:rsidRPr="00462EAC">
        <w:rPr>
          <w:rFonts w:ascii="Arial" w:eastAsia="Times New Roman" w:hAnsi="Arial" w:cs="Arial"/>
          <w:b/>
          <w:sz w:val="24"/>
          <w:szCs w:val="24"/>
        </w:rPr>
        <w:t xml:space="preserve">Правила благоустройства территории муниципального образования </w:t>
      </w:r>
      <w:proofErr w:type="spellStart"/>
      <w:r w:rsidR="00421AB9" w:rsidRPr="00462EAC">
        <w:rPr>
          <w:rFonts w:ascii="Arial" w:eastAsia="Times New Roman" w:hAnsi="Arial" w:cs="Arial"/>
          <w:b/>
          <w:sz w:val="24"/>
          <w:szCs w:val="24"/>
        </w:rPr>
        <w:t>Пуштулимский</w:t>
      </w:r>
      <w:proofErr w:type="spellEnd"/>
      <w:r w:rsidR="00421AB9" w:rsidRPr="00462EAC">
        <w:rPr>
          <w:rFonts w:ascii="Arial" w:eastAsia="Times New Roman" w:hAnsi="Arial" w:cs="Arial"/>
          <w:b/>
          <w:sz w:val="24"/>
          <w:szCs w:val="24"/>
        </w:rPr>
        <w:t xml:space="preserve"> сельсовет</w:t>
      </w:r>
      <w:r w:rsidRPr="00462EAC">
        <w:rPr>
          <w:rFonts w:ascii="Arial" w:eastAsia="Times New Roman" w:hAnsi="Arial" w:cs="Arial"/>
          <w:b/>
          <w:sz w:val="24"/>
          <w:szCs w:val="24"/>
        </w:rPr>
        <w:t xml:space="preserve"> Ельцовского района Алтайского края</w:t>
      </w:r>
      <w:r w:rsidRPr="00462EAC">
        <w:rPr>
          <w:rFonts w:ascii="Arial" w:eastAsia="Times New Roman" w:hAnsi="Arial" w:cs="Arial"/>
          <w:b/>
          <w:sz w:val="24"/>
          <w:szCs w:val="24"/>
        </w:rPr>
        <w:br/>
      </w:r>
    </w:p>
    <w:p w:rsidR="00DA187D" w:rsidRPr="00462EAC" w:rsidRDefault="00DA187D" w:rsidP="005D61DD">
      <w:pPr>
        <w:pStyle w:val="a3"/>
        <w:rPr>
          <w:rFonts w:ascii="Arial" w:eastAsia="Times New Roman" w:hAnsi="Arial" w:cs="Arial"/>
          <w:sz w:val="24"/>
          <w:szCs w:val="24"/>
        </w:rPr>
      </w:pPr>
    </w:p>
    <w:p w:rsidR="00DA187D" w:rsidRPr="00462EAC" w:rsidRDefault="00DA187D" w:rsidP="001066BC">
      <w:pPr>
        <w:pStyle w:val="a3"/>
        <w:jc w:val="center"/>
        <w:rPr>
          <w:rFonts w:ascii="Arial" w:eastAsia="Times New Roman" w:hAnsi="Arial" w:cs="Arial"/>
          <w:b/>
          <w:sz w:val="24"/>
          <w:szCs w:val="24"/>
        </w:rPr>
      </w:pPr>
      <w:r w:rsidRPr="00462EAC">
        <w:rPr>
          <w:rFonts w:ascii="Arial" w:eastAsia="Times New Roman" w:hAnsi="Arial" w:cs="Arial"/>
          <w:b/>
          <w:sz w:val="24"/>
          <w:szCs w:val="24"/>
        </w:rPr>
        <w:t>Общие положения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1.1. </w:t>
      </w:r>
      <w:proofErr w:type="gramStart"/>
      <w:r w:rsidRPr="00462EAC">
        <w:rPr>
          <w:rFonts w:ascii="Arial" w:eastAsia="Times New Roman" w:hAnsi="Arial" w:cs="Arial"/>
          <w:sz w:val="24"/>
          <w:szCs w:val="24"/>
        </w:rPr>
        <w:t xml:space="preserve">Правила благоустройства территории муниципального образования </w:t>
      </w:r>
      <w:proofErr w:type="spellStart"/>
      <w:r w:rsidR="00421AB9" w:rsidRPr="00462EAC">
        <w:rPr>
          <w:rFonts w:ascii="Arial" w:eastAsia="Times New Roman" w:hAnsi="Arial" w:cs="Arial"/>
          <w:sz w:val="24"/>
          <w:szCs w:val="24"/>
        </w:rPr>
        <w:t>Пуштулимский</w:t>
      </w:r>
      <w:proofErr w:type="spellEnd"/>
      <w:r w:rsidR="00421AB9" w:rsidRPr="00462EAC">
        <w:rPr>
          <w:rFonts w:ascii="Arial" w:eastAsia="Times New Roman" w:hAnsi="Arial" w:cs="Arial"/>
          <w:sz w:val="24"/>
          <w:szCs w:val="24"/>
        </w:rPr>
        <w:t xml:space="preserve"> сельсовет</w:t>
      </w:r>
      <w:r w:rsidRPr="00462EAC">
        <w:rPr>
          <w:rFonts w:ascii="Arial" w:eastAsia="Times New Roman" w:hAnsi="Arial" w:cs="Arial"/>
          <w:sz w:val="24"/>
          <w:szCs w:val="24"/>
        </w:rPr>
        <w:t xml:space="preserve"> Ельцовского района Алтайского края (далее - Правила) устанавливают единые требования к благоустройству, объектам и элементам благоустройства территории муниципального образования </w:t>
      </w:r>
      <w:proofErr w:type="spellStart"/>
      <w:r w:rsidR="00421AB9" w:rsidRPr="00462EAC">
        <w:rPr>
          <w:rFonts w:ascii="Arial" w:eastAsia="Times New Roman" w:hAnsi="Arial" w:cs="Arial"/>
          <w:sz w:val="24"/>
          <w:szCs w:val="24"/>
        </w:rPr>
        <w:t>Пуштулимский</w:t>
      </w:r>
      <w:proofErr w:type="spellEnd"/>
      <w:r w:rsidR="00421AB9" w:rsidRPr="00462EAC">
        <w:rPr>
          <w:rFonts w:ascii="Arial" w:eastAsia="Times New Roman" w:hAnsi="Arial" w:cs="Arial"/>
          <w:sz w:val="24"/>
          <w:szCs w:val="24"/>
        </w:rPr>
        <w:t xml:space="preserve"> сельсовет</w:t>
      </w:r>
      <w:r w:rsidRPr="00462EAC">
        <w:rPr>
          <w:rFonts w:ascii="Arial" w:eastAsia="Times New Roman" w:hAnsi="Arial" w:cs="Arial"/>
          <w:sz w:val="24"/>
          <w:szCs w:val="24"/>
        </w:rPr>
        <w:t xml:space="preserve"> Ельцовского района Алтайского края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w:t>
      </w:r>
      <w:proofErr w:type="gramEnd"/>
      <w:r w:rsidRPr="00462EAC">
        <w:rPr>
          <w:rFonts w:ascii="Arial" w:eastAsia="Times New Roman" w:hAnsi="Arial" w:cs="Arial"/>
          <w:sz w:val="24"/>
          <w:szCs w:val="24"/>
        </w:rPr>
        <w:t xml:space="preserve"> формы и формы собственности, индивидуальными предпринимателями.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детские игровые площадки, спортивные и другие площадки отдыха и досуга;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площадки для выгула и дрессировки собак;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площадки автостоянок;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улицы (в том числе пешеходные) и дороги;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парки, скверы, иные зеленые зоны;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площади, набережные и другие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контейнерные площадки и площадки для складирования отдельных групп коммунальных отходов.</w:t>
      </w:r>
      <w:r w:rsidRPr="00462EAC">
        <w:rPr>
          <w:rFonts w:ascii="Arial" w:eastAsia="Times New Roman" w:hAnsi="Arial" w:cs="Arial"/>
          <w:sz w:val="24"/>
          <w:szCs w:val="24"/>
        </w:rPr>
        <w:br/>
        <w:t>1.4. К элементам благоустройства в настоящих Правилах относят, в том числе: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элементы озеленения;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покрытия;</w:t>
      </w:r>
      <w:r w:rsidRPr="00462EAC">
        <w:rPr>
          <w:rFonts w:ascii="Arial" w:eastAsia="Times New Roman" w:hAnsi="Arial" w:cs="Arial"/>
          <w:sz w:val="24"/>
          <w:szCs w:val="24"/>
        </w:rPr>
        <w:br/>
        <w:t>ограждения (заборы);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водные 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уличное коммунально-бытовое и техническое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игровое и спортивное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элементы освещения;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средства размещения информации и рекламные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малые архитектурные формы;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некапитальные нестационарные сооружения;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элементы объектов капитального строительства.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1.5. Благоустройство территорий, размещение, реконструкция объектов и элементов благоустройства осуществляются на основании проекта благоустройства, за </w:t>
      </w:r>
      <w:r w:rsidRPr="00462EAC">
        <w:rPr>
          <w:rFonts w:ascii="Arial" w:eastAsia="Times New Roman" w:hAnsi="Arial" w:cs="Arial"/>
          <w:sz w:val="24"/>
          <w:szCs w:val="24"/>
        </w:rPr>
        <w:lastRenderedPageBreak/>
        <w:t>исключением размещения рекламных конструкций и нестационарных торговых объектов, сноса, обрезки деревьев и кустарников.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Требования к форме и содержанию проектов благоустройства, порядок их согласования устанавливается Администрацией </w:t>
      </w:r>
      <w:r w:rsidR="00CB3E08" w:rsidRPr="00462EAC">
        <w:rPr>
          <w:rFonts w:ascii="Arial" w:eastAsia="Times New Roman" w:hAnsi="Arial" w:cs="Arial"/>
          <w:sz w:val="24"/>
          <w:szCs w:val="24"/>
        </w:rPr>
        <w:t>Пуштулимского</w:t>
      </w:r>
      <w:r w:rsidRPr="00462EAC">
        <w:rPr>
          <w:rFonts w:ascii="Arial" w:eastAsia="Times New Roman" w:hAnsi="Arial" w:cs="Arial"/>
          <w:sz w:val="24"/>
          <w:szCs w:val="24"/>
        </w:rPr>
        <w:t xml:space="preserve"> сельсовета Ельцовского района Алтайского края (далее - Администрация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 Действие настоящих Правил не распространяется: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1.6.3. на особо охраняемые природные территории.</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2. Основные понятия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sz w:val="24"/>
          <w:szCs w:val="24"/>
        </w:rPr>
      </w:pPr>
      <w:bookmarkStart w:id="0" w:name="dst796"/>
      <w:bookmarkEnd w:id="0"/>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3. Содержание территорий общего пользования и порядок пользования такими территориями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r w:rsidRPr="00462EAC">
        <w:rPr>
          <w:rFonts w:ascii="Arial" w:eastAsia="Times New Roman" w:hAnsi="Arial" w:cs="Arial"/>
          <w:sz w:val="24"/>
          <w:szCs w:val="24"/>
        </w:rPr>
        <w:b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 очистку от мусора канав, лотков, ливневой канализации и других водоотводных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3.2.3. </w:t>
      </w:r>
      <w:proofErr w:type="gramStart"/>
      <w:r w:rsidRPr="00462EAC">
        <w:rPr>
          <w:rFonts w:ascii="Arial" w:eastAsia="Times New Roman" w:hAnsi="Arial" w:cs="Arial"/>
          <w:sz w:val="24"/>
          <w:szCs w:val="24"/>
        </w:rPr>
        <w:t>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3.2.4. Содержание в исправном и чистом состоянии указателей наименований улиц, номеров домов.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3.2.8. Содержание прилегающей территории в соответствии с требованиями, установленными в части 15 настоящих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 На территории общего пользования муниципального образования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3.3.1. Сжигание мусора, листвы, деревьев, веток, травы, отходов, тары, разведение костров на придомовых </w:t>
      </w:r>
      <w:proofErr w:type="gramStart"/>
      <w:r w:rsidRPr="00462EAC">
        <w:rPr>
          <w:rFonts w:ascii="Arial" w:eastAsia="Times New Roman" w:hAnsi="Arial" w:cs="Arial"/>
          <w:sz w:val="24"/>
          <w:szCs w:val="24"/>
        </w:rPr>
        <w:t>территориях</w:t>
      </w:r>
      <w:proofErr w:type="gramEnd"/>
      <w:r w:rsidRPr="00462EAC">
        <w:rPr>
          <w:rFonts w:ascii="Arial" w:eastAsia="Times New Roman" w:hAnsi="Arial" w:cs="Arial"/>
          <w:sz w:val="24"/>
          <w:szCs w:val="24"/>
        </w:rPr>
        <w:t xml:space="preserve"> многоквартирных домов, в парках, скверах и иных территориях общего пользования.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3.3.3. Повреждение и уничтожение объектов и элементов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3.3.4. Захламление, загрязнение, засорение окурками, бумажной, целлофановой, пластиковой упаковкой и тарой, другим мусором.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r w:rsidRPr="00462EAC">
        <w:rPr>
          <w:rFonts w:ascii="Arial" w:eastAsia="Times New Roman" w:hAnsi="Arial" w:cs="Arial"/>
          <w:sz w:val="24"/>
          <w:szCs w:val="24"/>
        </w:rPr>
        <w:b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3.3.7. Складирование снега на участках с зелеными насаждениями.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3.3.8. Мойка транспортных средств вне мест, специально оборудованных для этих целей.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3.3.10. Организация несанкционированных свалок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3.5. Территории общественного назначения.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3.5.2. При разработке проектов по благоустройству на территориях общественного назначения должны быть обеспечены следующие условия: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открытость и доступность территорий общественного назначения (отсутствие глухих оград);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беспрепятственное передвижение населения (включая </w:t>
      </w:r>
      <w:proofErr w:type="spellStart"/>
      <w:r w:rsidRPr="00462EAC">
        <w:rPr>
          <w:rFonts w:ascii="Arial" w:eastAsia="Times New Roman" w:hAnsi="Arial" w:cs="Arial"/>
          <w:sz w:val="24"/>
          <w:szCs w:val="24"/>
        </w:rPr>
        <w:t>маломобильные</w:t>
      </w:r>
      <w:proofErr w:type="spellEnd"/>
      <w:r w:rsidRPr="00462EAC">
        <w:rPr>
          <w:rFonts w:ascii="Arial" w:eastAsia="Times New Roman" w:hAnsi="Arial" w:cs="Arial"/>
          <w:sz w:val="24"/>
          <w:szCs w:val="24"/>
        </w:rPr>
        <w:t xml:space="preserve"> группы населения, в том числе инвалидов);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3.5.3. Проекты благоустройства территорий общественных пространств разрабатываются на основании предварительных </w:t>
      </w:r>
      <w:proofErr w:type="spellStart"/>
      <w:r w:rsidRPr="00462EAC">
        <w:rPr>
          <w:rFonts w:ascii="Arial" w:eastAsia="Times New Roman" w:hAnsi="Arial" w:cs="Arial"/>
          <w:sz w:val="24"/>
          <w:szCs w:val="24"/>
        </w:rPr>
        <w:t>предпроектных</w:t>
      </w:r>
      <w:proofErr w:type="spellEnd"/>
      <w:r w:rsidRPr="00462EAC">
        <w:rPr>
          <w:rFonts w:ascii="Arial" w:eastAsia="Times New Roman" w:hAnsi="Arial" w:cs="Arial"/>
          <w:sz w:val="24"/>
          <w:szCs w:val="24"/>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 Территории жилого назначения.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3.6.5. Безопасность общественных пространств на территориях жилого назначения необходимо обеспечивать их </w:t>
      </w:r>
      <w:proofErr w:type="spellStart"/>
      <w:r w:rsidRPr="00462EAC">
        <w:rPr>
          <w:rFonts w:ascii="Arial" w:eastAsia="Times New Roman" w:hAnsi="Arial" w:cs="Arial"/>
          <w:sz w:val="24"/>
          <w:szCs w:val="24"/>
        </w:rPr>
        <w:t>просматриваемостью</w:t>
      </w:r>
      <w:proofErr w:type="spellEnd"/>
      <w:r w:rsidRPr="00462EAC">
        <w:rPr>
          <w:rFonts w:ascii="Arial" w:eastAsia="Times New Roman" w:hAnsi="Arial" w:cs="Arial"/>
          <w:sz w:val="24"/>
          <w:szCs w:val="24"/>
        </w:rPr>
        <w:t xml:space="preserve"> со стороны окон жилых домов, а также со стороны прилегающих общественных пространств в сочетании с освещенностью.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r w:rsidRPr="00462EAC">
        <w:rPr>
          <w:rFonts w:ascii="Arial" w:eastAsia="Times New Roman" w:hAnsi="Arial" w:cs="Arial"/>
          <w:sz w:val="24"/>
          <w:szCs w:val="24"/>
        </w:rPr>
        <w:b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3.6.7. </w:t>
      </w:r>
      <w:proofErr w:type="gramStart"/>
      <w:r w:rsidRPr="00462EAC">
        <w:rPr>
          <w:rFonts w:ascii="Arial" w:eastAsia="Times New Roman" w:hAnsi="Arial" w:cs="Arial"/>
          <w:sz w:val="24"/>
          <w:szCs w:val="24"/>
        </w:rPr>
        <w:t>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w:t>
      </w:r>
      <w:proofErr w:type="gramEnd"/>
      <w:r w:rsidRPr="00462EAC">
        <w:rPr>
          <w:rFonts w:ascii="Arial" w:eastAsia="Times New Roman" w:hAnsi="Arial" w:cs="Arial"/>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r w:rsidRPr="00462EAC">
        <w:rPr>
          <w:rFonts w:ascii="Arial" w:eastAsia="Times New Roman" w:hAnsi="Arial" w:cs="Arial"/>
          <w:sz w:val="24"/>
          <w:szCs w:val="24"/>
        </w:rPr>
        <w:b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3.6.10. При озеленении территории детских садов и школ не рекомендуется использовать растения с ядовитыми плодами, а также с колючками и шипами.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3.6.11. </w:t>
      </w:r>
      <w:proofErr w:type="gramStart"/>
      <w:r w:rsidRPr="00462EAC">
        <w:rPr>
          <w:rFonts w:ascii="Arial" w:eastAsia="Times New Roman" w:hAnsi="Arial" w:cs="Arial"/>
          <w:sz w:val="24"/>
          <w:szCs w:val="24"/>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3.7. Территории рекреационного назначения.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3.7.1. Объектами благоустройства на территориях рекреационного назначения являются объекты рекреации - зоны отдыха, парки, скверы, аллеи.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3.7.3. Организация и проектирование территорий рекреационного назначения на территории муниципального образования осуществляется в соответствии с правовыми актами градостроительного проектирования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На территориях рекреационного назначения возможно размещение ограждения, уличного технического оборудования.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3.7.4. </w:t>
      </w:r>
      <w:proofErr w:type="gramStart"/>
      <w:r w:rsidRPr="00462EAC">
        <w:rPr>
          <w:rFonts w:ascii="Arial" w:eastAsia="Times New Roman" w:hAnsi="Arial" w:cs="Arial"/>
          <w:sz w:val="24"/>
          <w:szCs w:val="24"/>
        </w:rPr>
        <w:t>Применяются различные виды и приемы озеленения: вертикального (</w:t>
      </w:r>
      <w:proofErr w:type="spellStart"/>
      <w:r w:rsidRPr="00462EAC">
        <w:rPr>
          <w:rFonts w:ascii="Arial" w:eastAsia="Times New Roman" w:hAnsi="Arial" w:cs="Arial"/>
          <w:sz w:val="24"/>
          <w:szCs w:val="24"/>
        </w:rPr>
        <w:t>перголы</w:t>
      </w:r>
      <w:proofErr w:type="spellEnd"/>
      <w:r w:rsidRPr="00462EAC">
        <w:rPr>
          <w:rFonts w:ascii="Arial" w:eastAsia="Times New Roman" w:hAnsi="Arial" w:cs="Arial"/>
          <w:sz w:val="24"/>
          <w:szCs w:val="24"/>
        </w:rPr>
        <w:t>, трельяжи, шпалеры), мобильного (контейнеры, вазоны), создание декоративных композиций из деревьев, кустарников, цветочного оформления.</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3.7.5. При проектировании озеленения территории рекреационного назначения производится: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оценка существующей растительности, состояния древесных растений и травяного покрова;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выявление сухих, поврежденных вредителями древесных растений, разработка мероприятий по их удалению с объектов;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сохранение травяного покрова, древесно-кустарниковой и прибрежной растительности не менее чем на 80% общей площади зоны отдыха;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r w:rsidRPr="00462EAC">
        <w:rPr>
          <w:rFonts w:ascii="Arial" w:eastAsia="Times New Roman" w:hAnsi="Arial" w:cs="Arial"/>
          <w:sz w:val="24"/>
          <w:szCs w:val="24"/>
        </w:rPr>
        <w:br/>
        <w:t>3.8. Места сбора и накопления коммунальных отходов.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3.8.1.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Алтайского края, правовыми актами органов исполнительной власти Алтайского края, муниципального образования Ельцовский район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3.8.2. Сбор ТКО осуществляется следующими способами: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контейнеры, расположенные в мусороприемных камерах (при наличии соответствующей внутридомовой инженерной системы);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контейнеры и бункеры, расположенные на контейнерных площадках;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пакеты, мешки или другие специально предназначенные для сбора ТКО емкости.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3.8.3. Порядок создания мест (площадок) накопления твердых коммунальных отходов и ведение реестра мест (площадок) накопления твердых коммунальных отходов на территории муниципального образования, определяется правовыми актами муниципального образования Ельцовский район.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Контейнерные площадки должны быть оборудованы в соответствии с </w:t>
      </w:r>
      <w:proofErr w:type="spellStart"/>
      <w:r w:rsidRPr="00462EAC">
        <w:rPr>
          <w:rFonts w:ascii="Arial" w:eastAsia="Times New Roman" w:hAnsi="Arial" w:cs="Arial"/>
          <w:sz w:val="24"/>
          <w:szCs w:val="24"/>
        </w:rPr>
        <w:t>СанПиНом</w:t>
      </w:r>
      <w:proofErr w:type="spellEnd"/>
      <w:r w:rsidRPr="00462EAC">
        <w:rPr>
          <w:rFonts w:ascii="Arial" w:eastAsia="Times New Roman" w:hAnsi="Arial" w:cs="Arial"/>
          <w:sz w:val="24"/>
          <w:szCs w:val="24"/>
        </w:rPr>
        <w:t xml:space="preserve"> 2.1.2.2645-10 и </w:t>
      </w:r>
      <w:proofErr w:type="spellStart"/>
      <w:r w:rsidRPr="00462EAC">
        <w:rPr>
          <w:rFonts w:ascii="Arial" w:eastAsia="Times New Roman" w:hAnsi="Arial" w:cs="Arial"/>
          <w:sz w:val="24"/>
          <w:szCs w:val="24"/>
        </w:rPr>
        <w:t>СанПиНом</w:t>
      </w:r>
      <w:proofErr w:type="spellEnd"/>
      <w:r w:rsidRPr="00462EAC">
        <w:rPr>
          <w:rFonts w:ascii="Arial" w:eastAsia="Times New Roman" w:hAnsi="Arial" w:cs="Arial"/>
          <w:sz w:val="24"/>
          <w:szCs w:val="24"/>
        </w:rPr>
        <w:t xml:space="preserve"> 42-128-4690-88.</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Контейнерные площадки могут быть совмещены со специальными площадками для складирования крупногабаритных отходов.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Контейнерные площадки подлежат обязательному учету.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3.8.5. Необходимо обеспечивать свободный подъезд непосредственно к местам сбора и накопления твердых коммунальных отходов и выгребным ямам.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наличии </w:t>
      </w:r>
      <w:proofErr w:type="spellStart"/>
      <w:r w:rsidRPr="00462EAC">
        <w:rPr>
          <w:rFonts w:ascii="Arial" w:eastAsia="Times New Roman" w:hAnsi="Arial" w:cs="Arial"/>
          <w:sz w:val="24"/>
          <w:szCs w:val="24"/>
        </w:rPr>
        <w:t>выкатных</w:t>
      </w:r>
      <w:proofErr w:type="spellEnd"/>
      <w:r w:rsidRPr="00462EAC">
        <w:rPr>
          <w:rFonts w:ascii="Arial" w:eastAsia="Times New Roman" w:hAnsi="Arial" w:cs="Arial"/>
          <w:sz w:val="24"/>
          <w:szCs w:val="24"/>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3.9. На территории муниципального образования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3.9.1. Эксплуатация контейнеров в технически неисправном состоянии или состоянии, не соответствующем санитарным нормам и правилам.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3.9.2. Выгрузка отходов из контейнеров в не предназначенные и не оборудованные для этих целей транспортные средства.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3.9.3. Размещение контейнеров и бункеров вне контейнерных площадок.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3.9.4. Установка контейнерных площадок на проезжей части, газонах, тротуарах и в проходных арках домов.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3.9.5. Размещение отходов вне мест сбора и накопления отходов или с превышением лимита на размещение отходов.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3.11.3. Ограждение строительной площадки должно отвечать следующим требованиям: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при выполнении ограждения должна быть обеспечена устойчивость, прочность, надежность и эксплуатационная </w:t>
      </w:r>
      <w:proofErr w:type="gramStart"/>
      <w:r w:rsidRPr="00462EAC">
        <w:rPr>
          <w:rFonts w:ascii="Arial" w:eastAsia="Times New Roman" w:hAnsi="Arial" w:cs="Arial"/>
          <w:sz w:val="24"/>
          <w:szCs w:val="24"/>
        </w:rPr>
        <w:t>безопасность</w:t>
      </w:r>
      <w:proofErr w:type="gramEnd"/>
      <w:r w:rsidRPr="00462EAC">
        <w:rPr>
          <w:rFonts w:ascii="Arial" w:eastAsia="Times New Roman" w:hAnsi="Arial" w:cs="Arial"/>
          <w:sz w:val="24"/>
          <w:szCs w:val="24"/>
        </w:rPr>
        <w:t xml:space="preserve"> как его отдельных элементов, так и ограждения в целом;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лицевая сторона ограждения строительной площадки должна иметь чистую и окрашенную поверхность;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3.11.5. Ограждение строительной площадки подлежит влажной уборке не реже одного раза в месяц (в весенне-летний период).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3.11.6. Покраска лицевой стороны панелей ограждения осуществляется два раза в год (весной, осенью).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3.11.7. Переходы и тротуары вдоль ограждения строительной площадки в темное время суток должны быть освещены.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3.11.9. На информационном щите должна содержаться следующая информация: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наименование объекта;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фамилия, имя, отчество ответственного за производство работ на объекте, его телефон;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предполагаемые сроки строительства объекта (начало, окончание);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цветное изображение объекта (2/3 высоты щита);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реквизиты разрешения на строительство;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наименование органа, выдавшего разрешение на строительство, с указанием почтового адреса и номеров телефонов.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3.11.11. Подъездные пути к строительной площадке должны отвечать следующим требованиям: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при проведении строительных работ должна быть обеспечена периодическая уборка подъездных путей, примыкающих к строительной площадке.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3.11.12. Запрещается складирование грунта, строительных материалов, изделий, конструкций и оборудования за пределами строительной площадки.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DA187D" w:rsidRPr="00462EAC" w:rsidRDefault="00DA187D" w:rsidP="00421AB9">
      <w:pPr>
        <w:pStyle w:val="a3"/>
        <w:jc w:val="both"/>
        <w:rPr>
          <w:rFonts w:ascii="Arial" w:eastAsia="Times New Roman" w:hAnsi="Arial" w:cs="Arial"/>
          <w:sz w:val="24"/>
          <w:szCs w:val="24"/>
        </w:rPr>
      </w:pPr>
      <w:bookmarkStart w:id="1" w:name="dst797"/>
      <w:bookmarkEnd w:id="1"/>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4. Внешний вид фасадов и ограждающих конструкций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муниципального образования </w:t>
      </w:r>
      <w:proofErr w:type="spellStart"/>
      <w:r w:rsidR="00421AB9" w:rsidRPr="00462EAC">
        <w:rPr>
          <w:rFonts w:ascii="Arial" w:eastAsia="Times New Roman" w:hAnsi="Arial" w:cs="Arial"/>
          <w:sz w:val="24"/>
          <w:szCs w:val="24"/>
        </w:rPr>
        <w:t>Пуштулимский</w:t>
      </w:r>
      <w:proofErr w:type="spellEnd"/>
      <w:r w:rsidR="00421AB9" w:rsidRPr="00462EAC">
        <w:rPr>
          <w:rFonts w:ascii="Arial" w:eastAsia="Times New Roman" w:hAnsi="Arial" w:cs="Arial"/>
          <w:sz w:val="24"/>
          <w:szCs w:val="24"/>
        </w:rPr>
        <w:t xml:space="preserve"> сельсовет</w:t>
      </w:r>
      <w:r w:rsidRPr="00462EAC">
        <w:rPr>
          <w:rFonts w:ascii="Arial" w:eastAsia="Times New Roman" w:hAnsi="Arial" w:cs="Arial"/>
          <w:sz w:val="24"/>
          <w:szCs w:val="24"/>
        </w:rPr>
        <w:t xml:space="preserve"> Ельцовского района Алтайского края (далее - населенные пункты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согласованного с Администрацией муниципального образования. Требования к проектам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порядок их согласования устанавливаются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4.3. Под изменением внешнего вида фасадов и ограждающих конструкций зданий, строений, сооружений понимается: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4.3.1. </w:t>
      </w:r>
      <w:proofErr w:type="gramStart"/>
      <w:r w:rsidRPr="00462EAC">
        <w:rPr>
          <w:rFonts w:ascii="Arial" w:eastAsia="Times New Roman" w:hAnsi="Arial" w:cs="Arial"/>
          <w:sz w:val="24"/>
          <w:szCs w:val="24"/>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4.3.2. Замена облицовочного материала.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4.3.3. Покраска фасада, его частей, ограждающих конструкций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4.3.4. Изменение конструкции крыши, материала кровли, элементов безопасности крыши, элементов организованного наружного водостока.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4.3.5. </w:t>
      </w:r>
      <w:proofErr w:type="gramStart"/>
      <w:r w:rsidRPr="00462EAC">
        <w:rPr>
          <w:rFonts w:ascii="Arial" w:eastAsia="Times New Roman" w:hAnsi="Arial" w:cs="Arial"/>
          <w:sz w:val="24"/>
          <w:szCs w:val="24"/>
        </w:rPr>
        <w:t xml:space="preserve">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w:t>
      </w:r>
      <w:r w:rsidRPr="00462EAC">
        <w:rPr>
          <w:rFonts w:ascii="Arial" w:eastAsia="Times New Roman" w:hAnsi="Arial" w:cs="Arial"/>
          <w:sz w:val="24"/>
          <w:szCs w:val="24"/>
        </w:rPr>
        <w:lastRenderedPageBreak/>
        <w:t>антенны, часы, видеокамеры, почтовые ящики, банкоматы, электрощиты, кабельные линии, вывески).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4.3.6. Установка (крепление) или демонтаж дополнительных элементов и устройств (флагштоков, кронштейнов).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 В целях сохранения внешнего архитектурно-градостроительного облика сложившейся застройки населенных пунктов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4.4.1. </w:t>
      </w:r>
      <w:proofErr w:type="gramStart"/>
      <w:r w:rsidRPr="00462EAC">
        <w:rPr>
          <w:rFonts w:ascii="Arial" w:eastAsia="Times New Roman" w:hAnsi="Arial" w:cs="Arial"/>
          <w:sz w:val="24"/>
          <w:szCs w:val="24"/>
        </w:rPr>
        <w:t xml:space="preserve">Не допускать местного разрушения и повреждения облицовки, штукатурки, фактурного и окрасочного слоев, трещины в штукатурке, </w:t>
      </w:r>
      <w:proofErr w:type="spellStart"/>
      <w:r w:rsidRPr="00462EAC">
        <w:rPr>
          <w:rFonts w:ascii="Arial" w:eastAsia="Times New Roman" w:hAnsi="Arial" w:cs="Arial"/>
          <w:sz w:val="24"/>
          <w:szCs w:val="24"/>
        </w:rPr>
        <w:t>выкрашивание</w:t>
      </w:r>
      <w:proofErr w:type="spellEnd"/>
      <w:r w:rsidRPr="00462EAC">
        <w:rPr>
          <w:rFonts w:ascii="Arial" w:eastAsia="Times New Roman" w:hAnsi="Arial" w:cs="Arial"/>
          <w:sz w:val="24"/>
          <w:szCs w:val="24"/>
        </w:rPr>
        <w:t xml:space="preserve"> раствора из швов облицовки, кирпичной и </w:t>
      </w:r>
      <w:proofErr w:type="spellStart"/>
      <w:r w:rsidRPr="00462EAC">
        <w:rPr>
          <w:rFonts w:ascii="Arial" w:eastAsia="Times New Roman" w:hAnsi="Arial" w:cs="Arial"/>
          <w:sz w:val="24"/>
          <w:szCs w:val="24"/>
        </w:rPr>
        <w:t>мелкоблочной</w:t>
      </w:r>
      <w:proofErr w:type="spellEnd"/>
      <w:r w:rsidRPr="00462EAC">
        <w:rPr>
          <w:rFonts w:ascii="Arial" w:eastAsia="Times New Roman" w:hAnsi="Arial" w:cs="Arial"/>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462EAC">
        <w:rPr>
          <w:rFonts w:ascii="Arial" w:eastAsia="Times New Roman" w:hAnsi="Arial" w:cs="Arial"/>
          <w:sz w:val="24"/>
          <w:szCs w:val="24"/>
        </w:rPr>
        <w:t>высолов</w:t>
      </w:r>
      <w:proofErr w:type="spellEnd"/>
      <w:r w:rsidRPr="00462EAC">
        <w:rPr>
          <w:rFonts w:ascii="Arial" w:eastAsia="Times New Roman" w:hAnsi="Arial" w:cs="Arial"/>
          <w:sz w:val="24"/>
          <w:szCs w:val="24"/>
        </w:rPr>
        <w:t>, общее загрязнение поверхности, разрушение парапетов.</w:t>
      </w:r>
      <w:proofErr w:type="gramEnd"/>
      <w:r w:rsidRPr="00462EAC">
        <w:rPr>
          <w:rFonts w:ascii="Arial" w:eastAsia="Times New Roman" w:hAnsi="Arial" w:cs="Arial"/>
          <w:sz w:val="24"/>
          <w:szCs w:val="24"/>
        </w:rPr>
        <w:t xml:space="preserve"> Указанные в настоящей части дефекты необходимо устранять незамедлительно по мере их выявления, не допуская дальнейшего развития.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4.4.3. Облицовывать поверхность неоштукатуренных стен и цоколей с выветрившейся кладкой, плитками или оштукатуривать.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4.4.6. Затирать цементным раствором отдельные участки панелей и блоков, выполненные из легкого бетона и не имеющие наружного фактурного слоя.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w:t>
      </w:r>
      <w:proofErr w:type="gramStart"/>
      <w:r w:rsidRPr="00462EAC">
        <w:rPr>
          <w:rFonts w:ascii="Arial" w:eastAsia="Times New Roman" w:hAnsi="Arial" w:cs="Arial"/>
          <w:sz w:val="24"/>
          <w:szCs w:val="24"/>
        </w:rPr>
        <w:t>существующей</w:t>
      </w:r>
      <w:proofErr w:type="gram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4.4.8. Очищать фасады и ограждающие конструкции зданий, строений, сооружений и промывать от загрязнений по мере необходимости.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4.4.9. Окрашивать паропроницаемыми красками или составами для усиления </w:t>
      </w:r>
      <w:proofErr w:type="spellStart"/>
      <w:r w:rsidRPr="00462EAC">
        <w:rPr>
          <w:rFonts w:ascii="Arial" w:eastAsia="Times New Roman" w:hAnsi="Arial" w:cs="Arial"/>
          <w:sz w:val="24"/>
          <w:szCs w:val="24"/>
        </w:rPr>
        <w:t>пожаробезопасности</w:t>
      </w:r>
      <w:proofErr w:type="spellEnd"/>
      <w:r w:rsidRPr="00462EAC">
        <w:rPr>
          <w:rFonts w:ascii="Arial" w:eastAsia="Times New Roman" w:hAnsi="Arial" w:cs="Arial"/>
          <w:sz w:val="24"/>
          <w:szCs w:val="24"/>
        </w:rPr>
        <w:t xml:space="preserve">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4.4.11. Проверять в </w:t>
      </w:r>
      <w:proofErr w:type="spellStart"/>
      <w:r w:rsidRPr="00462EAC">
        <w:rPr>
          <w:rFonts w:ascii="Arial" w:eastAsia="Times New Roman" w:hAnsi="Arial" w:cs="Arial"/>
          <w:sz w:val="24"/>
          <w:szCs w:val="24"/>
        </w:rPr>
        <w:t>обетонированных</w:t>
      </w:r>
      <w:proofErr w:type="spellEnd"/>
      <w:r w:rsidRPr="00462EAC">
        <w:rPr>
          <w:rFonts w:ascii="Arial" w:eastAsia="Times New Roman" w:hAnsi="Arial" w:cs="Arial"/>
          <w:sz w:val="24"/>
          <w:szCs w:val="24"/>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w:t>
      </w:r>
      <w:proofErr w:type="gramStart"/>
      <w:r w:rsidRPr="00462EAC">
        <w:rPr>
          <w:rFonts w:ascii="Arial" w:eastAsia="Times New Roman" w:hAnsi="Arial" w:cs="Arial"/>
          <w:sz w:val="24"/>
          <w:szCs w:val="24"/>
        </w:rPr>
        <w:t>указанному</w:t>
      </w:r>
      <w:proofErr w:type="gramEnd"/>
      <w:r w:rsidRPr="00462EAC">
        <w:rPr>
          <w:rFonts w:ascii="Arial" w:eastAsia="Times New Roman" w:hAnsi="Arial" w:cs="Arial"/>
          <w:sz w:val="24"/>
          <w:szCs w:val="24"/>
        </w:rPr>
        <w:t xml:space="preserve"> в проекте архитектурного решения фасада. Колористическое решение зданий и сооружений проектировать с учетом </w:t>
      </w:r>
      <w:r w:rsidRPr="00462EAC">
        <w:rPr>
          <w:rFonts w:ascii="Arial" w:eastAsia="Times New Roman" w:hAnsi="Arial" w:cs="Arial"/>
          <w:sz w:val="24"/>
          <w:szCs w:val="24"/>
        </w:rPr>
        <w:lastRenderedPageBreak/>
        <w:t>концепции общего цветового решения застройки улиц и территории населенных пунктов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4.5. Окраску фасадов и ограждающих конструкций зданий, строений, сооружений, а также металлических лестниц, </w:t>
      </w:r>
      <w:proofErr w:type="spellStart"/>
      <w:r w:rsidRPr="00462EAC">
        <w:rPr>
          <w:rFonts w:ascii="Arial" w:eastAsia="Times New Roman" w:hAnsi="Arial" w:cs="Arial"/>
          <w:sz w:val="24"/>
          <w:szCs w:val="24"/>
        </w:rPr>
        <w:t>флагодержателей</w:t>
      </w:r>
      <w:proofErr w:type="spellEnd"/>
      <w:r w:rsidRPr="00462EAC">
        <w:rPr>
          <w:rFonts w:ascii="Arial" w:eastAsia="Times New Roman" w:hAnsi="Arial" w:cs="Arial"/>
          <w:sz w:val="24"/>
          <w:szCs w:val="24"/>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предусмотренного пунктом 4.2 настоящей части.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Проект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Концепция общего цветового решения застройки улиц и территорий муниципального образования (далее - Концепция) утверждается Администрацией муниципального образования. Цвет окраски должен соответствовать утвержденной Концепции.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разработке проекта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необходимо учитывать требования настоящей части.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462EAC">
        <w:rPr>
          <w:rFonts w:ascii="Arial" w:eastAsia="Times New Roman" w:hAnsi="Arial" w:cs="Arial"/>
          <w:sz w:val="24"/>
          <w:szCs w:val="24"/>
        </w:rPr>
        <w:t>сандриков</w:t>
      </w:r>
      <w:proofErr w:type="spellEnd"/>
      <w:r w:rsidRPr="00462EAC">
        <w:rPr>
          <w:rFonts w:ascii="Arial" w:eastAsia="Times New Roman" w:hAnsi="Arial" w:cs="Arial"/>
          <w:sz w:val="24"/>
          <w:szCs w:val="24"/>
        </w:rPr>
        <w:t>, подоконников и водосточных труб. Слабо держащаяся старая краска должна быть удалена.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Окрашенные поверхности фасадов, ограждающих конструкций должны быть ровными, без помарок, пятен и поврежденных мест.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Не допускается наличие искривлений и провисаний фасадной сетки.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4.9. На фасадах и ограждающих конструкциях не допускается: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4.9.2. Расширение и устройство проемов в стенах крупнопанельных и крупноблочных зданий, а также крепление к панелям наружных стен оттяжек.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4.9.3. </w:t>
      </w:r>
      <w:proofErr w:type="gramStart"/>
      <w:r w:rsidRPr="00462EAC">
        <w:rPr>
          <w:rFonts w:ascii="Arial" w:eastAsia="Times New Roman" w:hAnsi="Arial" w:cs="Arial"/>
          <w:sz w:val="24"/>
          <w:szCs w:val="24"/>
        </w:rPr>
        <w:t>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w:t>
      </w:r>
      <w:proofErr w:type="gramEnd"/>
      <w:r w:rsidRPr="00462EAC">
        <w:rPr>
          <w:rFonts w:ascii="Arial" w:eastAsia="Times New Roman" w:hAnsi="Arial" w:cs="Arial"/>
          <w:sz w:val="24"/>
          <w:szCs w:val="24"/>
        </w:rPr>
        <w:t xml:space="preserve">,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w:t>
      </w:r>
      <w:r w:rsidRPr="00462EAC">
        <w:rPr>
          <w:rFonts w:ascii="Arial" w:eastAsia="Times New Roman" w:hAnsi="Arial" w:cs="Arial"/>
          <w:sz w:val="24"/>
          <w:szCs w:val="24"/>
        </w:rPr>
        <w:lastRenderedPageBreak/>
        <w:t>информации и информационных конструкций, размещенных в соответствии с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 Содержание фасадов, ограждающих конструкций зданий, строений и сооружений включает: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4.11.2. Обеспечение наличия и содержание в исправном состоянии водостоков, водосточных труб и сливов.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4.11.3. Очистку от снега и льда крыш и козырьков, удаление наледи, снега и сосулек с карнизов, балконов и лоджий.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4.11.4. Герметизацию, заделку и расшивку швов, трещин и выбоин.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4.11.5. Восстановление, ремонт и своевременную очистку </w:t>
      </w:r>
      <w:proofErr w:type="spellStart"/>
      <w:r w:rsidRPr="00462EAC">
        <w:rPr>
          <w:rFonts w:ascii="Arial" w:eastAsia="Times New Roman" w:hAnsi="Arial" w:cs="Arial"/>
          <w:sz w:val="24"/>
          <w:szCs w:val="24"/>
        </w:rPr>
        <w:t>отмосток</w:t>
      </w:r>
      <w:proofErr w:type="spellEnd"/>
      <w:r w:rsidRPr="00462EAC">
        <w:rPr>
          <w:rFonts w:ascii="Arial" w:eastAsia="Times New Roman" w:hAnsi="Arial" w:cs="Arial"/>
          <w:sz w:val="24"/>
          <w:szCs w:val="24"/>
        </w:rPr>
        <w:t>, приямков цокольных окон и входов в подвалы.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4.11.7. Очистку и промывку поверхностей фасадов в зависимости от их состояния и условий эксплуатации.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4.11.8. Мытье окон и витрин, вывесок и указателей, информационных конструкций.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4.11.9. Выполнение иных требований, предусмотренных нормами технической эксплуатации зданий, строений и сооружений.</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2" w:name="dst798"/>
      <w:bookmarkEnd w:id="2"/>
      <w:r w:rsidRPr="00462EAC">
        <w:rPr>
          <w:rFonts w:ascii="Arial" w:eastAsia="Times New Roman" w:hAnsi="Arial" w:cs="Arial"/>
          <w:b/>
          <w:sz w:val="24"/>
          <w:szCs w:val="24"/>
        </w:rPr>
        <w:t>5. Проектирование, размещение, содержание и восстановление элементов благоустройства, в том числе после проведения земляных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5.2 Разработка и реализация проектов благоустройства территорий муниципального образования достигается путем реализации следующих принципов: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5.2.1. Принцип функционального разнообразия - насыщенность (квартала, жилого комплекса) разнообразными социальными и коммерческими сервисами.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граждан, при различных погодных условиях.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5.7. Виды покрытий на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462EAC">
        <w:rPr>
          <w:rFonts w:ascii="Arial" w:eastAsia="Times New Roman" w:hAnsi="Arial" w:cs="Arial"/>
          <w:sz w:val="24"/>
          <w:szCs w:val="24"/>
        </w:rPr>
        <w:t>ремонтопригодным</w:t>
      </w:r>
      <w:proofErr w:type="spellEnd"/>
      <w:r w:rsidRPr="00462EAC">
        <w:rPr>
          <w:rFonts w:ascii="Arial" w:eastAsia="Times New Roman" w:hAnsi="Arial" w:cs="Arial"/>
          <w:sz w:val="24"/>
          <w:szCs w:val="24"/>
        </w:rPr>
        <w:t xml:space="preserve">, </w:t>
      </w:r>
      <w:proofErr w:type="spellStart"/>
      <w:r w:rsidRPr="00462EAC">
        <w:rPr>
          <w:rFonts w:ascii="Arial" w:eastAsia="Times New Roman" w:hAnsi="Arial" w:cs="Arial"/>
          <w:sz w:val="24"/>
          <w:szCs w:val="24"/>
        </w:rPr>
        <w:t>экологичным</w:t>
      </w:r>
      <w:proofErr w:type="spellEnd"/>
      <w:r w:rsidRPr="00462EAC">
        <w:rPr>
          <w:rFonts w:ascii="Arial" w:eastAsia="Times New Roman" w:hAnsi="Arial" w:cs="Arial"/>
          <w:sz w:val="24"/>
          <w:szCs w:val="24"/>
        </w:rPr>
        <w:t>, не допускающим скольжения.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5.7.2. Проектирование видов покрытий должно осуществляться в соответствии с местными нормативами градостроительного проектирования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5.9. Покрытия поверхности должны обеспечивать на территории муниципального образования условия безопасного и комфортного передвижения.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 Ограждения.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Pr="00462EAC">
        <w:rPr>
          <w:rFonts w:ascii="Arial" w:eastAsia="Times New Roman" w:hAnsi="Arial" w:cs="Arial"/>
          <w:sz w:val="24"/>
          <w:szCs w:val="24"/>
        </w:rPr>
        <w:t>дств пр</w:t>
      </w:r>
      <w:proofErr w:type="gramEnd"/>
      <w:r w:rsidRPr="00462EAC">
        <w:rPr>
          <w:rFonts w:ascii="Arial" w:eastAsia="Times New Roman" w:hAnsi="Arial" w:cs="Arial"/>
          <w:sz w:val="24"/>
          <w:szCs w:val="24"/>
        </w:rPr>
        <w:t>авоохранительных органов, организаций газового хозяйства и иных аварийных и спасательных служб.</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5.10.5. При создании и благоустройстве ограждений учитывать необходимость, в том числе: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разграничения зеленых зон с маршрутами пешеходов и транспорта;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проектирования дорожек и тротуаров с учетом потоков людей и маршрутов;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 разграничения зеленых зон и транзитных путей с помощью применения приемов </w:t>
      </w:r>
      <w:proofErr w:type="spellStart"/>
      <w:r w:rsidRPr="00462EAC">
        <w:rPr>
          <w:rFonts w:ascii="Arial" w:eastAsia="Times New Roman" w:hAnsi="Arial" w:cs="Arial"/>
          <w:sz w:val="24"/>
          <w:szCs w:val="24"/>
        </w:rPr>
        <w:t>разноуровневой</w:t>
      </w:r>
      <w:proofErr w:type="spellEnd"/>
      <w:r w:rsidRPr="00462EAC">
        <w:rPr>
          <w:rFonts w:ascii="Arial" w:eastAsia="Times New Roman" w:hAnsi="Arial" w:cs="Arial"/>
          <w:sz w:val="24"/>
          <w:szCs w:val="24"/>
        </w:rPr>
        <w:t xml:space="preserve"> высоты или создания зеленых изгородей;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использования бордюрного камня;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использования (в особенности на границах зеленых зон) многолетних всесезонных кустистых растений;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использования светоотражающих фасадных конструкций для затененных участков газонов.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5.11. Уличное коммунально-бытовое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5.12. Уличное техническое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sidRPr="00462EAC">
        <w:rPr>
          <w:rFonts w:ascii="Arial" w:eastAsia="Times New Roman" w:hAnsi="Arial" w:cs="Arial"/>
          <w:sz w:val="24"/>
          <w:szCs w:val="24"/>
        </w:rPr>
        <w:t>вендинговые</w:t>
      </w:r>
      <w:proofErr w:type="spellEnd"/>
      <w:r w:rsidRPr="00462EAC">
        <w:rPr>
          <w:rFonts w:ascii="Arial" w:eastAsia="Times New Roman" w:hAnsi="Arial" w:cs="Arial"/>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462EAC">
        <w:rPr>
          <w:rFonts w:ascii="Arial" w:eastAsia="Times New Roman" w:hAnsi="Arial" w:cs="Arial"/>
          <w:sz w:val="24"/>
          <w:szCs w:val="24"/>
        </w:rPr>
        <w:t>дождеприемных</w:t>
      </w:r>
      <w:proofErr w:type="spellEnd"/>
      <w:r w:rsidRPr="00462EAC">
        <w:rPr>
          <w:rFonts w:ascii="Arial" w:eastAsia="Times New Roman" w:hAnsi="Arial" w:cs="Arial"/>
          <w:sz w:val="24"/>
          <w:szCs w:val="24"/>
        </w:rPr>
        <w:t xml:space="preserve"> колодцев, вентиляционные шахты подземных коммуникаций, шкафы телефонной связи).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 Малые архитектурные формы (далее - МАФ).</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5.13.1. </w:t>
      </w:r>
      <w:proofErr w:type="gramStart"/>
      <w:r w:rsidRPr="00462EAC">
        <w:rPr>
          <w:rFonts w:ascii="Arial" w:eastAsia="Times New Roman" w:hAnsi="Arial" w:cs="Arial"/>
          <w:sz w:val="24"/>
          <w:szCs w:val="24"/>
        </w:rPr>
        <w:t xml:space="preserve">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w:t>
      </w:r>
      <w:r w:rsidRPr="00462EAC">
        <w:rPr>
          <w:rFonts w:ascii="Arial" w:eastAsia="Times New Roman" w:hAnsi="Arial" w:cs="Arial"/>
          <w:sz w:val="24"/>
          <w:szCs w:val="24"/>
        </w:rPr>
        <w:lastRenderedPageBreak/>
        <w:t xml:space="preserve">облика территории муниципального образования, различных видов социальной активности и коммуникаций между людьми, применения </w:t>
      </w:r>
      <w:proofErr w:type="spellStart"/>
      <w:r w:rsidRPr="00462EAC">
        <w:rPr>
          <w:rFonts w:ascii="Arial" w:eastAsia="Times New Roman" w:hAnsi="Arial" w:cs="Arial"/>
          <w:sz w:val="24"/>
          <w:szCs w:val="24"/>
        </w:rPr>
        <w:t>экологичных</w:t>
      </w:r>
      <w:proofErr w:type="spellEnd"/>
      <w:r w:rsidRPr="00462EAC">
        <w:rPr>
          <w:rFonts w:ascii="Arial" w:eastAsia="Times New Roman" w:hAnsi="Arial" w:cs="Arial"/>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w:t>
      </w:r>
      <w:hyperlink r:id="rId5" w:history="1">
        <w:r w:rsidRPr="00462EAC">
          <w:rPr>
            <w:rFonts w:ascii="Arial" w:eastAsia="Times New Roman" w:hAnsi="Arial" w:cs="Arial"/>
            <w:sz w:val="24"/>
            <w:szCs w:val="24"/>
            <w:u w:val="single"/>
          </w:rPr>
          <w:t>Приказом Минстроя России от 02.03.2017 N 597/пр</w:t>
        </w:r>
      </w:hyperlink>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5.13.4. При проектировании, выборе МАФ должны учитываться: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соответствие материалов и конструкции МАФ климату и назначению;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антивандальная защищенность - от разрушения, оклейки, нанесения надписей и изображений;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возможность ремонта или замены деталей МАФ;</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защита от образования наледи и снежных заносов, обеспечение стока воды;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удобство обслуживания, а также механизированной и ручной очистки территории рядом с МАФ и под конструкцией;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эргономичность конструкций (высота и наклон спинки, высота урн и прочее);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расцветка, не диссонирующая с окружением;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безопасность для потенциальных пользователей;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стилистическое сочетание с другими МАФ и окружающей архитектурой;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5.13.5. Общие требования к установке МАФ:</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расположение, не создающее препятствий для пешеходов;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компактная установка на минимальной площади в местах большого скопления людей;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устойчивость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надежная фиксация или обеспечение возможности перемещения в зависимости от условий расположения.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5.13.6. Требования к установке урн: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достаточная высота (максимальная - до 100 см) и объем;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наличие рельефного </w:t>
      </w:r>
      <w:proofErr w:type="spellStart"/>
      <w:r w:rsidRPr="00462EAC">
        <w:rPr>
          <w:rFonts w:ascii="Arial" w:eastAsia="Times New Roman" w:hAnsi="Arial" w:cs="Arial"/>
          <w:sz w:val="24"/>
          <w:szCs w:val="24"/>
        </w:rPr>
        <w:t>текстурирования</w:t>
      </w:r>
      <w:proofErr w:type="spellEnd"/>
      <w:r w:rsidRPr="00462EAC">
        <w:rPr>
          <w:rFonts w:ascii="Arial" w:eastAsia="Times New Roman" w:hAnsi="Arial" w:cs="Arial"/>
          <w:sz w:val="24"/>
          <w:szCs w:val="24"/>
        </w:rPr>
        <w:t xml:space="preserve"> или перфорирования для защиты от графического вандализма;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защита от дождя и снега;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использование и аккуратное расположение вставных ведер и мусорных мешков.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5.13.8. Урны должны быть в исправном и опрятном состоянии. Ремонт и замена поврежденных урн должны производиться по мере необходимости.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462EAC">
        <w:rPr>
          <w:rFonts w:ascii="Arial" w:eastAsia="Times New Roman" w:hAnsi="Arial" w:cs="Arial"/>
          <w:sz w:val="24"/>
          <w:szCs w:val="24"/>
        </w:rPr>
        <w:t>выступающими</w:t>
      </w:r>
      <w:proofErr w:type="gramEnd"/>
      <w:r w:rsidRPr="00462EAC">
        <w:rPr>
          <w:rFonts w:ascii="Arial" w:eastAsia="Times New Roman" w:hAnsi="Arial" w:cs="Arial"/>
          <w:sz w:val="24"/>
          <w:szCs w:val="24"/>
        </w:rPr>
        <w:t xml:space="preserve"> над поверхностью земли.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5.13.12. Требования к установке цветочниц (вазонов), в том числе навесных: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высота цветочниц (вазонов) должна обеспечивать предотвращение случайного наезда автомобилей и попадания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дизайн (цвет, форма) цветочниц (вазонов) не должен отвлекать внимание от растений;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5.13.13. Для пешеходных зон предусматриваются </w:t>
      </w:r>
      <w:proofErr w:type="gramStart"/>
      <w:r w:rsidRPr="00462EAC">
        <w:rPr>
          <w:rFonts w:ascii="Arial" w:eastAsia="Times New Roman" w:hAnsi="Arial" w:cs="Arial"/>
          <w:sz w:val="24"/>
          <w:szCs w:val="24"/>
        </w:rPr>
        <w:t>следующие</w:t>
      </w:r>
      <w:proofErr w:type="gramEnd"/>
      <w:r w:rsidRPr="00462EAC">
        <w:rPr>
          <w:rFonts w:ascii="Arial" w:eastAsia="Times New Roman" w:hAnsi="Arial" w:cs="Arial"/>
          <w:sz w:val="24"/>
          <w:szCs w:val="24"/>
        </w:rPr>
        <w:t xml:space="preserve"> МАФ:</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уличные фонари, высота которых должна соотноситься с ростом человека;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скамейки, предполагающие длительное сидение;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цветочницы, вазоны, кашпо;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информационные стенды;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защитные ограждения;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столы для игр;</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На тротуарах автомобильных дорог предусматриваются </w:t>
      </w:r>
      <w:proofErr w:type="gramStart"/>
      <w:r w:rsidRPr="00462EAC">
        <w:rPr>
          <w:rFonts w:ascii="Arial" w:eastAsia="Times New Roman" w:hAnsi="Arial" w:cs="Arial"/>
          <w:sz w:val="24"/>
          <w:szCs w:val="24"/>
        </w:rPr>
        <w:t>следующие</w:t>
      </w:r>
      <w:proofErr w:type="gramEnd"/>
      <w:r w:rsidRPr="00462EAC">
        <w:rPr>
          <w:rFonts w:ascii="Arial" w:eastAsia="Times New Roman" w:hAnsi="Arial" w:cs="Arial"/>
          <w:sz w:val="24"/>
          <w:szCs w:val="24"/>
        </w:rPr>
        <w:t xml:space="preserve"> МАФ:</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скамейки без спинки с местом для сумок;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опоры у скамеек для людей с ограниченными возможностями;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заграждения, обеспечивающие защиту пешеходов от наезда автомобилей;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навесные кашпо, навесные цветочницы и вазоны;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высокие цветочницы (вазоны) и урны;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принципы антивандальной защиты МАФ от графического вандализма: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w:t>
      </w:r>
      <w:proofErr w:type="spellStart"/>
      <w:r w:rsidRPr="00462EAC">
        <w:rPr>
          <w:rFonts w:ascii="Arial" w:eastAsia="Times New Roman" w:hAnsi="Arial" w:cs="Arial"/>
          <w:sz w:val="24"/>
          <w:szCs w:val="24"/>
        </w:rPr>
        <w:t>стрит-арта</w:t>
      </w:r>
      <w:proofErr w:type="spellEnd"/>
      <w:r w:rsidRPr="00462EAC">
        <w:rPr>
          <w:rFonts w:ascii="Arial" w:eastAsia="Times New Roman" w:hAnsi="Arial" w:cs="Arial"/>
          <w:sz w:val="24"/>
          <w:szCs w:val="24"/>
        </w:rPr>
        <w:t xml:space="preserve">, граффити, </w:t>
      </w:r>
      <w:proofErr w:type="spellStart"/>
      <w:r w:rsidRPr="00462EAC">
        <w:rPr>
          <w:rFonts w:ascii="Arial" w:eastAsia="Times New Roman" w:hAnsi="Arial" w:cs="Arial"/>
          <w:sz w:val="24"/>
          <w:szCs w:val="24"/>
        </w:rPr>
        <w:t>мурали</w:t>
      </w:r>
      <w:proofErr w:type="spellEnd"/>
      <w:r w:rsidRPr="00462EAC">
        <w:rPr>
          <w:rFonts w:ascii="Arial" w:eastAsia="Times New Roman" w:hAnsi="Arial" w:cs="Arial"/>
          <w:sz w:val="24"/>
          <w:szCs w:val="24"/>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Использование </w:t>
      </w:r>
      <w:proofErr w:type="spellStart"/>
      <w:r w:rsidRPr="00462EAC">
        <w:rPr>
          <w:rFonts w:ascii="Arial" w:eastAsia="Times New Roman" w:hAnsi="Arial" w:cs="Arial"/>
          <w:sz w:val="24"/>
          <w:szCs w:val="24"/>
        </w:rPr>
        <w:t>стрит-арта</w:t>
      </w:r>
      <w:proofErr w:type="spellEnd"/>
      <w:r w:rsidRPr="00462EAC">
        <w:rPr>
          <w:rFonts w:ascii="Arial" w:eastAsia="Times New Roman" w:hAnsi="Arial" w:cs="Arial"/>
          <w:sz w:val="24"/>
          <w:szCs w:val="24"/>
        </w:rPr>
        <w:t xml:space="preserve">, граффити, </w:t>
      </w:r>
      <w:proofErr w:type="spellStart"/>
      <w:r w:rsidRPr="00462EAC">
        <w:rPr>
          <w:rFonts w:ascii="Arial" w:eastAsia="Times New Roman" w:hAnsi="Arial" w:cs="Arial"/>
          <w:sz w:val="24"/>
          <w:szCs w:val="24"/>
        </w:rPr>
        <w:t>мурали</w:t>
      </w:r>
      <w:proofErr w:type="spellEnd"/>
      <w:r w:rsidRPr="00462EAC">
        <w:rPr>
          <w:rFonts w:ascii="Arial" w:eastAsia="Times New Roman" w:hAnsi="Arial" w:cs="Arial"/>
          <w:sz w:val="24"/>
          <w:szCs w:val="24"/>
        </w:rPr>
        <w:t xml:space="preserve"> возможно для защиты малообъемных объектов (коммутационных шкафов и других).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5.13.16. Для защиты малообъемных объектов (коммутационных шкафов и других) возможно размещение на поверхности малоформатной рекламы, использование </w:t>
      </w:r>
      <w:proofErr w:type="spellStart"/>
      <w:r w:rsidRPr="00462EAC">
        <w:rPr>
          <w:rFonts w:ascii="Arial" w:eastAsia="Times New Roman" w:hAnsi="Arial" w:cs="Arial"/>
          <w:sz w:val="24"/>
          <w:szCs w:val="24"/>
        </w:rPr>
        <w:t>стрит-арта</w:t>
      </w:r>
      <w:proofErr w:type="spellEnd"/>
      <w:r w:rsidRPr="00462EAC">
        <w:rPr>
          <w:rFonts w:ascii="Arial" w:eastAsia="Times New Roman" w:hAnsi="Arial" w:cs="Arial"/>
          <w:sz w:val="24"/>
          <w:szCs w:val="24"/>
        </w:rPr>
        <w:t xml:space="preserve"> или размещение их внутри афишной тумбы.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5.13.18. При проектировании МАФ необходимо предусматривать их </w:t>
      </w:r>
      <w:proofErr w:type="spellStart"/>
      <w:r w:rsidRPr="00462EAC">
        <w:rPr>
          <w:rFonts w:ascii="Arial" w:eastAsia="Times New Roman" w:hAnsi="Arial" w:cs="Arial"/>
          <w:sz w:val="24"/>
          <w:szCs w:val="24"/>
        </w:rPr>
        <w:t>вандалозащищенность</w:t>
      </w:r>
      <w:proofErr w:type="spellEnd"/>
      <w:r w:rsidRPr="00462EAC">
        <w:rPr>
          <w:rFonts w:ascii="Arial" w:eastAsia="Times New Roman" w:hAnsi="Arial" w:cs="Arial"/>
          <w:sz w:val="24"/>
          <w:szCs w:val="24"/>
        </w:rPr>
        <w:t>, в том числе: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использовать легко очищающиеся и не боящиеся абразивных и растворяющих веществ материалы;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использовать на плоских поверхностях оборудования и МАФ перфорирование или рельефное </w:t>
      </w:r>
      <w:proofErr w:type="spellStart"/>
      <w:r w:rsidRPr="00462EAC">
        <w:rPr>
          <w:rFonts w:ascii="Arial" w:eastAsia="Times New Roman" w:hAnsi="Arial" w:cs="Arial"/>
          <w:sz w:val="24"/>
          <w:szCs w:val="24"/>
        </w:rPr>
        <w:t>текстурирование</w:t>
      </w:r>
      <w:proofErr w:type="spellEnd"/>
      <w:r w:rsidRPr="00462EAC">
        <w:rPr>
          <w:rFonts w:ascii="Arial" w:eastAsia="Times New Roman" w:hAnsi="Arial" w:cs="Arial"/>
          <w:sz w:val="24"/>
          <w:szCs w:val="24"/>
        </w:rPr>
        <w:t>, которое мешает расклейке объявлений и разрисовыванию поверхности и облегчает очистку.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5.13.20. Размещение МАФ, должно осуществляться на основании проектов благоустройства, предусмотренных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5.14. Средства размещения информации и рекламные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462EAC">
        <w:rPr>
          <w:rFonts w:ascii="Arial" w:eastAsia="Times New Roman" w:hAnsi="Arial" w:cs="Arial"/>
          <w:sz w:val="24"/>
          <w:szCs w:val="24"/>
        </w:rPr>
        <w:t>управомоченным</w:t>
      </w:r>
      <w:proofErr w:type="spellEnd"/>
      <w:r w:rsidRPr="00462EAC">
        <w:rPr>
          <w:rFonts w:ascii="Arial" w:eastAsia="Times New Roman" w:hAnsi="Arial" w:cs="Arial"/>
          <w:sz w:val="24"/>
          <w:szCs w:val="24"/>
        </w:rPr>
        <w:t xml:space="preserve"> собственником такого имущества, в том числе с арендатором.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5.14.2.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w:t>
      </w:r>
      <w:proofErr w:type="gramStart"/>
      <w:r w:rsidRPr="00462EAC">
        <w:rPr>
          <w:rFonts w:ascii="Arial" w:eastAsia="Times New Roman" w:hAnsi="Arial" w:cs="Arial"/>
          <w:sz w:val="24"/>
          <w:szCs w:val="24"/>
        </w:rPr>
        <w:t>эстетическом виде</w:t>
      </w:r>
      <w:proofErr w:type="gramEnd"/>
      <w:r w:rsidRPr="00462EAC">
        <w:rPr>
          <w:rFonts w:ascii="Arial" w:eastAsia="Times New Roman" w:hAnsi="Arial" w:cs="Arial"/>
          <w:sz w:val="24"/>
          <w:szCs w:val="24"/>
        </w:rPr>
        <w:t xml:space="preserve">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окраске рекламных конструкций используется колер серого цвета.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5.14.4. Собственники и (или) иные законные владельцы информационных и рекламных конструкций должны обеспечивать: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w:t>
      </w:r>
      <w:proofErr w:type="gramStart"/>
      <w:r w:rsidRPr="00462EAC">
        <w:rPr>
          <w:rFonts w:ascii="Arial" w:eastAsia="Times New Roman" w:hAnsi="Arial" w:cs="Arial"/>
          <w:sz w:val="24"/>
          <w:szCs w:val="24"/>
        </w:rPr>
        <w:t>эстетический вид</w:t>
      </w:r>
      <w:proofErr w:type="gramEnd"/>
      <w:r w:rsidRPr="00462EAC">
        <w:rPr>
          <w:rFonts w:ascii="Arial" w:eastAsia="Times New Roman" w:hAnsi="Arial" w:cs="Arial"/>
          <w:sz w:val="24"/>
          <w:szCs w:val="24"/>
        </w:rPr>
        <w:t xml:space="preserve">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5.16. Некапитальные нестационарные сооружения.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 При остеклении витрин необходимо применять безосколочные, </w:t>
      </w:r>
      <w:proofErr w:type="spellStart"/>
      <w:r w:rsidRPr="00462EAC">
        <w:rPr>
          <w:rFonts w:ascii="Arial" w:eastAsia="Times New Roman" w:hAnsi="Arial" w:cs="Arial"/>
          <w:sz w:val="24"/>
          <w:szCs w:val="24"/>
        </w:rPr>
        <w:t>ударостойкие</w:t>
      </w:r>
      <w:proofErr w:type="spellEnd"/>
      <w:r w:rsidRPr="00462EAC">
        <w:rPr>
          <w:rFonts w:ascii="Arial" w:eastAsia="Times New Roman" w:hAnsi="Arial" w:cs="Arial"/>
          <w:sz w:val="24"/>
          <w:szCs w:val="24"/>
        </w:rPr>
        <w:t xml:space="preserve"> материалы, безопасные упрочняющие многослойные пленочные покрытия, поликарбонатные стекла.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5.16.3. В рамках </w:t>
      </w:r>
      <w:proofErr w:type="gramStart"/>
      <w:r w:rsidRPr="00462EAC">
        <w:rPr>
          <w:rFonts w:ascii="Arial" w:eastAsia="Times New Roman" w:hAnsi="Arial" w:cs="Arial"/>
          <w:sz w:val="24"/>
          <w:szCs w:val="24"/>
        </w:rPr>
        <w:t>решения задачи обеспечения качества комфортной среды</w:t>
      </w:r>
      <w:proofErr w:type="gramEnd"/>
      <w:r w:rsidRPr="00462EAC">
        <w:rPr>
          <w:rFonts w:ascii="Arial" w:eastAsia="Times New Roman" w:hAnsi="Arial" w:cs="Arial"/>
          <w:sz w:val="24"/>
          <w:szCs w:val="24"/>
        </w:rPr>
        <w:t xml:space="preserve">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5.16.4. Некапитальные нестационарные сооружения необходимо размещать на территориях населенных пунктов муниципального образования таким образом, чтобы не мешать пешеходному движению, не ухудшать визуальное восприятие среды и благоустройство территории и застройки.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5.16.5. Размещение туалетных кабин необходимо предусматривать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6. Организации освещения территории муниципального образования включая архитектурную подсветку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муниципального образования,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r w:rsidRPr="00462EAC">
        <w:rPr>
          <w:rFonts w:ascii="Arial" w:eastAsia="Times New Roman" w:hAnsi="Arial" w:cs="Arial"/>
          <w:sz w:val="24"/>
          <w:szCs w:val="24"/>
        </w:rPr>
        <w:br/>
        <w:t>6.3. На территории муниципального образования предусматриваются следующие виды освещения: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w:t>
      </w:r>
      <w:proofErr w:type="spellStart"/>
      <w:r w:rsidRPr="00462EAC">
        <w:rPr>
          <w:rFonts w:ascii="Arial" w:eastAsia="Times New Roman" w:hAnsi="Arial" w:cs="Arial"/>
          <w:sz w:val="24"/>
          <w:szCs w:val="24"/>
        </w:rPr>
        <w:t>высокомачтовые</w:t>
      </w:r>
      <w:proofErr w:type="spellEnd"/>
      <w:r w:rsidRPr="00462EAC">
        <w:rPr>
          <w:rFonts w:ascii="Arial" w:eastAsia="Times New Roman" w:hAnsi="Arial" w:cs="Arial"/>
          <w:sz w:val="24"/>
          <w:szCs w:val="24"/>
        </w:rPr>
        <w:t>, парапетные, газонные и встроенные: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6.3.2. В обычных установках светильники располагают на опорах (венчающие, консольные).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6.3.4. Газонные светильники служат для освещения газонов, цветников, пешеходных дорожек и площадок.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462EAC">
        <w:rPr>
          <w:rFonts w:ascii="Arial" w:eastAsia="Times New Roman" w:hAnsi="Arial" w:cs="Arial"/>
          <w:sz w:val="24"/>
          <w:szCs w:val="24"/>
        </w:rPr>
        <w:t>светографические</w:t>
      </w:r>
      <w:proofErr w:type="spellEnd"/>
      <w:r w:rsidRPr="00462EAC">
        <w:rPr>
          <w:rFonts w:ascii="Arial" w:eastAsia="Times New Roman" w:hAnsi="Arial" w:cs="Arial"/>
          <w:sz w:val="24"/>
          <w:szCs w:val="24"/>
        </w:rPr>
        <w:t xml:space="preserve"> элементы, панно и объемные композиции из ламп накаливания, разрядных светодиодов и </w:t>
      </w:r>
      <w:proofErr w:type="spellStart"/>
      <w:r w:rsidRPr="00462EAC">
        <w:rPr>
          <w:rFonts w:ascii="Arial" w:eastAsia="Times New Roman" w:hAnsi="Arial" w:cs="Arial"/>
          <w:sz w:val="24"/>
          <w:szCs w:val="24"/>
        </w:rPr>
        <w:t>световодов</w:t>
      </w:r>
      <w:proofErr w:type="spellEnd"/>
      <w:r w:rsidRPr="00462EAC">
        <w:rPr>
          <w:rFonts w:ascii="Arial" w:eastAsia="Times New Roman" w:hAnsi="Arial" w:cs="Arial"/>
          <w:sz w:val="24"/>
          <w:szCs w:val="24"/>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Pr="00462EAC">
        <w:rPr>
          <w:rFonts w:ascii="Arial" w:eastAsia="Times New Roman" w:hAnsi="Arial" w:cs="Arial"/>
          <w:sz w:val="24"/>
          <w:szCs w:val="24"/>
        </w:rPr>
        <w:t>светокомпозиционных</w:t>
      </w:r>
      <w:proofErr w:type="spellEnd"/>
      <w:r w:rsidRPr="00462EAC">
        <w:rPr>
          <w:rFonts w:ascii="Arial" w:eastAsia="Times New Roman" w:hAnsi="Arial" w:cs="Arial"/>
          <w:sz w:val="24"/>
          <w:szCs w:val="24"/>
        </w:rPr>
        <w:t xml:space="preserve"> задач с учетом гармоничности светового ансамбля, не противоречащего действующим </w:t>
      </w:r>
      <w:hyperlink r:id="rId6" w:history="1">
        <w:r w:rsidRPr="00462EAC">
          <w:rPr>
            <w:rFonts w:ascii="Arial" w:eastAsia="Times New Roman" w:hAnsi="Arial" w:cs="Arial"/>
            <w:sz w:val="24"/>
            <w:szCs w:val="24"/>
            <w:u w:val="single"/>
          </w:rPr>
          <w:t>правилам дорожного движения</w:t>
        </w:r>
      </w:hyperlink>
      <w:r w:rsidRPr="00462EAC">
        <w:rPr>
          <w:rFonts w:ascii="Arial" w:eastAsia="Times New Roman" w:hAnsi="Arial" w:cs="Arial"/>
          <w:sz w:val="24"/>
          <w:szCs w:val="24"/>
        </w:rPr>
        <w:t>,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6.6.1. Вечерний будничный режим, когда функционируют все стационарные установки освещения, за исключением систем праздничного освещения.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6.6.2. Ночной дежурный режим, когда в установках освещения отключается часть осветительных приборов, допускаемая нормами освещенности.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6.6.3. Праздничный режим, когда функционируют все стационарные и временные осветительные установки трех групп в часы суток и дни недели.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Управление сетью уличного освещения выполняется по каскадной схеме, которая предусматривает </w:t>
      </w:r>
      <w:proofErr w:type="spellStart"/>
      <w:r w:rsidRPr="00462EAC">
        <w:rPr>
          <w:rFonts w:ascii="Arial" w:eastAsia="Times New Roman" w:hAnsi="Arial" w:cs="Arial"/>
          <w:sz w:val="24"/>
          <w:szCs w:val="24"/>
        </w:rPr>
        <w:t>фотовыключатели</w:t>
      </w:r>
      <w:proofErr w:type="spellEnd"/>
      <w:r w:rsidRPr="00462EAC">
        <w:rPr>
          <w:rFonts w:ascii="Arial" w:eastAsia="Times New Roman" w:hAnsi="Arial" w:cs="Arial"/>
          <w:sz w:val="24"/>
          <w:szCs w:val="24"/>
        </w:rPr>
        <w:t xml:space="preserve">, реле времени и </w:t>
      </w:r>
      <w:proofErr w:type="spellStart"/>
      <w:r w:rsidRPr="00462EAC">
        <w:rPr>
          <w:rFonts w:ascii="Arial" w:eastAsia="Times New Roman" w:hAnsi="Arial" w:cs="Arial"/>
          <w:sz w:val="24"/>
          <w:szCs w:val="24"/>
        </w:rPr>
        <w:t>радиотелекомплексы</w:t>
      </w:r>
      <w:proofErr w:type="spell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w:t>
      </w:r>
      <w:proofErr w:type="gramStart"/>
      <w:r w:rsidRPr="00462EAC">
        <w:rPr>
          <w:rFonts w:ascii="Arial" w:eastAsia="Times New Roman" w:hAnsi="Arial" w:cs="Arial"/>
          <w:sz w:val="24"/>
          <w:szCs w:val="24"/>
        </w:rPr>
        <w:t>дств в ч</w:t>
      </w:r>
      <w:proofErr w:type="gramEnd"/>
      <w:r w:rsidRPr="00462EAC">
        <w:rPr>
          <w:rFonts w:ascii="Arial" w:eastAsia="Times New Roman" w:hAnsi="Arial" w:cs="Arial"/>
          <w:sz w:val="24"/>
          <w:szCs w:val="24"/>
        </w:rPr>
        <w:t>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6.13. При проектировании и устройстве наружного освещения должны обеспечиваться: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6.13.1. Количественные и качественные показатели, предусмотренные действующими нормами искусственного освещения и наружного архитектурного освещения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23-05-95).</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6.13.2. Надежность работы установок безопасность населения, обслуживающего персонала и в необходимых случаях защищенность от вандализма.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6.13.3. Экономичность и </w:t>
      </w:r>
      <w:proofErr w:type="spellStart"/>
      <w:r w:rsidRPr="00462EAC">
        <w:rPr>
          <w:rFonts w:ascii="Arial" w:eastAsia="Times New Roman" w:hAnsi="Arial" w:cs="Arial"/>
          <w:sz w:val="24"/>
          <w:szCs w:val="24"/>
        </w:rPr>
        <w:t>энергоэффективность</w:t>
      </w:r>
      <w:proofErr w:type="spellEnd"/>
      <w:r w:rsidRPr="00462EAC">
        <w:rPr>
          <w:rFonts w:ascii="Arial" w:eastAsia="Times New Roman" w:hAnsi="Arial" w:cs="Arial"/>
          <w:sz w:val="24"/>
          <w:szCs w:val="24"/>
        </w:rPr>
        <w:t xml:space="preserve"> применяемых установок, рациональное распределение и использование электроэнергии.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6.13.4. Эстетика элементов осветительных установок, их дизайн, качество материалов и изделий с учетом восприятия в дневное и ночное время.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6.13.5. Удобство обслуживания и управления при разных режимах работы установок.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СП 52.13330.2016.</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 основных магистралях - незамедлительно;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 остальных территориях, а также демонтируемые опоры - в течение суток с момента обнаружения.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462EAC">
        <w:rPr>
          <w:rFonts w:ascii="Arial" w:eastAsia="Times New Roman" w:hAnsi="Arial" w:cs="Arial"/>
          <w:sz w:val="24"/>
          <w:szCs w:val="24"/>
        </w:rPr>
        <w:t>газосветовых</w:t>
      </w:r>
      <w:proofErr w:type="spellEnd"/>
      <w:r w:rsidRPr="00462EAC">
        <w:rPr>
          <w:rFonts w:ascii="Arial" w:eastAsia="Times New Roman" w:hAnsi="Arial" w:cs="Arial"/>
          <w:sz w:val="24"/>
          <w:szCs w:val="24"/>
        </w:rPr>
        <w:t xml:space="preserve"> трубок и электроламп.</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3" w:name="dst800"/>
      <w:bookmarkEnd w:id="3"/>
      <w:r w:rsidRPr="00462EAC">
        <w:rPr>
          <w:rFonts w:ascii="Arial" w:eastAsia="Times New Roman" w:hAnsi="Arial" w:cs="Arial"/>
          <w:b/>
          <w:sz w:val="24"/>
          <w:szCs w:val="24"/>
        </w:rPr>
        <w:t xml:space="preserve">7. Организация озеленения территории муниципального образования, включая порядок создания, содержания, восстановления и </w:t>
      </w:r>
      <w:proofErr w:type="gramStart"/>
      <w:r w:rsidRPr="00462EAC">
        <w:rPr>
          <w:rFonts w:ascii="Arial" w:eastAsia="Times New Roman" w:hAnsi="Arial" w:cs="Arial"/>
          <w:b/>
          <w:sz w:val="24"/>
          <w:szCs w:val="24"/>
        </w:rPr>
        <w:t>охраны</w:t>
      </w:r>
      <w:proofErr w:type="gramEnd"/>
      <w:r w:rsidRPr="00462EAC">
        <w:rPr>
          <w:rFonts w:ascii="Arial" w:eastAsia="Times New Roman" w:hAnsi="Arial" w:cs="Arial"/>
          <w:b/>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 Зеленый фонд территории муниципального образования включает в себя озелененные территории всех категорий и видов, образующие систему озеленения в пределах населенных пунктов.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7.2. Выделяются три основных категории озелененных территорий муниципального образования, каждая из которых имеет свой режим пользования: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7.2.1. Озелененные территории общего пользования - территории, используемые для рекреации населенных пунктов муниципального образования, предназначенные для различных форм отдыха. К ним относятся парки, скверы, аллеи, леса, зеленые насаждения вдоль автодорог.</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7.2.3. Озелененные территории специального назначения - озелененная территория санитарно-защитных, </w:t>
      </w:r>
      <w:proofErr w:type="spellStart"/>
      <w:r w:rsidRPr="00462EAC">
        <w:rPr>
          <w:rFonts w:ascii="Arial" w:eastAsia="Times New Roman" w:hAnsi="Arial" w:cs="Arial"/>
          <w:sz w:val="24"/>
          <w:szCs w:val="24"/>
        </w:rPr>
        <w:t>водоохранных</w:t>
      </w:r>
      <w:proofErr w:type="spellEnd"/>
      <w:r w:rsidRPr="00462EAC">
        <w:rPr>
          <w:rFonts w:ascii="Arial" w:eastAsia="Times New Roman" w:hAnsi="Arial" w:cs="Arial"/>
          <w:sz w:val="24"/>
          <w:szCs w:val="24"/>
        </w:rPr>
        <w:t>, противопожарных зон, кладбищ, насаждения вдоль автомобильных дорог.</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462EAC">
        <w:rPr>
          <w:rFonts w:ascii="Arial" w:eastAsia="Times New Roman" w:hAnsi="Arial" w:cs="Arial"/>
          <w:sz w:val="24"/>
          <w:szCs w:val="24"/>
        </w:rPr>
        <w:t>средозащитные</w:t>
      </w:r>
      <w:proofErr w:type="spellEnd"/>
      <w:r w:rsidRPr="00462EAC">
        <w:rPr>
          <w:rFonts w:ascii="Arial" w:eastAsia="Times New Roman" w:hAnsi="Arial" w:cs="Arial"/>
          <w:sz w:val="24"/>
          <w:szCs w:val="24"/>
        </w:rPr>
        <w:t xml:space="preserve">, рекреационные, </w:t>
      </w:r>
      <w:proofErr w:type="spellStart"/>
      <w:r w:rsidRPr="00462EAC">
        <w:rPr>
          <w:rFonts w:ascii="Arial" w:eastAsia="Times New Roman" w:hAnsi="Arial" w:cs="Arial"/>
          <w:sz w:val="24"/>
          <w:szCs w:val="24"/>
        </w:rPr>
        <w:t>средоформирующие</w:t>
      </w:r>
      <w:proofErr w:type="spellEnd"/>
      <w:r w:rsidRPr="00462EAC">
        <w:rPr>
          <w:rFonts w:ascii="Arial" w:eastAsia="Times New Roman" w:hAnsi="Arial" w:cs="Arial"/>
          <w:sz w:val="24"/>
          <w:szCs w:val="24"/>
        </w:rPr>
        <w:t xml:space="preserve"> и санитарно-защитные функции, являясь составной частью природного комплекса и зеленого фонда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7.5. Снос, посадка, обрезка деревьев и кустарников осуществляются на основании разрешения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Запрещается снос, пересадка зеленых насаждений без разрешения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7.7. Создание озелененных территорий и элементов озеленения, включая газоны и цветники.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7.7.2. </w:t>
      </w:r>
      <w:proofErr w:type="gramStart"/>
      <w:r w:rsidRPr="00462EAC">
        <w:rPr>
          <w:rFonts w:ascii="Arial" w:eastAsia="Times New Roman" w:hAnsi="Arial" w:cs="Arial"/>
          <w:sz w:val="24"/>
          <w:szCs w:val="24"/>
        </w:rPr>
        <w:t>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муниципального образования,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7.8. Необходимо организовывать на территории муниципального образования создание элементов озеленения и озелененных территорий в шаговой доступности от дома. Зеленые пространства проектируются </w:t>
      </w:r>
      <w:proofErr w:type="gramStart"/>
      <w:r w:rsidRPr="00462EAC">
        <w:rPr>
          <w:rFonts w:ascii="Arial" w:eastAsia="Times New Roman" w:hAnsi="Arial" w:cs="Arial"/>
          <w:sz w:val="24"/>
          <w:szCs w:val="24"/>
        </w:rPr>
        <w:t>приспособленными</w:t>
      </w:r>
      <w:proofErr w:type="gramEnd"/>
      <w:r w:rsidRPr="00462EAC">
        <w:rPr>
          <w:rFonts w:ascii="Arial" w:eastAsia="Times New Roman" w:hAnsi="Arial" w:cs="Arial"/>
          <w:sz w:val="24"/>
          <w:szCs w:val="24"/>
        </w:rPr>
        <w:t xml:space="preserve"> для активного использования с учетом устойчивого развития и бережного отношения к окружающей среде.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7.9. При создании элементов озеленения и озелененных территорий учитываются факторы </w:t>
      </w:r>
      <w:proofErr w:type="spellStart"/>
      <w:r w:rsidRPr="00462EAC">
        <w:rPr>
          <w:rFonts w:ascii="Arial" w:eastAsia="Times New Roman" w:hAnsi="Arial" w:cs="Arial"/>
          <w:sz w:val="24"/>
          <w:szCs w:val="24"/>
        </w:rPr>
        <w:t>биоразнообразия</w:t>
      </w:r>
      <w:proofErr w:type="spellEnd"/>
      <w:r w:rsidRPr="00462EAC">
        <w:rPr>
          <w:rFonts w:ascii="Arial" w:eastAsia="Times New Roman" w:hAnsi="Arial" w:cs="Arial"/>
          <w:sz w:val="24"/>
          <w:szCs w:val="24"/>
        </w:rPr>
        <w:t xml:space="preserve"> и непрерывности озелененных элементов среды.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7.10. </w:t>
      </w:r>
      <w:proofErr w:type="gramStart"/>
      <w:r w:rsidRPr="00462EAC">
        <w:rPr>
          <w:rFonts w:ascii="Arial" w:eastAsia="Times New Roman" w:hAnsi="Arial" w:cs="Arial"/>
          <w:sz w:val="24"/>
          <w:szCs w:val="24"/>
        </w:rPr>
        <w:t>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разработке проектной документации по озеленению необходимо составлять </w:t>
      </w:r>
      <w:proofErr w:type="spellStart"/>
      <w:r w:rsidRPr="00462EAC">
        <w:rPr>
          <w:rFonts w:ascii="Arial" w:eastAsia="Times New Roman" w:hAnsi="Arial" w:cs="Arial"/>
          <w:sz w:val="24"/>
          <w:szCs w:val="24"/>
        </w:rPr>
        <w:t>дендроплан</w:t>
      </w:r>
      <w:proofErr w:type="spellEnd"/>
      <w:r w:rsidRPr="00462EAC">
        <w:rPr>
          <w:rFonts w:ascii="Arial" w:eastAsia="Times New Roman" w:hAnsi="Arial" w:cs="Arial"/>
          <w:sz w:val="24"/>
          <w:szCs w:val="24"/>
        </w:rPr>
        <w:t xml:space="preserve"> на строительство, капитальный ремонт и реконструкцию объектов </w:t>
      </w:r>
      <w:r w:rsidRPr="00462EAC">
        <w:rPr>
          <w:rFonts w:ascii="Arial" w:eastAsia="Times New Roman" w:hAnsi="Arial" w:cs="Arial"/>
          <w:sz w:val="24"/>
          <w:szCs w:val="24"/>
        </w:rPr>
        <w:lastRenderedPageBreak/>
        <w:t>озеленения с целью рационального размещения проектируемых объектов и максимального сохранения здоровых и декоративных растений.</w:t>
      </w:r>
    </w:p>
    <w:p w:rsidR="00DA187D" w:rsidRPr="00462EAC" w:rsidRDefault="00DA187D" w:rsidP="00421AB9">
      <w:pPr>
        <w:pStyle w:val="a3"/>
        <w:jc w:val="both"/>
        <w:rPr>
          <w:rFonts w:ascii="Arial" w:eastAsia="Times New Roman" w:hAnsi="Arial" w:cs="Arial"/>
          <w:sz w:val="24"/>
          <w:szCs w:val="24"/>
        </w:rPr>
      </w:pPr>
      <w:proofErr w:type="spellStart"/>
      <w:r w:rsidRPr="00462EAC">
        <w:rPr>
          <w:rFonts w:ascii="Arial" w:eastAsia="Times New Roman" w:hAnsi="Arial" w:cs="Arial"/>
          <w:sz w:val="24"/>
          <w:szCs w:val="24"/>
        </w:rPr>
        <w:t>Дендроплан</w:t>
      </w:r>
      <w:proofErr w:type="spellEnd"/>
      <w:r w:rsidRPr="00462EAC">
        <w:rPr>
          <w:rFonts w:ascii="Arial" w:eastAsia="Times New Roman" w:hAnsi="Arial" w:cs="Arial"/>
          <w:sz w:val="24"/>
          <w:szCs w:val="24"/>
        </w:rPr>
        <w:t xml:space="preserve"> разрабатывается проектной организацией.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462EAC">
        <w:rPr>
          <w:rFonts w:ascii="Arial" w:eastAsia="Times New Roman" w:hAnsi="Arial" w:cs="Arial"/>
          <w:sz w:val="24"/>
          <w:szCs w:val="24"/>
        </w:rPr>
        <w:t>дендропланах</w:t>
      </w:r>
      <w:proofErr w:type="spell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муниципального образования в соответствии с требованиями, установленными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Состав Комиссии и положение о Комиссии утверждаются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7.12.2. Администрация муниципального образования,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7.12.3. Компенсационное озеленение проводится на тех же участках территории, где осуществляется вынужденный снос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7.13. Приемка работ по озеленению территорий проводится в весенне-осенний период Комиссией в порядке, установленном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7.14. Содержание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7.14.1. Работы по содержанию и восстановлению парков, скверов, зеленых зон, осуществляются организациями.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7.14.2. Лицам, ответственным за содержание соответствующей территории, рекомендуется: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доводить до сведения Администрации муниципального образования обо всех случаях массового появления вредителей и болезней и принимать меры борьбы с ними, производить замазку ран и дупел на деревьях;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проводить своевременный ремонт ограждений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7.15. Ветви, закрывающие указатели с наименованиями улиц и номерами домов, обязаны обрезать: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 нежилых административных зданий - собственники, пользователи зданий.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7.16. Вынужденный снос зеленых насаждений осуществляется в случаях: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проведения работ по прокладке инженерных сетей и коммуникаций на территориях, в пределах которых произрастают зеленые насаждения;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проведения работ по благоустройству территорий, в пределах которых произрастают зеленые насаждения;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произрастания зеленых насаждений в нарушение действующих технических регламентов, норм и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исполнения заключений и предписаний надзорных органов.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7.17. Возмещение ущерба, причиненного вследствие вынужденного или незаконного сноса зеленых насаждений, является обязательным.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7.17.1. Возмещение ущерба, причиненного вследствие незаконного сноса зеленых насаждений, производится только в денежной форме.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7.17.2. Возмещение ущерба, причиненного вследствие вынужденного сноса зеленых насаждений, проводится в денежной или натуральной форме.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Форма возмещения ущерба при вынужденном сносе определяется Комиссией.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7.18. Охрана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7.18.3. На озелененных территориях общего пользования населенных пунктов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рвать цветы и ломать ветки деревьев и кустарников;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сжигать листья, сметать их в лотки в период массового листопада, засыпать ими стволы деревьев и кустарников;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повреждать и уничтожать зеленые насаждения, газоны, цветники;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допускать касание ветвей деревьев и кустарников </w:t>
      </w:r>
      <w:proofErr w:type="spellStart"/>
      <w:r w:rsidRPr="00462EAC">
        <w:rPr>
          <w:rFonts w:ascii="Arial" w:eastAsia="Times New Roman" w:hAnsi="Arial" w:cs="Arial"/>
          <w:sz w:val="24"/>
          <w:szCs w:val="24"/>
        </w:rPr>
        <w:t>токонесущих</w:t>
      </w:r>
      <w:proofErr w:type="spellEnd"/>
      <w:r w:rsidRPr="00462EAC">
        <w:rPr>
          <w:rFonts w:ascii="Arial" w:eastAsia="Times New Roman" w:hAnsi="Arial" w:cs="Arial"/>
          <w:sz w:val="24"/>
          <w:szCs w:val="24"/>
        </w:rPr>
        <w:t xml:space="preserve"> проводов, закрытие ветвями указателей наименований улиц, номеров домов, дорожных знаков, </w:t>
      </w:r>
      <w:proofErr w:type="spellStart"/>
      <w:r w:rsidRPr="00462EAC">
        <w:rPr>
          <w:rFonts w:ascii="Arial" w:eastAsia="Times New Roman" w:hAnsi="Arial" w:cs="Arial"/>
          <w:sz w:val="24"/>
          <w:szCs w:val="24"/>
        </w:rPr>
        <w:t>заужение</w:t>
      </w:r>
      <w:proofErr w:type="spellEnd"/>
      <w:r w:rsidRPr="00462EAC">
        <w:rPr>
          <w:rFonts w:ascii="Arial" w:eastAsia="Times New Roman" w:hAnsi="Arial" w:cs="Arial"/>
          <w:sz w:val="24"/>
          <w:szCs w:val="24"/>
        </w:rPr>
        <w:t xml:space="preserve"> ветвями деревьев просвета проезжей части улиц, по которым организовано дорожное движение;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делать надрезы и надписи на их стволах и ветвях;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производить перенос и последующее складирование обрезанных на придомовых территориях веток деревьев и кустарников;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7.19. Учет, инвентаризация и ведение реестра озелененных территорий осуществляется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4" w:name="dst801"/>
      <w:bookmarkEnd w:id="4"/>
      <w:r w:rsidRPr="00462EAC">
        <w:rPr>
          <w:rFonts w:ascii="Arial" w:eastAsia="Times New Roman" w:hAnsi="Arial" w:cs="Arial"/>
          <w:b/>
          <w:sz w:val="24"/>
          <w:szCs w:val="24"/>
        </w:rPr>
        <w:t>8. 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8.1. Информационная конструкция - элемент благоустройства, выполняющий функцию информирования населения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8.2. </w:t>
      </w:r>
      <w:proofErr w:type="gramStart"/>
      <w:r w:rsidRPr="00462EAC">
        <w:rPr>
          <w:rFonts w:ascii="Arial" w:eastAsia="Times New Roman" w:hAnsi="Arial" w:cs="Arial"/>
          <w:sz w:val="24"/>
          <w:szCs w:val="24"/>
        </w:rPr>
        <w:t>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Pr="00462EAC">
        <w:rPr>
          <w:rFonts w:ascii="Arial" w:eastAsia="Times New Roman" w:hAnsi="Arial" w:cs="Arial"/>
          <w:sz w:val="24"/>
          <w:szCs w:val="24"/>
        </w:rPr>
        <w:t xml:space="preserve"> размещаются.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 К информационным конструкциям относятся: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Размещение указателей ориентирования в населенном пункте муниципального образования обеспечивается Администрацией муниципального образования, в пределах предоставленных полномочий.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w:t>
      </w:r>
      <w:r w:rsidRPr="00462EAC">
        <w:rPr>
          <w:rFonts w:ascii="Arial" w:eastAsia="Times New Roman" w:hAnsi="Arial" w:cs="Arial"/>
          <w:sz w:val="24"/>
          <w:szCs w:val="24"/>
        </w:rPr>
        <w:lastRenderedPageBreak/>
        <w:t>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Установка информационных конструкций на </w:t>
      </w:r>
      <w:proofErr w:type="gramStart"/>
      <w:r w:rsidRPr="00462EAC">
        <w:rPr>
          <w:rFonts w:ascii="Arial" w:eastAsia="Times New Roman" w:hAnsi="Arial" w:cs="Arial"/>
          <w:sz w:val="24"/>
          <w:szCs w:val="24"/>
        </w:rPr>
        <w:t>фасадах</w:t>
      </w:r>
      <w:proofErr w:type="gramEnd"/>
      <w:r w:rsidRPr="00462EAC">
        <w:rPr>
          <w:rFonts w:ascii="Arial" w:eastAsia="Times New Roman" w:hAnsi="Arial" w:cs="Arial"/>
          <w:sz w:val="24"/>
          <w:szCs w:val="24"/>
        </w:rPr>
        <w:t xml:space="preserve"> осуществляется в соответствии с проектом архитектурного решения фасадов, предусмотренного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8.3.5. </w:t>
      </w:r>
      <w:proofErr w:type="gramStart"/>
      <w:r w:rsidRPr="00462EAC">
        <w:rPr>
          <w:rFonts w:ascii="Arial" w:eastAsia="Times New Roman" w:hAnsi="Arial" w:cs="Arial"/>
          <w:sz w:val="24"/>
          <w:szCs w:val="24"/>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w:t>
      </w:r>
      <w:proofErr w:type="gramEnd"/>
      <w:r w:rsidRPr="00462EAC">
        <w:rPr>
          <w:rFonts w:ascii="Arial" w:eastAsia="Times New Roman" w:hAnsi="Arial" w:cs="Arial"/>
          <w:sz w:val="24"/>
          <w:szCs w:val="24"/>
        </w:rPr>
        <w:t>,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Размещение вывесок осуществляется на основании проекта </w:t>
      </w:r>
      <w:proofErr w:type="gramStart"/>
      <w:r w:rsidRPr="00462EAC">
        <w:rPr>
          <w:rFonts w:ascii="Arial" w:eastAsia="Times New Roman" w:hAnsi="Arial" w:cs="Arial"/>
          <w:sz w:val="24"/>
          <w:szCs w:val="24"/>
        </w:rPr>
        <w:t>архитектурного решения</w:t>
      </w:r>
      <w:proofErr w:type="gramEnd"/>
      <w:r w:rsidRPr="00462EAC">
        <w:rPr>
          <w:rFonts w:ascii="Arial" w:eastAsia="Times New Roman" w:hAnsi="Arial" w:cs="Arial"/>
          <w:sz w:val="24"/>
          <w:szCs w:val="24"/>
        </w:rPr>
        <w:t xml:space="preserve"> фасада, предусмотренного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Установка досок объявлений на </w:t>
      </w:r>
      <w:proofErr w:type="gramStart"/>
      <w:r w:rsidRPr="00462EAC">
        <w:rPr>
          <w:rFonts w:ascii="Arial" w:eastAsia="Times New Roman" w:hAnsi="Arial" w:cs="Arial"/>
          <w:sz w:val="24"/>
          <w:szCs w:val="24"/>
        </w:rPr>
        <w:t>фасадах</w:t>
      </w:r>
      <w:proofErr w:type="gramEnd"/>
      <w:r w:rsidRPr="00462EAC">
        <w:rPr>
          <w:rFonts w:ascii="Arial" w:eastAsia="Times New Roman" w:hAnsi="Arial" w:cs="Arial"/>
          <w:sz w:val="24"/>
          <w:szCs w:val="24"/>
        </w:rPr>
        <w:t xml:space="preserve"> осуществляется в соответствии с проектом архитектурного решения фасадов, предусмотренного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8.3.7. Уличное искусство (</w:t>
      </w:r>
      <w:proofErr w:type="spellStart"/>
      <w:r w:rsidRPr="00462EAC">
        <w:rPr>
          <w:rFonts w:ascii="Arial" w:eastAsia="Times New Roman" w:hAnsi="Arial" w:cs="Arial"/>
          <w:sz w:val="24"/>
          <w:szCs w:val="24"/>
        </w:rPr>
        <w:t>стрит-арт</w:t>
      </w:r>
      <w:proofErr w:type="spellEnd"/>
      <w:r w:rsidRPr="00462EAC">
        <w:rPr>
          <w:rFonts w:ascii="Arial" w:eastAsia="Times New Roman" w:hAnsi="Arial" w:cs="Arial"/>
          <w:sz w:val="24"/>
          <w:szCs w:val="24"/>
        </w:rPr>
        <w:t xml:space="preserve">, граффити, </w:t>
      </w:r>
      <w:proofErr w:type="spellStart"/>
      <w:r w:rsidRPr="00462EAC">
        <w:rPr>
          <w:rFonts w:ascii="Arial" w:eastAsia="Times New Roman" w:hAnsi="Arial" w:cs="Arial"/>
          <w:sz w:val="24"/>
          <w:szCs w:val="24"/>
        </w:rPr>
        <w:t>мурали</w:t>
      </w:r>
      <w:proofErr w:type="spell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Размещение уличного искусства (</w:t>
      </w:r>
      <w:proofErr w:type="spellStart"/>
      <w:r w:rsidRPr="00462EAC">
        <w:rPr>
          <w:rFonts w:ascii="Arial" w:eastAsia="Times New Roman" w:hAnsi="Arial" w:cs="Arial"/>
          <w:sz w:val="24"/>
          <w:szCs w:val="24"/>
        </w:rPr>
        <w:t>стрит-арт</w:t>
      </w:r>
      <w:proofErr w:type="spellEnd"/>
      <w:r w:rsidRPr="00462EAC">
        <w:rPr>
          <w:rFonts w:ascii="Arial" w:eastAsia="Times New Roman" w:hAnsi="Arial" w:cs="Arial"/>
          <w:sz w:val="24"/>
          <w:szCs w:val="24"/>
        </w:rPr>
        <w:t xml:space="preserve">, граффити, </w:t>
      </w:r>
      <w:proofErr w:type="spellStart"/>
      <w:r w:rsidRPr="00462EAC">
        <w:rPr>
          <w:rFonts w:ascii="Arial" w:eastAsia="Times New Roman" w:hAnsi="Arial" w:cs="Arial"/>
          <w:sz w:val="24"/>
          <w:szCs w:val="24"/>
        </w:rPr>
        <w:t>мурали</w:t>
      </w:r>
      <w:proofErr w:type="spellEnd"/>
      <w:r w:rsidRPr="00462EAC">
        <w:rPr>
          <w:rFonts w:ascii="Arial" w:eastAsia="Times New Roman" w:hAnsi="Arial" w:cs="Arial"/>
          <w:sz w:val="24"/>
          <w:szCs w:val="24"/>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Размещение уличного искусства на </w:t>
      </w:r>
      <w:proofErr w:type="gramStart"/>
      <w:r w:rsidRPr="00462EAC">
        <w:rPr>
          <w:rFonts w:ascii="Arial" w:eastAsia="Times New Roman" w:hAnsi="Arial" w:cs="Arial"/>
          <w:sz w:val="24"/>
          <w:szCs w:val="24"/>
        </w:rPr>
        <w:t>фасадах</w:t>
      </w:r>
      <w:proofErr w:type="gramEnd"/>
      <w:r w:rsidRPr="00462EAC">
        <w:rPr>
          <w:rFonts w:ascii="Arial" w:eastAsia="Times New Roman" w:hAnsi="Arial" w:cs="Arial"/>
          <w:sz w:val="24"/>
          <w:szCs w:val="24"/>
        </w:rPr>
        <w:t xml:space="preserve"> осуществляется в соответствии с проектом архитектурного решения фасадов, предусмотренного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утверждаются органами местного самоуправления муниципального образования "Муниципальный район "Заполярный район".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 Указатели с наименованиями улиц и номерами домов и зданий размещаются в соответствии со следующими требованиями: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8.5.5. При большой протяженности здания через каждые 75 - 90 метров устанавливаются дополнительные номерные знаки.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 главных фасадах - со стороны уличных проездов;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на дворовых фасадах - со стороны внутриквартальных проездов.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8.7. Установку, ремонт и содержание указателей с наименованиями улиц и номерами домов и зданий обеспечивает Администрация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8.10. На территории муниципального образования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размещение на зданиях вывесок, перекрывающих архитектурные элементы зданий (например, оконные проемы, колонны, орнамент);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размещение на памятниках архитектуры и зданиях, год постройки которых 1900 или более ранний, вывесок с подложками;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8.11. Информационные конструкции должны содержаться в технически исправном состоянии, быть очищенными от грязи и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8.12. </w:t>
      </w:r>
      <w:proofErr w:type="gramStart"/>
      <w:r w:rsidRPr="00462EAC">
        <w:rPr>
          <w:rFonts w:ascii="Arial" w:eastAsia="Times New Roman" w:hAnsi="Arial" w:cs="Arial"/>
          <w:sz w:val="24"/>
          <w:szCs w:val="24"/>
        </w:rPr>
        <w:t>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w:t>
      </w:r>
      <w:proofErr w:type="spellStart"/>
      <w:r w:rsidRPr="00462EAC">
        <w:rPr>
          <w:rFonts w:ascii="Arial" w:eastAsia="Times New Roman" w:hAnsi="Arial" w:cs="Arial"/>
          <w:sz w:val="24"/>
          <w:szCs w:val="24"/>
        </w:rPr>
        <w:t>стрит-арт</w:t>
      </w:r>
      <w:proofErr w:type="spellEnd"/>
      <w:r w:rsidRPr="00462EAC">
        <w:rPr>
          <w:rFonts w:ascii="Arial" w:eastAsia="Times New Roman" w:hAnsi="Arial" w:cs="Arial"/>
          <w:sz w:val="24"/>
          <w:szCs w:val="24"/>
        </w:rPr>
        <w:t xml:space="preserve">, граффити, </w:t>
      </w:r>
      <w:proofErr w:type="spellStart"/>
      <w:r w:rsidRPr="00462EAC">
        <w:rPr>
          <w:rFonts w:ascii="Arial" w:eastAsia="Times New Roman" w:hAnsi="Arial" w:cs="Arial"/>
          <w:sz w:val="24"/>
          <w:szCs w:val="24"/>
        </w:rPr>
        <w:t>мурали</w:t>
      </w:r>
      <w:proofErr w:type="spellEnd"/>
      <w:r w:rsidRPr="00462EAC">
        <w:rPr>
          <w:rFonts w:ascii="Arial" w:eastAsia="Times New Roman" w:hAnsi="Arial" w:cs="Arial"/>
          <w:sz w:val="24"/>
          <w:szCs w:val="24"/>
        </w:rPr>
        <w:t xml:space="preserve">),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w:t>
      </w:r>
      <w:r w:rsidRPr="00462EAC">
        <w:rPr>
          <w:rFonts w:ascii="Arial" w:eastAsia="Times New Roman" w:hAnsi="Arial" w:cs="Arial"/>
          <w:sz w:val="24"/>
          <w:szCs w:val="24"/>
        </w:rPr>
        <w:lastRenderedPageBreak/>
        <w:t>предпринимателями, являющимися собственниками, законными владельцами перечисленных</w:t>
      </w:r>
      <w:proofErr w:type="gramEnd"/>
      <w:r w:rsidRPr="00462EAC">
        <w:rPr>
          <w:rFonts w:ascii="Arial" w:eastAsia="Times New Roman" w:hAnsi="Arial" w:cs="Arial"/>
          <w:sz w:val="24"/>
          <w:szCs w:val="24"/>
        </w:rPr>
        <w:t xml:space="preserve"> объектов.</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5" w:name="dst802"/>
      <w:bookmarkEnd w:id="5"/>
      <w:r w:rsidRPr="00462EAC">
        <w:rPr>
          <w:rFonts w:ascii="Arial" w:eastAsia="Times New Roman" w:hAnsi="Arial" w:cs="Arial"/>
          <w:b/>
          <w:sz w:val="24"/>
          <w:szCs w:val="24"/>
        </w:rPr>
        <w:t>9. Размещение и содержание детских и спортивных площадок, площадок для выгула животных, парковок (парковочных мест)</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9.1.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Требования к материалу игрового оборудования и условиям его обработки следующие:</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62EAC">
        <w:rPr>
          <w:rFonts w:ascii="Arial" w:hAnsi="Arial" w:cs="Arial"/>
          <w:color w:val="000000"/>
          <w:sz w:val="24"/>
          <w:szCs w:val="24"/>
        </w:rPr>
        <w:t>металлопластик</w:t>
      </w:r>
      <w:proofErr w:type="spellEnd"/>
      <w:r w:rsidRPr="00462EAC">
        <w:rPr>
          <w:rFonts w:ascii="Arial" w:hAnsi="Arial" w:cs="Arial"/>
          <w:color w:val="000000"/>
          <w:sz w:val="24"/>
          <w:szCs w:val="24"/>
        </w:rPr>
        <w:t>, который не травмирует, не ржавеет, морозоустойчив;</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9.2.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9.3. При размещении игрового оборудования на детских игровых площадках необходимо соблюдать минимальные расстояния безопасности согласно таблице 1.</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Таблица 1</w:t>
      </w:r>
    </w:p>
    <w:tbl>
      <w:tblPr>
        <w:tblW w:w="9766"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28"/>
        <w:gridCol w:w="7938"/>
      </w:tblGrid>
      <w:tr w:rsidR="00DA187D" w:rsidRPr="00462EAC" w:rsidTr="001066BC">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Игровое оборудование</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Минимальные расстояния</w:t>
            </w:r>
          </w:p>
        </w:tc>
      </w:tr>
      <w:tr w:rsidR="00DA187D" w:rsidRPr="00462EAC" w:rsidTr="001066BC">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Качели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Не менее 1,5 м в стороны от боковых конструкций и не менее 2 м вперед (назад) от крайних точек качелей в состоянии наклона</w:t>
            </w:r>
          </w:p>
        </w:tc>
      </w:tr>
      <w:tr w:rsidR="00DA187D" w:rsidRPr="00462EAC" w:rsidTr="001066BC">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Качалки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Не менее 1,0 м в стороны от боковых конструкций и не менее 1,5 м вперед от крайних точек качалки в состоянии наклона</w:t>
            </w:r>
          </w:p>
        </w:tc>
      </w:tr>
      <w:tr w:rsidR="00DA187D" w:rsidRPr="00462EAC" w:rsidTr="001066BC">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Карусели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Не менее 2 м в стороны от боковых конструкций и не менее 3 м вверх от нижней вращающейся поверхности карусели</w:t>
            </w:r>
          </w:p>
        </w:tc>
      </w:tr>
      <w:tr w:rsidR="00DA187D" w:rsidRPr="00462EAC" w:rsidTr="001066BC">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bCs/>
                <w:color w:val="000000"/>
                <w:sz w:val="24"/>
                <w:szCs w:val="24"/>
              </w:rPr>
              <w:t>Горки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Не менее 1 м от боковых сторон и 2 м вперед от нижнего края ската горки</w:t>
            </w:r>
          </w:p>
        </w:tc>
      </w:tr>
    </w:tbl>
    <w:p w:rsidR="00DA187D" w:rsidRPr="00462EAC" w:rsidRDefault="00DA187D" w:rsidP="00421AB9">
      <w:pPr>
        <w:pStyle w:val="a3"/>
        <w:jc w:val="both"/>
        <w:rPr>
          <w:rFonts w:ascii="Arial" w:eastAsia="Times New Roman" w:hAnsi="Arial" w:cs="Arial"/>
          <w:color w:val="000000"/>
          <w:sz w:val="24"/>
          <w:szCs w:val="24"/>
        </w:rPr>
      </w:pP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9.4.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водой и с песком; спортивных игр.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lastRenderedPageBreak/>
        <w:t>9.5. Детская физическая активность, осуществляемая в произвольном режиме и в полной самостоятельности, стимулируется у детей старшего возраста также благодаря устройству на детских площадках крупноразмерных элементов, чаще всего природного происхождения.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Для этих целей рекомендуется: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сохранение и укрепление имеющихся неровностей естественного рельефа;</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сохранение естественных валунов или крупноразмерных каменных обломов смягченных очертаний, пригодных для лазания детей;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закрепление естественных крупноразмерных коряг и стволов, способствующих обучению детей лазанию;</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использование имеющихся естественных водотоков (ручейков и пр.); устройство малых открытых бассейнов - «лягушатников», фонтанчиков и т.п. в пределах площадки и т.д.</w:t>
      </w:r>
    </w:p>
    <w:p w:rsidR="00DA187D" w:rsidRPr="00462EAC" w:rsidRDefault="00DA187D" w:rsidP="00421AB9">
      <w:pPr>
        <w:pStyle w:val="a3"/>
        <w:jc w:val="both"/>
        <w:rPr>
          <w:rFonts w:ascii="Arial" w:hAnsi="Arial" w:cs="Arial"/>
          <w:color w:val="000000"/>
          <w:sz w:val="24"/>
          <w:szCs w:val="24"/>
        </w:rPr>
      </w:pPr>
      <w:r w:rsidRPr="00462EAC">
        <w:rPr>
          <w:rFonts w:ascii="Arial" w:hAnsi="Arial" w:cs="Arial"/>
          <w:color w:val="000000"/>
          <w:sz w:val="24"/>
          <w:szCs w:val="24"/>
        </w:rPr>
        <w:t>9.6.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9.7.Обеспечение доступности детских и спортивных площадок для </w:t>
      </w:r>
      <w:proofErr w:type="spellStart"/>
      <w:r w:rsidRPr="00462EAC">
        <w:rPr>
          <w:rFonts w:ascii="Arial" w:eastAsia="Times New Roman" w:hAnsi="Arial" w:cs="Arial"/>
          <w:color w:val="000000"/>
          <w:sz w:val="24"/>
          <w:szCs w:val="24"/>
        </w:rPr>
        <w:t>маломобильных</w:t>
      </w:r>
      <w:proofErr w:type="spellEnd"/>
      <w:r w:rsidRPr="00462EAC">
        <w:rPr>
          <w:rFonts w:ascii="Arial" w:eastAsia="Times New Roman" w:hAnsi="Arial" w:cs="Arial"/>
          <w:color w:val="000000"/>
          <w:sz w:val="24"/>
          <w:szCs w:val="24"/>
        </w:rPr>
        <w:t xml:space="preserve"> групп населения.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9.8. При проектировании открытых спортивных сооружений следует руководствоваться </w:t>
      </w:r>
      <w:proofErr w:type="spellStart"/>
      <w:r w:rsidRPr="00462EAC">
        <w:rPr>
          <w:rFonts w:ascii="Arial" w:eastAsia="Times New Roman" w:hAnsi="Arial" w:cs="Arial"/>
          <w:color w:val="000000"/>
          <w:sz w:val="24"/>
          <w:szCs w:val="24"/>
        </w:rPr>
        <w:t>СНиП</w:t>
      </w:r>
      <w:proofErr w:type="spellEnd"/>
      <w:r w:rsidRPr="00462EAC">
        <w:rPr>
          <w:rFonts w:ascii="Arial" w:eastAsia="Times New Roman" w:hAnsi="Arial" w:cs="Arial"/>
          <w:color w:val="000000"/>
          <w:sz w:val="24"/>
          <w:szCs w:val="24"/>
        </w:rPr>
        <w:t xml:space="preserve"> 35-01-2001 «Доступность зданий и сооружений для </w:t>
      </w:r>
      <w:proofErr w:type="spellStart"/>
      <w:r w:rsidRPr="00462EAC">
        <w:rPr>
          <w:rFonts w:ascii="Arial" w:eastAsia="Times New Roman" w:hAnsi="Arial" w:cs="Arial"/>
          <w:color w:val="000000"/>
          <w:sz w:val="24"/>
          <w:szCs w:val="24"/>
        </w:rPr>
        <w:t>маломобильных</w:t>
      </w:r>
      <w:proofErr w:type="spellEnd"/>
      <w:r w:rsidRPr="00462EAC">
        <w:rPr>
          <w:rFonts w:ascii="Arial" w:eastAsia="Times New Roman" w:hAnsi="Arial" w:cs="Arial"/>
          <w:color w:val="000000"/>
          <w:sz w:val="24"/>
          <w:szCs w:val="24"/>
        </w:rPr>
        <w:t xml:space="preserve"> групп населения» и Сводами правил к нему (СП 35-101 и СП 35-103).</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9.9.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10-12°. Ширина полосы должна быть не менее 1,5 м. В этом случае фактуры покрытия полосы и площадки могут быть одинаковыми.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9.10. Оборудование спортивных площадок должно быть окрашено в яркие цвета и размещено так, чтобы оно контрастировало с окружающим фоном.</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9.11. Монтаж и установку оборудования выполняют в соответствии с проектом, паспортом изготовителя, нормативными документами.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Оборудование монтируют и устанавливают так, чтобы обеспечивалась безопасность играющих детей.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9.12. Запрещается пользоваться оборудованием, не обеспечивающим безопасность детей.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9.13. Оборудование детских и спортивных площадок (далее - оборудование), находящееся на обслуживании, подлежит техническому обслуживанию и контролю за состоянием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9.14.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9.15. </w:t>
      </w:r>
      <w:proofErr w:type="gramStart"/>
      <w:r w:rsidRPr="00462EAC">
        <w:rPr>
          <w:rFonts w:ascii="Arial" w:eastAsia="Times New Roman" w:hAnsi="Arial" w:cs="Arial"/>
          <w:color w:val="000000"/>
          <w:sz w:val="24"/>
          <w:szCs w:val="24"/>
        </w:rPr>
        <w:t xml:space="preserve">Контроль за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sidRPr="00462EAC">
        <w:rPr>
          <w:rFonts w:ascii="Arial" w:eastAsia="Times New Roman" w:hAnsi="Arial" w:cs="Arial"/>
          <w:color w:val="000000"/>
          <w:sz w:val="24"/>
          <w:szCs w:val="24"/>
        </w:rPr>
        <w:t>эксплуатант</w:t>
      </w:r>
      <w:proofErr w:type="spellEnd"/>
      <w:r w:rsidRPr="00462EAC">
        <w:rPr>
          <w:rFonts w:ascii="Arial" w:eastAsia="Times New Roman" w:hAnsi="Arial" w:cs="Arial"/>
          <w:color w:val="000000"/>
          <w:sz w:val="24"/>
          <w:szCs w:val="24"/>
        </w:rPr>
        <w:t xml:space="preserve"> (владелец:</w:t>
      </w:r>
      <w:proofErr w:type="gramEnd"/>
      <w:r w:rsidRPr="00462EAC">
        <w:rPr>
          <w:rFonts w:ascii="Arial" w:eastAsia="Times New Roman" w:hAnsi="Arial" w:cs="Arial"/>
          <w:color w:val="000000"/>
          <w:sz w:val="24"/>
          <w:szCs w:val="24"/>
        </w:rPr>
        <w:t xml:space="preserve"> </w:t>
      </w:r>
      <w:proofErr w:type="gramStart"/>
      <w:r w:rsidRPr="00462EAC">
        <w:rPr>
          <w:rFonts w:ascii="Arial" w:eastAsia="Times New Roman" w:hAnsi="Arial" w:cs="Arial"/>
          <w:color w:val="000000"/>
          <w:sz w:val="24"/>
          <w:szCs w:val="24"/>
        </w:rPr>
        <w:t>Управляющая компания, ТСЖ и т.д.).</w:t>
      </w:r>
      <w:proofErr w:type="gramEnd"/>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9.16. Результаты контроля за техническим состоянием оборудования и контроля соответствия требованиям безопасности, технического обслуживания и ремонта </w:t>
      </w:r>
      <w:r w:rsidRPr="00462EAC">
        <w:rPr>
          <w:rFonts w:ascii="Arial" w:eastAsia="Times New Roman" w:hAnsi="Arial" w:cs="Arial"/>
          <w:color w:val="000000"/>
          <w:sz w:val="24"/>
          <w:szCs w:val="24"/>
        </w:rPr>
        <w:lastRenderedPageBreak/>
        <w:t>регистрируют в журнале, который хранится у эксплуатирующей организации (владельца).</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9.17. Контроль технического состояния оборудования включает:</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осмотр и проверку оборудования перед вводом в эксплуатацию;</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регулярный визуальный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функциональный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ежегодный основной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9.18. Контроль оборудования и его частей должен производиться следующим образом:</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а) Регулярный визуальный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Периодичность регулярного визуального осмотра устанавливает эксплуататор (владелец) на основе учета условий эксплуатации.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неблагоприятных погодных условий. Источниками опасности могут быть, например, сломанные детали оборудования и т.д.</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б) Функциональный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 но не реже предусмотренного инструкцией изготовителя. Особое внимание при данном осмотре должно уделяться скрытым и труднодоступным элементам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в) Ежегодный основной осмотр.</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г) План осмотра.</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w:t>
      </w:r>
      <w:r w:rsidRPr="00462EAC">
        <w:rPr>
          <w:rFonts w:ascii="Arial" w:eastAsia="Times New Roman" w:hAnsi="Arial" w:cs="Arial"/>
          <w:color w:val="000000"/>
          <w:sz w:val="24"/>
          <w:szCs w:val="24"/>
        </w:rPr>
        <w:lastRenderedPageBreak/>
        <w:t>оставшийся в земле фундамент также удаляют или огораживают и закрывают сверху так, чтобы участок игровой площадки был безопасен.</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9.19. Оценка мер безопасности: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1) Организация, эксплуатирующая оборудование, должна:</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Регулярно, но не менее одного раза в год, оценивать эффективность мероприятий по обеспечению безопасности;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 Документация: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При проведении работ, предусмотренных в рамках управления безопасностью, вся информация должна быть </w:t>
      </w:r>
      <w:proofErr w:type="spellStart"/>
      <w:r w:rsidRPr="00462EAC">
        <w:rPr>
          <w:rFonts w:ascii="Arial" w:eastAsia="Times New Roman" w:hAnsi="Arial" w:cs="Arial"/>
          <w:color w:val="000000"/>
          <w:sz w:val="24"/>
          <w:szCs w:val="24"/>
        </w:rPr>
        <w:t>задокументирована</w:t>
      </w:r>
      <w:proofErr w:type="spellEnd"/>
      <w:r w:rsidRPr="00462EAC">
        <w:rPr>
          <w:rFonts w:ascii="Arial" w:eastAsia="Times New Roman" w:hAnsi="Arial" w:cs="Arial"/>
          <w:color w:val="000000"/>
          <w:sz w:val="24"/>
          <w:szCs w:val="24"/>
        </w:rPr>
        <w:t>.</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Документация на оборудование должна содержать:</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а) акты контроля испытаний (при необходимости);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б) контроль основных эксплуатационных и технических характеристик;</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в) инструкции по эксплуатации;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г) учет выполнения работ (например "журнал выполненных работ");</w:t>
      </w:r>
    </w:p>
    <w:p w:rsidR="00DA187D" w:rsidRPr="00462EAC" w:rsidRDefault="00DA187D" w:rsidP="00421AB9">
      <w:pPr>
        <w:pStyle w:val="a3"/>
        <w:jc w:val="both"/>
        <w:rPr>
          <w:rFonts w:ascii="Arial" w:eastAsia="Times New Roman" w:hAnsi="Arial" w:cs="Arial"/>
          <w:color w:val="000000"/>
          <w:sz w:val="24"/>
          <w:szCs w:val="24"/>
        </w:rPr>
      </w:pPr>
      <w:proofErr w:type="spellStart"/>
      <w:r w:rsidRPr="00462EAC">
        <w:rPr>
          <w:rFonts w:ascii="Arial" w:eastAsia="Times New Roman" w:hAnsi="Arial" w:cs="Arial"/>
          <w:color w:val="000000"/>
          <w:sz w:val="24"/>
          <w:szCs w:val="24"/>
        </w:rPr>
        <w:t>д</w:t>
      </w:r>
      <w:proofErr w:type="spellEnd"/>
      <w:r w:rsidRPr="00462EAC">
        <w:rPr>
          <w:rFonts w:ascii="Arial" w:eastAsia="Times New Roman" w:hAnsi="Arial" w:cs="Arial"/>
          <w:color w:val="000000"/>
          <w:sz w:val="24"/>
          <w:szCs w:val="24"/>
        </w:rPr>
        <w:t>) чертежи и схемы.</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Документация должна быть доступна персоналу во время проведения технического обслуживания, контроля и ремонтных работ.</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3) Информационное обеспечение безопасности: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На детской/спортивной площадке должна быть предусмотрена табличка (пиктограмма) с указанием номеров телефонов, для того чтобы иметь возможность вызвать службу спасения и сообщить о наличии пострадавших.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4) Эксплуатация: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например, путем демонтажа, прекращением работы.</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Для принятия мер при несчастных случаях, пожаре и т.п. должны быть в наличии письменные инструкции.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5) Техническое обслуживание:</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Для сокращения числа несчастных случаев управляющая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Техническое обслуживание оборудования и </w:t>
      </w:r>
      <w:proofErr w:type="spellStart"/>
      <w:r w:rsidRPr="00462EAC">
        <w:rPr>
          <w:rFonts w:ascii="Arial" w:eastAsia="Times New Roman" w:hAnsi="Arial" w:cs="Arial"/>
          <w:color w:val="000000"/>
          <w:sz w:val="24"/>
          <w:szCs w:val="24"/>
        </w:rPr>
        <w:t>ударопоглощающих</w:t>
      </w:r>
      <w:proofErr w:type="spellEnd"/>
      <w:r w:rsidRPr="00462EAC">
        <w:rPr>
          <w:rFonts w:ascii="Arial" w:eastAsia="Times New Roman" w:hAnsi="Arial" w:cs="Arial"/>
          <w:color w:val="000000"/>
          <w:sz w:val="24"/>
          <w:szCs w:val="24"/>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Такие меры должны включать:</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а) проверку и подтягивание креплений;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б) обновление окраски и уход за поверхностями;</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в) обслуживание </w:t>
      </w:r>
      <w:proofErr w:type="spellStart"/>
      <w:r w:rsidRPr="00462EAC">
        <w:rPr>
          <w:rFonts w:ascii="Arial" w:eastAsia="Times New Roman" w:hAnsi="Arial" w:cs="Arial"/>
          <w:color w:val="000000"/>
          <w:sz w:val="24"/>
          <w:szCs w:val="24"/>
        </w:rPr>
        <w:t>ударопоглощающих</w:t>
      </w:r>
      <w:proofErr w:type="spellEnd"/>
      <w:r w:rsidRPr="00462EAC">
        <w:rPr>
          <w:rFonts w:ascii="Arial" w:eastAsia="Times New Roman" w:hAnsi="Arial" w:cs="Arial"/>
          <w:color w:val="000000"/>
          <w:sz w:val="24"/>
          <w:szCs w:val="24"/>
        </w:rPr>
        <w:t xml:space="preserve"> покрытий;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г) смазку шарниров;</w:t>
      </w:r>
    </w:p>
    <w:p w:rsidR="00DA187D" w:rsidRPr="00462EAC" w:rsidRDefault="00DA187D" w:rsidP="00421AB9">
      <w:pPr>
        <w:pStyle w:val="a3"/>
        <w:jc w:val="both"/>
        <w:rPr>
          <w:rFonts w:ascii="Arial" w:eastAsia="Times New Roman" w:hAnsi="Arial" w:cs="Arial"/>
          <w:color w:val="000000"/>
          <w:sz w:val="24"/>
          <w:szCs w:val="24"/>
        </w:rPr>
      </w:pPr>
      <w:proofErr w:type="spellStart"/>
      <w:r w:rsidRPr="00462EAC">
        <w:rPr>
          <w:rFonts w:ascii="Arial" w:eastAsia="Times New Roman" w:hAnsi="Arial" w:cs="Arial"/>
          <w:color w:val="000000"/>
          <w:sz w:val="24"/>
          <w:szCs w:val="24"/>
        </w:rPr>
        <w:lastRenderedPageBreak/>
        <w:t>д</w:t>
      </w:r>
      <w:proofErr w:type="spellEnd"/>
      <w:r w:rsidRPr="00462EAC">
        <w:rPr>
          <w:rFonts w:ascii="Arial" w:eastAsia="Times New Roman" w:hAnsi="Arial" w:cs="Arial"/>
          <w:color w:val="000000"/>
          <w:sz w:val="24"/>
          <w:szCs w:val="24"/>
        </w:rPr>
        <w:t xml:space="preserve">) разметку оборудования, обозначающую требуемый уровень </w:t>
      </w:r>
      <w:proofErr w:type="spellStart"/>
      <w:r w:rsidRPr="00462EAC">
        <w:rPr>
          <w:rFonts w:ascii="Arial" w:eastAsia="Times New Roman" w:hAnsi="Arial" w:cs="Arial"/>
          <w:color w:val="000000"/>
          <w:sz w:val="24"/>
          <w:szCs w:val="24"/>
        </w:rPr>
        <w:t>ударопоглощающего</w:t>
      </w:r>
      <w:proofErr w:type="spellEnd"/>
      <w:r w:rsidRPr="00462EAC">
        <w:rPr>
          <w:rFonts w:ascii="Arial" w:eastAsia="Times New Roman" w:hAnsi="Arial" w:cs="Arial"/>
          <w:color w:val="000000"/>
          <w:sz w:val="24"/>
          <w:szCs w:val="24"/>
        </w:rPr>
        <w:t xml:space="preserve"> покрытия;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е) чистоту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ж) чистоту покрытий (удаление битого стекла, камней и других посторонних предметов);</w:t>
      </w:r>
    </w:p>
    <w:p w:rsidR="00DA187D" w:rsidRPr="00462EAC" w:rsidRDefault="00DA187D" w:rsidP="00421AB9">
      <w:pPr>
        <w:pStyle w:val="a3"/>
        <w:jc w:val="both"/>
        <w:rPr>
          <w:rFonts w:ascii="Arial" w:eastAsia="Times New Roman" w:hAnsi="Arial" w:cs="Arial"/>
          <w:color w:val="000000"/>
          <w:sz w:val="24"/>
          <w:szCs w:val="24"/>
        </w:rPr>
      </w:pPr>
      <w:proofErr w:type="spellStart"/>
      <w:r w:rsidRPr="00462EAC">
        <w:rPr>
          <w:rFonts w:ascii="Arial" w:eastAsia="Times New Roman" w:hAnsi="Arial" w:cs="Arial"/>
          <w:color w:val="000000"/>
          <w:sz w:val="24"/>
          <w:szCs w:val="24"/>
        </w:rPr>
        <w:t>з</w:t>
      </w:r>
      <w:proofErr w:type="spellEnd"/>
      <w:r w:rsidRPr="00462EAC">
        <w:rPr>
          <w:rFonts w:ascii="Arial" w:eastAsia="Times New Roman" w:hAnsi="Arial" w:cs="Arial"/>
          <w:color w:val="000000"/>
          <w:sz w:val="24"/>
          <w:szCs w:val="24"/>
        </w:rPr>
        <w:t xml:space="preserve">) восстановление </w:t>
      </w:r>
      <w:proofErr w:type="spellStart"/>
      <w:r w:rsidRPr="00462EAC">
        <w:rPr>
          <w:rFonts w:ascii="Arial" w:eastAsia="Times New Roman" w:hAnsi="Arial" w:cs="Arial"/>
          <w:color w:val="000000"/>
          <w:sz w:val="24"/>
          <w:szCs w:val="24"/>
        </w:rPr>
        <w:t>ударопоглощающих</w:t>
      </w:r>
      <w:proofErr w:type="spellEnd"/>
      <w:r w:rsidRPr="00462EAC">
        <w:rPr>
          <w:rFonts w:ascii="Arial" w:eastAsia="Times New Roman" w:hAnsi="Arial" w:cs="Arial"/>
          <w:color w:val="000000"/>
          <w:sz w:val="24"/>
          <w:szCs w:val="24"/>
        </w:rPr>
        <w:t xml:space="preserve"> покрытий до необходимой высоты наполнения;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и) профилактический осмотр свободных пространств.</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6) Профилактические ремонтные работы:</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 xml:space="preserve">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Pr="00462EAC">
        <w:rPr>
          <w:rFonts w:ascii="Arial" w:eastAsia="Times New Roman" w:hAnsi="Arial" w:cs="Arial"/>
          <w:color w:val="000000"/>
          <w:sz w:val="24"/>
          <w:szCs w:val="24"/>
        </w:rPr>
        <w:t>ударопоглощающих</w:t>
      </w:r>
      <w:proofErr w:type="spellEnd"/>
      <w:r w:rsidRPr="00462EAC">
        <w:rPr>
          <w:rFonts w:ascii="Arial" w:eastAsia="Times New Roman" w:hAnsi="Arial" w:cs="Arial"/>
          <w:color w:val="000000"/>
          <w:sz w:val="24"/>
          <w:szCs w:val="24"/>
        </w:rPr>
        <w:t xml:space="preserve"> покрытий детских игровых площадок.</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Эти меры должны включать:</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а) замену крепежных деталей;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б) сварку и резку;</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в) замену изношенных или дефектных деталей;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г) замену неисправных элементов оборудования.</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7). Санитарное содержание:</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9.20. Организация, эксплуатирующая оборудование, должна осуществлять ежедневный контроль за санитарным содержанием детских и спортивных площадок, поддерживать надлежащее санитарное состояние.</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6" w:name="dst803"/>
      <w:bookmarkEnd w:id="6"/>
      <w:r w:rsidRPr="00462EAC">
        <w:rPr>
          <w:rFonts w:ascii="Arial" w:eastAsia="Times New Roman" w:hAnsi="Arial" w:cs="Arial"/>
          <w:b/>
          <w:sz w:val="24"/>
          <w:szCs w:val="24"/>
        </w:rPr>
        <w:t>10. Организация пешеходных коммуникаций, в том числе тротуаров, аллей, дорожек, тропинок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10.2.1. Все точки пересечения основных пешеходных коммуникаций с транспортными проездами оснащаются устройствами бордюрных пандусов.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462EAC">
        <w:rPr>
          <w:rFonts w:ascii="Arial" w:eastAsia="Times New Roman" w:hAnsi="Arial" w:cs="Arial"/>
          <w:sz w:val="24"/>
          <w:szCs w:val="24"/>
        </w:rPr>
        <w:t>мягкого</w:t>
      </w:r>
      <w:proofErr w:type="gramEnd"/>
      <w:r w:rsidRPr="00462EAC">
        <w:rPr>
          <w:rFonts w:ascii="Arial" w:eastAsia="Times New Roman" w:hAnsi="Arial" w:cs="Arial"/>
          <w:sz w:val="24"/>
          <w:szCs w:val="24"/>
        </w:rPr>
        <w:t xml:space="preserve"> или комбинированных покрытий, пешеходные тропы с естественным грунтовым покрытием.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10.4. При создании и благоустройстве пешеходных коммуникаций на территории муниципального образования должны быть обеспечены: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минимальное количество пересечений с транспортными коммуникациями;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непрерывность системы пешеходных коммуникаций;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возможность безопасного, беспрепятственного и удобного передвижения людей, включая инвалидов и </w:t>
      </w:r>
      <w:proofErr w:type="spellStart"/>
      <w:r w:rsidRPr="00462EAC">
        <w:rPr>
          <w:rFonts w:ascii="Arial" w:eastAsia="Times New Roman" w:hAnsi="Arial" w:cs="Arial"/>
          <w:sz w:val="24"/>
          <w:szCs w:val="24"/>
        </w:rPr>
        <w:t>маломобильные</w:t>
      </w:r>
      <w:proofErr w:type="spellEnd"/>
      <w:r w:rsidRPr="00462EAC">
        <w:rPr>
          <w:rFonts w:ascii="Arial" w:eastAsia="Times New Roman" w:hAnsi="Arial" w:cs="Arial"/>
          <w:sz w:val="24"/>
          <w:szCs w:val="24"/>
        </w:rPr>
        <w:t xml:space="preserve"> группы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 высокий уровень благоустройства и озеленения.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10.5. Пешеходные маршруты следует обеспечивать освещением и озеленять в соответствии с требованиями, установленными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 в соответствии с требованиями СП 59.13330.2016.</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10.8. </w:t>
      </w:r>
      <w:proofErr w:type="gramStart"/>
      <w:r w:rsidRPr="00462EAC">
        <w:rPr>
          <w:rFonts w:ascii="Arial" w:eastAsia="Times New Roman" w:hAnsi="Arial" w:cs="Arial"/>
          <w:sz w:val="24"/>
          <w:szCs w:val="24"/>
        </w:rPr>
        <w:t>Исходя из схемы движения пешеходных потоков по маршрутам на территории муниципального образования выделяются</w:t>
      </w:r>
      <w:proofErr w:type="gramEnd"/>
      <w:r w:rsidRPr="00462EAC">
        <w:rPr>
          <w:rFonts w:ascii="Arial" w:eastAsia="Times New Roman" w:hAnsi="Arial" w:cs="Arial"/>
          <w:sz w:val="24"/>
          <w:szCs w:val="24"/>
        </w:rPr>
        <w:t xml:space="preserve"> участки по следующим типам: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10.8.1. Образованные при проектировании микрорайона и </w:t>
      </w:r>
      <w:proofErr w:type="gramStart"/>
      <w:r w:rsidRPr="00462EAC">
        <w:rPr>
          <w:rFonts w:ascii="Arial" w:eastAsia="Times New Roman" w:hAnsi="Arial" w:cs="Arial"/>
          <w:sz w:val="24"/>
          <w:szCs w:val="24"/>
        </w:rPr>
        <w:t>созданные</w:t>
      </w:r>
      <w:proofErr w:type="gramEnd"/>
      <w:r w:rsidRPr="00462EAC">
        <w:rPr>
          <w:rFonts w:ascii="Arial" w:eastAsia="Times New Roman" w:hAnsi="Arial" w:cs="Arial"/>
          <w:sz w:val="24"/>
          <w:szCs w:val="24"/>
        </w:rPr>
        <w:t xml:space="preserve"> в том числе застройщиком.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10.8.2. </w:t>
      </w:r>
      <w:proofErr w:type="gramStart"/>
      <w:r w:rsidRPr="00462EAC">
        <w:rPr>
          <w:rFonts w:ascii="Arial" w:eastAsia="Times New Roman" w:hAnsi="Arial" w:cs="Arial"/>
          <w:sz w:val="24"/>
          <w:szCs w:val="24"/>
        </w:rPr>
        <w:t>Стихийно образованные вследствие движения пешеходов по оптимальным для них маршрутам и используемые постоянно.</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10.8.3. </w:t>
      </w:r>
      <w:proofErr w:type="gramStart"/>
      <w:r w:rsidRPr="00462EAC">
        <w:rPr>
          <w:rFonts w:ascii="Arial" w:eastAsia="Times New Roman" w:hAnsi="Arial" w:cs="Arial"/>
          <w:sz w:val="24"/>
          <w:szCs w:val="24"/>
        </w:rPr>
        <w:t>Стихийно образованные вследствие движения пешеходов по оптимальным для них маршрутам и неиспользуемые в настоящее время.</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отношении участков, предусмотренных в подпункте 10.8.2 пункта 10.8 настоящей части, проводится осмотр, после чего осуществляется комфортное для населения сопряжение с первым типом участков.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отношении участков, предусмотренных в подпункте 10.8.3 пункта 10.8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10.12. При создании пешеходных тротуаров необходимо учитывать следующее: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10.12.2. </w:t>
      </w:r>
      <w:proofErr w:type="gramStart"/>
      <w:r w:rsidRPr="00462EAC">
        <w:rPr>
          <w:rFonts w:ascii="Arial" w:eastAsia="Times New Roman" w:hAnsi="Arial" w:cs="Arial"/>
          <w:sz w:val="24"/>
          <w:szCs w:val="24"/>
        </w:rPr>
        <w:t>Исходя из текущих планировочных решений по транспортным путям необходимо осуществлять</w:t>
      </w:r>
      <w:proofErr w:type="gramEnd"/>
      <w:r w:rsidRPr="00462EAC">
        <w:rPr>
          <w:rFonts w:ascii="Arial" w:eastAsia="Times New Roman" w:hAnsi="Arial" w:cs="Arial"/>
          <w:sz w:val="24"/>
          <w:szCs w:val="24"/>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10.14. Пешеходные маршруты в составе общественных пространств необходимо предусматривать хорошо </w:t>
      </w:r>
      <w:proofErr w:type="gramStart"/>
      <w:r w:rsidRPr="00462EAC">
        <w:rPr>
          <w:rFonts w:ascii="Arial" w:eastAsia="Times New Roman" w:hAnsi="Arial" w:cs="Arial"/>
          <w:sz w:val="24"/>
          <w:szCs w:val="24"/>
        </w:rPr>
        <w:t>просматриваемыми</w:t>
      </w:r>
      <w:proofErr w:type="gramEnd"/>
      <w:r w:rsidRPr="00462EAC">
        <w:rPr>
          <w:rFonts w:ascii="Arial" w:eastAsia="Times New Roman" w:hAnsi="Arial" w:cs="Arial"/>
          <w:sz w:val="24"/>
          <w:szCs w:val="24"/>
        </w:rPr>
        <w:t xml:space="preserve"> на всем протяжении из окон жилых домов.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 xml:space="preserve">10.15. Пешеходные маршруты целесообразно выполнять не </w:t>
      </w:r>
      <w:proofErr w:type="gramStart"/>
      <w:r w:rsidRPr="00462EAC">
        <w:rPr>
          <w:rFonts w:ascii="Arial" w:eastAsia="Times New Roman" w:hAnsi="Arial" w:cs="Arial"/>
          <w:sz w:val="24"/>
          <w:szCs w:val="24"/>
        </w:rPr>
        <w:t>прямолинейными</w:t>
      </w:r>
      <w:proofErr w:type="gramEnd"/>
      <w:r w:rsidRPr="00462EAC">
        <w:rPr>
          <w:rFonts w:ascii="Arial" w:eastAsia="Times New Roman" w:hAnsi="Arial" w:cs="Arial"/>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планировании пешеходных маршрутов следует предусматривать создание мест для кратковременного отдыха (скамейки, МАФ, урны и озеленение)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10.17. Организация транзитных зон.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10.18. Организация пешеходных зон.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10.18.2. Благоустройство пешеходной зоны (пешеходных тротуаров и велосипедных дорожек) должно предусматривать пребывания в ней населения и доступность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 Велосипедные дорожки.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462EAC">
        <w:rPr>
          <w:rFonts w:ascii="Arial" w:eastAsia="Times New Roman" w:hAnsi="Arial" w:cs="Arial"/>
          <w:sz w:val="24"/>
          <w:szCs w:val="24"/>
        </w:rPr>
        <w:t>велодвижение</w:t>
      </w:r>
      <w:proofErr w:type="spell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462EAC">
        <w:rPr>
          <w:rFonts w:ascii="Arial" w:eastAsia="Times New Roman" w:hAnsi="Arial" w:cs="Arial"/>
          <w:sz w:val="24"/>
          <w:szCs w:val="24"/>
        </w:rPr>
        <w:t>велополос</w:t>
      </w:r>
      <w:proofErr w:type="spellEnd"/>
      <w:r w:rsidRPr="00462EAC">
        <w:rPr>
          <w:rFonts w:ascii="Arial" w:eastAsia="Times New Roman" w:hAnsi="Arial" w:cs="Arial"/>
          <w:sz w:val="24"/>
          <w:szCs w:val="24"/>
        </w:rPr>
        <w:t xml:space="preserve"> на улицах и проездах, где скоростной режим не превышает 30 км/ч.</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10.19.6. Для эффективного использования велосипедного передвижения применяются следующие меры: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маршруты велодорожек, интегрированные в единую замкнутую систему;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 комфортные и безопасные пересечения </w:t>
      </w:r>
      <w:proofErr w:type="spellStart"/>
      <w:r w:rsidRPr="00462EAC">
        <w:rPr>
          <w:rFonts w:ascii="Arial" w:eastAsia="Times New Roman" w:hAnsi="Arial" w:cs="Arial"/>
          <w:sz w:val="24"/>
          <w:szCs w:val="24"/>
        </w:rPr>
        <w:t>веломаршрутов</w:t>
      </w:r>
      <w:proofErr w:type="spellEnd"/>
      <w:r w:rsidRPr="00462EAC">
        <w:rPr>
          <w:rFonts w:ascii="Arial" w:eastAsia="Times New Roman" w:hAnsi="Arial" w:cs="Arial"/>
          <w:sz w:val="24"/>
          <w:szCs w:val="24"/>
        </w:rPr>
        <w:t xml:space="preserve"> на перекрестках пешеходного и автомобильного движения (проезды под интенсивными автомобильными перекрестками);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безопасные </w:t>
      </w:r>
      <w:proofErr w:type="spellStart"/>
      <w:r w:rsidRPr="00462EAC">
        <w:rPr>
          <w:rFonts w:ascii="Arial" w:eastAsia="Times New Roman" w:hAnsi="Arial" w:cs="Arial"/>
          <w:sz w:val="24"/>
          <w:szCs w:val="24"/>
        </w:rPr>
        <w:t>велопарковки</w:t>
      </w:r>
      <w:proofErr w:type="spell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 xml:space="preserve">11. Обустройство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62EAC">
        <w:rPr>
          <w:rFonts w:ascii="Arial" w:eastAsia="Times New Roman" w:hAnsi="Arial" w:cs="Arial"/>
          <w:b/>
          <w:sz w:val="24"/>
          <w:szCs w:val="24"/>
        </w:rPr>
        <w:t>маломобильных</w:t>
      </w:r>
      <w:proofErr w:type="spellEnd"/>
      <w:r w:rsidRPr="00462EAC">
        <w:rPr>
          <w:rFonts w:ascii="Arial" w:eastAsia="Times New Roman" w:hAnsi="Arial" w:cs="Arial"/>
          <w:b/>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11.2. Проектирование, строительство, установка технических средств и оборудования, способствующих передвижению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462EAC">
        <w:rPr>
          <w:rFonts w:ascii="Arial" w:eastAsia="Times New Roman" w:hAnsi="Arial" w:cs="Arial"/>
          <w:sz w:val="24"/>
          <w:szCs w:val="24"/>
        </w:rPr>
        <w:t>с</w:t>
      </w:r>
      <w:proofErr w:type="gramEnd"/>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СП 59.13330.2016 "Свод правил. Доступность зданий и сооружений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35-01-2001";</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СП 140.13330.2012 "Свод правил. Городская среда. Правила проектирования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СП 136.13330.2012 "Свод правил. Здания и сооружения. Общие положения проектирования с учетом доступности для </w:t>
      </w:r>
      <w:proofErr w:type="spellStart"/>
      <w:r w:rsidRPr="00462EAC">
        <w:rPr>
          <w:rFonts w:ascii="Arial" w:eastAsia="Times New Roman" w:hAnsi="Arial" w:cs="Arial"/>
          <w:sz w:val="24"/>
          <w:szCs w:val="24"/>
        </w:rPr>
        <w:t>маломобильных</w:t>
      </w:r>
      <w:proofErr w:type="spellEnd"/>
      <w:r w:rsidRPr="00462EAC">
        <w:rPr>
          <w:rFonts w:ascii="Arial" w:eastAsia="Times New Roman" w:hAnsi="Arial" w:cs="Arial"/>
          <w:sz w:val="24"/>
          <w:szCs w:val="24"/>
        </w:rPr>
        <w:t xml:space="preserve"> групп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СП 138.13330.2012 "Свод правил. Общественные здания и сооружения, доступные </w:t>
      </w:r>
      <w:proofErr w:type="spellStart"/>
      <w:r w:rsidRPr="00462EAC">
        <w:rPr>
          <w:rFonts w:ascii="Arial" w:eastAsia="Times New Roman" w:hAnsi="Arial" w:cs="Arial"/>
          <w:sz w:val="24"/>
          <w:szCs w:val="24"/>
        </w:rPr>
        <w:t>маломобильным</w:t>
      </w:r>
      <w:proofErr w:type="spellEnd"/>
      <w:r w:rsidRPr="00462EAC">
        <w:rPr>
          <w:rFonts w:ascii="Arial" w:eastAsia="Times New Roman" w:hAnsi="Arial" w:cs="Arial"/>
          <w:sz w:val="24"/>
          <w:szCs w:val="24"/>
        </w:rPr>
        <w:t xml:space="preserve"> группам населения. Правила проектирования";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СП 137.13330.2012 "Свод правил. Жилая среда с планировочными элементами, доступными инвалидам. Правила проектирования".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w:t>
      </w:r>
      <w:hyperlink r:id="rId7" w:history="1">
        <w:r w:rsidRPr="00462EAC">
          <w:rPr>
            <w:rFonts w:ascii="Arial" w:eastAsia="Times New Roman" w:hAnsi="Arial" w:cs="Arial"/>
            <w:sz w:val="24"/>
            <w:szCs w:val="24"/>
            <w:u w:val="single"/>
          </w:rPr>
          <w:t>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hyperlink>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bookmarkStart w:id="7" w:name="dst805"/>
      <w:bookmarkEnd w:id="7"/>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12. Уборка территории муниципального образования, в том числе в зимний период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12.1. </w:t>
      </w:r>
      <w:proofErr w:type="gramStart"/>
      <w:r w:rsidRPr="00462EAC">
        <w:rPr>
          <w:rFonts w:ascii="Arial" w:eastAsia="Times New Roman" w:hAnsi="Arial" w:cs="Arial"/>
          <w:sz w:val="24"/>
          <w:szCs w:val="24"/>
        </w:rPr>
        <w:t>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w:t>
      </w:r>
      <w:proofErr w:type="gramEnd"/>
      <w:r w:rsidRPr="00462EAC">
        <w:rPr>
          <w:rFonts w:ascii="Arial" w:eastAsia="Times New Roman" w:hAnsi="Arial" w:cs="Arial"/>
          <w:sz w:val="24"/>
          <w:szCs w:val="24"/>
        </w:rPr>
        <w:t xml:space="preserve"> с собственниками земельных участков.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12.2. </w:t>
      </w:r>
      <w:proofErr w:type="gramStart"/>
      <w:r w:rsidRPr="00462EAC">
        <w:rPr>
          <w:rFonts w:ascii="Arial" w:eastAsia="Times New Roman" w:hAnsi="Arial" w:cs="Arial"/>
          <w:sz w:val="24"/>
          <w:szCs w:val="24"/>
        </w:rPr>
        <w:t>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12.3. Порядок уборки территорий в весенне-летний период.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12.3.1. Период весенне-летней уборки устанавливается с 25 мая до 1 октября и предусматривает мойку, полив, подметание, вывоз мусора, в том числе естественного (опавшая листва, ветки, засохшие цветы и трава) </w:t>
      </w:r>
      <w:proofErr w:type="gramStart"/>
      <w:r w:rsidRPr="00462EAC">
        <w:rPr>
          <w:rFonts w:ascii="Arial" w:eastAsia="Times New Roman" w:hAnsi="Arial" w:cs="Arial"/>
          <w:sz w:val="24"/>
          <w:szCs w:val="24"/>
        </w:rPr>
        <w:t>со</w:t>
      </w:r>
      <w:proofErr w:type="gramEnd"/>
      <w:r w:rsidRPr="00462EAC">
        <w:rPr>
          <w:rFonts w:ascii="Arial" w:eastAsia="Times New Roman" w:hAnsi="Arial" w:cs="Arial"/>
          <w:sz w:val="24"/>
          <w:szCs w:val="24"/>
        </w:rPr>
        <w:t xml:space="preserve"> дворов, </w:t>
      </w:r>
      <w:r w:rsidRPr="00462EAC">
        <w:rPr>
          <w:rFonts w:ascii="Arial" w:eastAsia="Times New Roman" w:hAnsi="Arial" w:cs="Arial"/>
          <w:sz w:val="24"/>
          <w:szCs w:val="24"/>
        </w:rPr>
        <w:lastRenderedPageBreak/>
        <w:t>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зависимости от погодных условий период весенне-летней уборки может быть изменен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12.3.2.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Высота травяного покрова на прилегающих территориях не должна превышать 15 см.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12.3.3. Требования к весенне-летней уборке дорог, тротуаров: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проезжая часть полностью должна очищаться от загрязнений и промываться, обочины дорог очищаться от крупногабаритного и другого мусора;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тротуары и расположенные на них остановочные пункты полностью должны очищаться от грунтово-песчаных наносов, различного мусора, промываться;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подметание дорожных покрытий и проездов должно осуществляться с обязательным предварительным увлажнением дорожного и тротуарного покрытия;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полосе отвода дорог высота травяного покрова не должна превышать 15 см. Не допускается засорение полосы мусором;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 Порядок уборки территорий в осенне-зимний период.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12.4.1. Осенне-зимняя уборка должна осуществляться в период с 15 октября до 30 апреля и предусматривает уборку и вывоз мусора, снега и льда, грязи, посыпку улиц песчано-щебеночной смесью или песком без хлоридов (далее - </w:t>
      </w:r>
      <w:proofErr w:type="spellStart"/>
      <w:r w:rsidRPr="00462EAC">
        <w:rPr>
          <w:rFonts w:ascii="Arial" w:eastAsia="Times New Roman" w:hAnsi="Arial" w:cs="Arial"/>
          <w:sz w:val="24"/>
          <w:szCs w:val="24"/>
        </w:rPr>
        <w:t>противогололедных</w:t>
      </w:r>
      <w:proofErr w:type="spellEnd"/>
      <w:r w:rsidRPr="00462EAC">
        <w:rPr>
          <w:rFonts w:ascii="Arial" w:eastAsia="Times New Roman" w:hAnsi="Arial" w:cs="Arial"/>
          <w:sz w:val="24"/>
          <w:szCs w:val="24"/>
        </w:rPr>
        <w:t xml:space="preserve"> препаратов).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зависимости от погодных условий период осенне-зимней уборки может быть изменен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12.4.3. К первоочередным операциям зимней уборки улиц относятся: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обработка проезжей части дороги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сгребание и подметание снега;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формирование снежного вала для последующего вывоза;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12.4.5. Обработка проезжей части дорог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 должна начинаться сразу с началом снегопада и (или) появлением гололеда.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С началом снегопада в первую очередь необходимо обрабатывать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Тротуары посыпаются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 до 8 часов утра, при условии выполнения работ с соблюдением требований по обеспечению тишины и покоя граждан.</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12.4.10. В зимнее время должна производиться своевременная очистка кровель и козырьков от снега, наледи и сосулек.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Очистка от </w:t>
      </w:r>
      <w:proofErr w:type="spellStart"/>
      <w:r w:rsidRPr="00462EAC">
        <w:rPr>
          <w:rFonts w:ascii="Arial" w:eastAsia="Times New Roman" w:hAnsi="Arial" w:cs="Arial"/>
          <w:sz w:val="24"/>
          <w:szCs w:val="24"/>
        </w:rPr>
        <w:t>наледеобразований</w:t>
      </w:r>
      <w:proofErr w:type="spellEnd"/>
      <w:r w:rsidRPr="00462EAC">
        <w:rPr>
          <w:rFonts w:ascii="Arial" w:eastAsia="Times New Roman" w:hAnsi="Arial" w:cs="Arial"/>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Крыши с наружным водоотводом периодически должны очищаться от снега, не допуская его накопления более 30 см.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12.4.11. Очистка крыш зданий от снега и наледи со сбросом на тротуары с поверхности ската кровли, обращенного в сторону улицы, допускается только в </w:t>
      </w:r>
      <w:r w:rsidRPr="00462EAC">
        <w:rPr>
          <w:rFonts w:ascii="Arial" w:eastAsia="Times New Roman" w:hAnsi="Arial" w:cs="Arial"/>
          <w:sz w:val="24"/>
          <w:szCs w:val="24"/>
        </w:rPr>
        <w:lastRenderedPageBreak/>
        <w:t>светлое время суток. Сброс снега с остальных скатов кровли, а также плоских кровель производится на внутренние придомовые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Запрещается сбрасывать снег, лед и мусор в воронки водосточных труб.</w:t>
      </w:r>
    </w:p>
    <w:p w:rsidR="00DA187D" w:rsidRPr="00462EAC" w:rsidRDefault="00DA187D" w:rsidP="00421AB9">
      <w:pPr>
        <w:pStyle w:val="a3"/>
        <w:jc w:val="both"/>
        <w:rPr>
          <w:rFonts w:ascii="Arial" w:eastAsia="Times New Roman" w:hAnsi="Arial" w:cs="Arial"/>
          <w:sz w:val="24"/>
          <w:szCs w:val="24"/>
        </w:rPr>
      </w:pPr>
      <w:proofErr w:type="gramStart"/>
      <w:r w:rsidRPr="00462EAC">
        <w:rPr>
          <w:rFonts w:ascii="Arial" w:eastAsia="Times New Roman" w:hAnsi="Arial" w:cs="Arial"/>
          <w:sz w:val="24"/>
          <w:szCs w:val="24"/>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12.4.16. В зимний период ступени входных групп должны иметь нескользящее покрытие.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12.4.17. Эксплуатация и содержание объектов жилищного фонда, в том числе в зимний период, должны осуществляться в соответствии с </w:t>
      </w:r>
      <w:hyperlink r:id="rId8" w:history="1">
        <w:r w:rsidRPr="00462EAC">
          <w:rPr>
            <w:rFonts w:ascii="Arial" w:eastAsia="Times New Roman" w:hAnsi="Arial" w:cs="Arial"/>
            <w:sz w:val="24"/>
            <w:szCs w:val="24"/>
            <w:u w:val="single"/>
          </w:rPr>
          <w:t>Правилами и нормами технической эксплуатации жилищного фонда</w:t>
        </w:r>
      </w:hyperlink>
      <w:r w:rsidRPr="00462EAC">
        <w:rPr>
          <w:rFonts w:ascii="Arial" w:eastAsia="Times New Roman" w:hAnsi="Arial" w:cs="Arial"/>
          <w:sz w:val="24"/>
          <w:szCs w:val="24"/>
        </w:rPr>
        <w:t>, утвержденными </w:t>
      </w:r>
      <w:hyperlink r:id="rId9" w:history="1">
        <w:r w:rsidRPr="00462EAC">
          <w:rPr>
            <w:rFonts w:ascii="Arial" w:eastAsia="Times New Roman" w:hAnsi="Arial" w:cs="Arial"/>
            <w:sz w:val="24"/>
            <w:szCs w:val="24"/>
            <w:u w:val="single"/>
          </w:rPr>
          <w:t>Постановлением Госстроя РФ от 27.09.2003 N 170</w:t>
        </w:r>
      </w:hyperlink>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12.5. При производстве зимних уборочных работ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12.5.2. Укладка снега и сколотого льда на трассах тепловых сетей, в теплофикационные камеры, смотровые и </w:t>
      </w:r>
      <w:proofErr w:type="spellStart"/>
      <w:r w:rsidRPr="00462EAC">
        <w:rPr>
          <w:rFonts w:ascii="Arial" w:eastAsia="Times New Roman" w:hAnsi="Arial" w:cs="Arial"/>
          <w:sz w:val="24"/>
          <w:szCs w:val="24"/>
        </w:rPr>
        <w:t>дождеприемные</w:t>
      </w:r>
      <w:proofErr w:type="spellEnd"/>
      <w:r w:rsidRPr="00462EAC">
        <w:rPr>
          <w:rFonts w:ascii="Arial" w:eastAsia="Times New Roman" w:hAnsi="Arial" w:cs="Arial"/>
          <w:sz w:val="24"/>
          <w:szCs w:val="24"/>
        </w:rPr>
        <w:t xml:space="preserve"> колодцы.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12.5.3. Складирование снега у стен зданий.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12.5.4. Сбрасывание снега и льда в открытые водоемы.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12.5.5. Уборка снега с газонов (за исключением 0,5 м от края проезжей части).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12.6. После таяния снега места, где производилось складирование снега, подлежат рекультивации.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12.7. Уборка парков.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определении числа контейнеров для хозяйственных площадок следует исходить из среднего накопления отходов за 3 дня.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12.8. На территории муниципального образования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12.9. При уборке в ночное время необходимо принимать меры, предупреждающие шум.</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8" w:name="dst806"/>
      <w:bookmarkEnd w:id="8"/>
      <w:r w:rsidRPr="00462EAC">
        <w:rPr>
          <w:rFonts w:ascii="Arial" w:eastAsia="Times New Roman" w:hAnsi="Arial" w:cs="Arial"/>
          <w:b/>
          <w:sz w:val="24"/>
          <w:szCs w:val="24"/>
        </w:rPr>
        <w:t>13. Организация стоков ливневых вод</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23-01-99*", СП 32.13330.2012. Свод правил. Канализация. Наружные сети и сооружения.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2.04.03-85".</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13.6. Не допускается выпуск поверхностного стока в непроточные водоемы, в размываемые овраги, в замкнутые ложбины, заболоченные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2.07.01-89* и СП 32.13330.2012. Свод правил. Канализация. Наружные сети и сооружения.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2.04.03-85".</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2.04.03-85".</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2.07.01-89*".</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13.12. Переходы подземных водосточных трубопроводов под проезжей частью улиц, автодорогами, следует предусматривать в футлярах.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w:t>
      </w:r>
      <w:proofErr w:type="spellStart"/>
      <w:r w:rsidRPr="00462EAC">
        <w:rPr>
          <w:rFonts w:ascii="Arial" w:eastAsia="Times New Roman" w:hAnsi="Arial" w:cs="Arial"/>
          <w:sz w:val="24"/>
          <w:szCs w:val="24"/>
        </w:rPr>
        <w:t>СНиП</w:t>
      </w:r>
      <w:proofErr w:type="spellEnd"/>
      <w:r w:rsidRPr="00462EAC">
        <w:rPr>
          <w:rFonts w:ascii="Arial" w:eastAsia="Times New Roman" w:hAnsi="Arial" w:cs="Arial"/>
          <w:sz w:val="24"/>
          <w:szCs w:val="24"/>
        </w:rPr>
        <w:t xml:space="preserve"> 2.07.01-89*".</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13.14. На территории муниципального образования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сброс воды на дороги, тротуары, газоны, а в зимнее время - и в систему ливневой канализации;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несанкционированное подключение к ливневой канализации;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сброс смета и бытового мусора в </w:t>
      </w:r>
      <w:proofErr w:type="spellStart"/>
      <w:r w:rsidRPr="00462EAC">
        <w:rPr>
          <w:rFonts w:ascii="Arial" w:eastAsia="Times New Roman" w:hAnsi="Arial" w:cs="Arial"/>
          <w:sz w:val="24"/>
          <w:szCs w:val="24"/>
        </w:rPr>
        <w:t>дождеприемные</w:t>
      </w:r>
      <w:proofErr w:type="spellEnd"/>
      <w:r w:rsidRPr="00462EAC">
        <w:rPr>
          <w:rFonts w:ascii="Arial" w:eastAsia="Times New Roman" w:hAnsi="Arial" w:cs="Arial"/>
          <w:sz w:val="24"/>
          <w:szCs w:val="24"/>
        </w:rPr>
        <w:t xml:space="preserve"> колодцы, сброс фекальных вод в ливневую канализацию;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повреждение сети ливневой канализации, </w:t>
      </w:r>
      <w:proofErr w:type="spellStart"/>
      <w:r w:rsidRPr="00462EAC">
        <w:rPr>
          <w:rFonts w:ascii="Arial" w:eastAsia="Times New Roman" w:hAnsi="Arial" w:cs="Arial"/>
          <w:sz w:val="24"/>
          <w:szCs w:val="24"/>
        </w:rPr>
        <w:t>взламывание</w:t>
      </w:r>
      <w:proofErr w:type="spellEnd"/>
      <w:r w:rsidRPr="00462EAC">
        <w:rPr>
          <w:rFonts w:ascii="Arial" w:eastAsia="Times New Roman" w:hAnsi="Arial" w:cs="Arial"/>
          <w:sz w:val="24"/>
          <w:szCs w:val="24"/>
        </w:rPr>
        <w:t xml:space="preserve"> или разрушение </w:t>
      </w:r>
      <w:proofErr w:type="spellStart"/>
      <w:r w:rsidRPr="00462EAC">
        <w:rPr>
          <w:rFonts w:ascii="Arial" w:eastAsia="Times New Roman" w:hAnsi="Arial" w:cs="Arial"/>
          <w:sz w:val="24"/>
          <w:szCs w:val="24"/>
        </w:rPr>
        <w:t>дождеприемных</w:t>
      </w:r>
      <w:proofErr w:type="spellEnd"/>
      <w:r w:rsidRPr="00462EAC">
        <w:rPr>
          <w:rFonts w:ascii="Arial" w:eastAsia="Times New Roman" w:hAnsi="Arial" w:cs="Arial"/>
          <w:sz w:val="24"/>
          <w:szCs w:val="24"/>
        </w:rPr>
        <w:t xml:space="preserve"> решеток и люков.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13.17. Решетки </w:t>
      </w:r>
      <w:proofErr w:type="spellStart"/>
      <w:r w:rsidRPr="00462EAC">
        <w:rPr>
          <w:rFonts w:ascii="Arial" w:eastAsia="Times New Roman" w:hAnsi="Arial" w:cs="Arial"/>
          <w:sz w:val="24"/>
          <w:szCs w:val="24"/>
        </w:rPr>
        <w:t>дождеприемных</w:t>
      </w:r>
      <w:proofErr w:type="spellEnd"/>
      <w:r w:rsidRPr="00462EAC">
        <w:rPr>
          <w:rFonts w:ascii="Arial" w:eastAsia="Times New Roman" w:hAnsi="Arial" w:cs="Arial"/>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462EAC">
        <w:rPr>
          <w:rFonts w:ascii="Arial" w:eastAsia="Times New Roman" w:hAnsi="Arial" w:cs="Arial"/>
          <w:sz w:val="24"/>
          <w:szCs w:val="24"/>
        </w:rPr>
        <w:t>дождеприемных</w:t>
      </w:r>
      <w:proofErr w:type="spellEnd"/>
      <w:r w:rsidRPr="00462EAC">
        <w:rPr>
          <w:rFonts w:ascii="Arial" w:eastAsia="Times New Roman" w:hAnsi="Arial" w:cs="Arial"/>
          <w:sz w:val="24"/>
          <w:szCs w:val="24"/>
        </w:rPr>
        <w:t xml:space="preserve"> колодцев ливневой канализации и их очистка</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14. Порядок проведения земляных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 Проведение земляных работ осуществляется в соответствии с требованиями строительно-технических норм и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w:t>
      </w:r>
      <w:r w:rsidRPr="00462EAC">
        <w:rPr>
          <w:rFonts w:ascii="Arial" w:eastAsia="Times New Roman" w:hAnsi="Arial" w:cs="Arial"/>
          <w:sz w:val="24"/>
          <w:szCs w:val="24"/>
        </w:rPr>
        <w:lastRenderedPageBreak/>
        <w:t>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14.4. Земляные работы должны проводиться на основании разрешения на проведение земляных работ (далее - разрешение), выданного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Порядок выдачи, продления, внесения изменений, закрытия разрешения осуществляется в соответствии с Административным регламентом предоставления муниципальной услуги "Выдача разрешения (ордера) на проведение земляных работ на территории муниципального образования </w:t>
      </w:r>
      <w:proofErr w:type="spellStart"/>
      <w:r w:rsidR="00421AB9" w:rsidRPr="00462EAC">
        <w:rPr>
          <w:rFonts w:ascii="Arial" w:eastAsia="Times New Roman" w:hAnsi="Arial" w:cs="Arial"/>
          <w:sz w:val="24"/>
          <w:szCs w:val="24"/>
        </w:rPr>
        <w:t>Пуштулимский</w:t>
      </w:r>
      <w:proofErr w:type="spellEnd"/>
      <w:r w:rsidR="00421AB9" w:rsidRPr="00462EAC">
        <w:rPr>
          <w:rFonts w:ascii="Arial" w:eastAsia="Times New Roman" w:hAnsi="Arial" w:cs="Arial"/>
          <w:sz w:val="24"/>
          <w:szCs w:val="24"/>
        </w:rPr>
        <w:t xml:space="preserve"> сельсовет</w:t>
      </w:r>
      <w:r w:rsidRPr="00462EAC">
        <w:rPr>
          <w:rFonts w:ascii="Arial" w:eastAsia="Times New Roman" w:hAnsi="Arial" w:cs="Arial"/>
          <w:sz w:val="24"/>
          <w:szCs w:val="24"/>
        </w:rPr>
        <w:t xml:space="preserve"> Ельцовского района Алтайского края", утвержденным постановлением Администрации Верх-Ненинского сельсовета Ельцовского района  от 14.01.2019 N 04.</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Проведение работ без разрешения или по разрешению, срок которого истек, запрещается и считается самовольным.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14.5. Не требуется получение разрешения на проведение земляных работ, связанных с поднятием люков колодцев (решеток).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муниципального образования, за три дня до начала производства таких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Форма уведомления утверждается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462EAC">
        <w:rPr>
          <w:rFonts w:ascii="Arial" w:eastAsia="Times New Roman" w:hAnsi="Arial" w:cs="Arial"/>
          <w:sz w:val="24"/>
          <w:szCs w:val="24"/>
        </w:rPr>
        <w:t>междворовых</w:t>
      </w:r>
      <w:proofErr w:type="spellEnd"/>
      <w:r w:rsidRPr="00462EAC">
        <w:rPr>
          <w:rFonts w:ascii="Arial" w:eastAsia="Times New Roman" w:hAnsi="Arial" w:cs="Arial"/>
          <w:sz w:val="24"/>
          <w:szCs w:val="24"/>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w:t>
      </w:r>
      <w:r w:rsidRPr="00462EAC">
        <w:rPr>
          <w:rFonts w:ascii="Arial" w:eastAsia="Times New Roman" w:hAnsi="Arial" w:cs="Arial"/>
          <w:sz w:val="24"/>
          <w:szCs w:val="24"/>
        </w:rPr>
        <w:lastRenderedPageBreak/>
        <w:t>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14.9.1. </w:t>
      </w:r>
      <w:proofErr w:type="gramStart"/>
      <w:r w:rsidRPr="00462EAC">
        <w:rPr>
          <w:rFonts w:ascii="Arial" w:eastAsia="Times New Roman" w:hAnsi="Arial" w:cs="Arial"/>
          <w:sz w:val="24"/>
          <w:szCs w:val="24"/>
        </w:rPr>
        <w:t>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14.9.2. Ограждение мест проведения земляных работ должно отвечать следующим требованиям: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 при выполнении ограждения должна быть обеспечена устойчивость, прочность, надежность и эксплуатационная </w:t>
      </w:r>
      <w:proofErr w:type="gramStart"/>
      <w:r w:rsidRPr="00462EAC">
        <w:rPr>
          <w:rFonts w:ascii="Arial" w:eastAsia="Times New Roman" w:hAnsi="Arial" w:cs="Arial"/>
          <w:sz w:val="24"/>
          <w:szCs w:val="24"/>
        </w:rPr>
        <w:t>безопасность</w:t>
      </w:r>
      <w:proofErr w:type="gramEnd"/>
      <w:r w:rsidRPr="00462EAC">
        <w:rPr>
          <w:rFonts w:ascii="Arial" w:eastAsia="Times New Roman" w:hAnsi="Arial" w:cs="Arial"/>
          <w:sz w:val="24"/>
          <w:szCs w:val="24"/>
        </w:rPr>
        <w:t xml:space="preserve"> как его отдельных элементов, так и ограждения в целом;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ограждение должно иметь чистую поверхность и находиться в технически исправном состоянии.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ГОСТ </w:t>
      </w:r>
      <w:proofErr w:type="gramStart"/>
      <w:r w:rsidRPr="00462EAC">
        <w:rPr>
          <w:rFonts w:ascii="Arial" w:eastAsia="Times New Roman" w:hAnsi="Arial" w:cs="Arial"/>
          <w:sz w:val="24"/>
          <w:szCs w:val="24"/>
        </w:rPr>
        <w:t>Р</w:t>
      </w:r>
      <w:proofErr w:type="gramEnd"/>
      <w:r w:rsidRPr="00462EAC">
        <w:rPr>
          <w:rFonts w:ascii="Arial" w:eastAsia="Times New Roman" w:hAnsi="Arial" w:cs="Arial"/>
          <w:sz w:val="24"/>
          <w:szCs w:val="24"/>
        </w:rPr>
        <w:t xml:space="preserve"> 52289-2004, ГОСТ Р 50971-2011, ГОСТ Р 52282-2004, ГОСТ Р 52290-2004,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14.10. Снос и посадка зеленых насаждений при проведении земляных работ должны осуществляться в соответствии с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муниципального образования, единую дежурно-диспетчерскую службу Ельцовского района.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w:t>
      </w:r>
      <w:proofErr w:type="gramStart"/>
      <w:r w:rsidRPr="00462EAC">
        <w:rPr>
          <w:rFonts w:ascii="Arial" w:eastAsia="Times New Roman" w:hAnsi="Arial" w:cs="Arial"/>
          <w:sz w:val="24"/>
          <w:szCs w:val="24"/>
        </w:rPr>
        <w:t>благоустройства</w:t>
      </w:r>
      <w:proofErr w:type="gramEnd"/>
      <w:r w:rsidRPr="00462EAC">
        <w:rPr>
          <w:rFonts w:ascii="Arial" w:eastAsia="Times New Roman" w:hAnsi="Arial" w:cs="Arial"/>
          <w:sz w:val="24"/>
          <w:szCs w:val="24"/>
        </w:rPr>
        <w:t xml:space="preserve">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w:t>
      </w:r>
      <w:r w:rsidRPr="00462EAC">
        <w:rPr>
          <w:rFonts w:ascii="Arial" w:eastAsia="Times New Roman" w:hAnsi="Arial" w:cs="Arial"/>
          <w:sz w:val="24"/>
          <w:szCs w:val="24"/>
        </w:rPr>
        <w:lastRenderedPageBreak/>
        <w:t>необходимости). При этом подлежит восстановлению также дорожная разметка из материала, аналогичного материалу нарушенной разметки.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14.15. Проведение аварийных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14.15.2. </w:t>
      </w:r>
      <w:proofErr w:type="gramStart"/>
      <w:r w:rsidRPr="00462EAC">
        <w:rPr>
          <w:rFonts w:ascii="Arial" w:eastAsia="Times New Roman" w:hAnsi="Arial" w:cs="Arial"/>
          <w:sz w:val="24"/>
          <w:szCs w:val="24"/>
        </w:rPr>
        <w:t>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14.15.3. Одновременно с отправкой аварийной бригады организация, устраняющая аварию, обязана незамедлительно уведомить Администрацию муниципального образования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14.16. Проведение работ, связанных с технологическим присоединением (подключением).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муниципального образования о начале проведения работ, связанных с технологическим присоединением (подключением), посредством факсимильной или телефонной связи.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 При проведении земляных работ запрещается: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14.17.2. Вести работы способами, не указанными в разрешении (при новом строительстве - в проектной документации).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14.17.3. Производить откачку воды из колодцев, траншей, котлованов на проезжие части дорог, тротуары, газоны.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14.17.5. Загромождать проходы и въезды во дворы.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14.17.7. Оставлять открытыми люки смотровых колодцев и камер на инженерных сооружениях и коммуникациях.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14.17.8. Оставлять по завершении земляных работ </w:t>
      </w:r>
      <w:proofErr w:type="spellStart"/>
      <w:r w:rsidRPr="00462EAC">
        <w:rPr>
          <w:rFonts w:ascii="Arial" w:eastAsia="Times New Roman" w:hAnsi="Arial" w:cs="Arial"/>
          <w:sz w:val="24"/>
          <w:szCs w:val="24"/>
        </w:rPr>
        <w:t>невосстановленными</w:t>
      </w:r>
      <w:proofErr w:type="spellEnd"/>
      <w:r w:rsidRPr="00462EAC">
        <w:rPr>
          <w:rFonts w:ascii="Arial" w:eastAsia="Times New Roman" w:hAnsi="Arial" w:cs="Arial"/>
          <w:sz w:val="24"/>
          <w:szCs w:val="24"/>
        </w:rPr>
        <w:t xml:space="preserve"> объекты и элементы благоустройства.</w:t>
      </w:r>
    </w:p>
    <w:p w:rsidR="00DA187D" w:rsidRPr="00462EAC" w:rsidRDefault="00DA187D" w:rsidP="00421AB9">
      <w:pPr>
        <w:pStyle w:val="a3"/>
        <w:jc w:val="both"/>
        <w:rPr>
          <w:rFonts w:ascii="Arial" w:eastAsia="Times New Roman" w:hAnsi="Arial" w:cs="Arial"/>
          <w:sz w:val="24"/>
          <w:szCs w:val="24"/>
        </w:rPr>
      </w:pPr>
      <w:bookmarkStart w:id="9" w:name="dst808"/>
      <w:bookmarkEnd w:id="9"/>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15.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15.2. </w:t>
      </w:r>
      <w:proofErr w:type="gramStart"/>
      <w:r w:rsidRPr="00462EAC">
        <w:rPr>
          <w:rFonts w:ascii="Arial" w:eastAsia="Times New Roman" w:hAnsi="Arial" w:cs="Arial"/>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15.3. </w:t>
      </w:r>
      <w:proofErr w:type="gramStart"/>
      <w:r w:rsidRPr="00462EAC">
        <w:rPr>
          <w:rFonts w:ascii="Arial" w:eastAsia="Times New Roman" w:hAnsi="Arial" w:cs="Arial"/>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w:t>
      </w:r>
      <w:proofErr w:type="gramEnd"/>
      <w:r w:rsidRPr="00462EAC">
        <w:rPr>
          <w:rFonts w:ascii="Arial" w:eastAsia="Times New Roman" w:hAnsi="Arial" w:cs="Arial"/>
          <w:sz w:val="24"/>
          <w:szCs w:val="24"/>
        </w:rPr>
        <w:t xml:space="preserve"> - от снега и наледи своими силами и за счет собственных средств.</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10" w:name="dst809"/>
      <w:bookmarkEnd w:id="10"/>
      <w:r w:rsidRPr="00462EAC">
        <w:rPr>
          <w:rFonts w:ascii="Arial" w:eastAsia="Times New Roman" w:hAnsi="Arial" w:cs="Arial"/>
          <w:b/>
          <w:sz w:val="24"/>
          <w:szCs w:val="24"/>
        </w:rPr>
        <w:t>16. Порядок определения границ прилегающих территорий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16.1. Границы прилегающих территорий на территории муниципального образования определяются в порядке, установленном Законом Алтайского края от 11.03.2019 № 20-ЗС «</w:t>
      </w:r>
      <w:r w:rsidRPr="00462EAC">
        <w:rPr>
          <w:rFonts w:ascii="Arial" w:hAnsi="Arial" w:cs="Arial"/>
          <w:sz w:val="24"/>
          <w:szCs w:val="24"/>
          <w:shd w:val="clear" w:color="auto" w:fill="FFFFFF"/>
        </w:rPr>
        <w:t xml:space="preserve">О порядке определения органами местного самоуправления границ прилегающих территорий» </w:t>
      </w:r>
      <w:r w:rsidRPr="00462EAC">
        <w:rPr>
          <w:rFonts w:ascii="Arial" w:eastAsia="Times New Roman" w:hAnsi="Arial" w:cs="Arial"/>
          <w:sz w:val="24"/>
          <w:szCs w:val="24"/>
        </w:rPr>
        <w:t>и настоящими Правилами.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16.3. Внутренняя и внешняя границы прилегающей территории устанавливаются настоящими Правилами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xml:space="preserve">16.4. </w:t>
      </w:r>
      <w:proofErr w:type="gramStart"/>
      <w:r w:rsidRPr="00462EAC">
        <w:rPr>
          <w:rFonts w:ascii="Arial" w:eastAsia="Times New Roman" w:hAnsi="Arial" w:cs="Arial"/>
          <w:sz w:val="24"/>
          <w:szCs w:val="24"/>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16.5.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 </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16.6. </w:t>
      </w:r>
      <w:proofErr w:type="gramStart"/>
      <w:r w:rsidRPr="00462EAC">
        <w:rPr>
          <w:rFonts w:ascii="Arial" w:eastAsia="Times New Roman" w:hAnsi="Arial" w:cs="Arial"/>
          <w:sz w:val="24"/>
          <w:szCs w:val="24"/>
        </w:rPr>
        <w:t xml:space="preserve">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9835B9">
        <w:rPr>
          <w:rFonts w:ascii="Arial" w:eastAsia="Times New Roman" w:hAnsi="Arial" w:cs="Arial"/>
          <w:sz w:val="24"/>
          <w:szCs w:val="24"/>
        </w:rPr>
        <w:t xml:space="preserve">Пуштулимского </w:t>
      </w:r>
      <w:r w:rsidRPr="00462EAC">
        <w:rPr>
          <w:rFonts w:ascii="Arial" w:eastAsia="Times New Roman" w:hAnsi="Arial" w:cs="Arial"/>
          <w:sz w:val="24"/>
          <w:szCs w:val="24"/>
        </w:rPr>
        <w:t xml:space="preserve"> сельсовета Ельцовского района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части</w:t>
      </w:r>
      <w:proofErr w:type="gramEnd"/>
      <w:r w:rsidRPr="00462EAC">
        <w:rPr>
          <w:rFonts w:ascii="Arial" w:eastAsia="Times New Roman" w:hAnsi="Arial" w:cs="Arial"/>
          <w:sz w:val="24"/>
          <w:szCs w:val="24"/>
        </w:rPr>
        <w:t xml:space="preserve"> 4 настоящей статьи.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Заключение соглашений, подготовки и рассмотрения карт-схем определяется в соответствии с Порядком, утвержденным Администраций Верх-Ненинского сельсовета. Карта-схема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w:t>
      </w:r>
      <w:proofErr w:type="gramStart"/>
      <w:r w:rsidRPr="00462EAC">
        <w:rPr>
          <w:rFonts w:ascii="Arial" w:eastAsia="Times New Roman" w:hAnsi="Arial" w:cs="Arial"/>
          <w:sz w:val="24"/>
          <w:szCs w:val="24"/>
        </w:rPr>
        <w:t>почтовый</w:t>
      </w:r>
      <w:proofErr w:type="gramEnd"/>
      <w:r w:rsidRPr="00462EAC">
        <w:rPr>
          <w:rFonts w:ascii="Arial" w:eastAsia="Times New Roman" w:hAnsi="Arial" w:cs="Arial"/>
          <w:sz w:val="24"/>
          <w:szCs w:val="24"/>
        </w:rPr>
        <w:t xml:space="preserve"> адрес, контактные телефоны;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 схематическое изображение границ здания, строения, сооружения, земельного участка;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 схематическое изображение границ прилегающей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5.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16.7. Администрация </w:t>
      </w:r>
      <w:r w:rsidR="009835B9">
        <w:rPr>
          <w:rFonts w:ascii="Arial" w:eastAsia="Times New Roman" w:hAnsi="Arial" w:cs="Arial"/>
          <w:sz w:val="24"/>
          <w:szCs w:val="24"/>
        </w:rPr>
        <w:t xml:space="preserve">Пуштулимского </w:t>
      </w:r>
      <w:r w:rsidRPr="00462EAC">
        <w:rPr>
          <w:rFonts w:ascii="Arial" w:eastAsia="Times New Roman" w:hAnsi="Arial" w:cs="Arial"/>
          <w:sz w:val="24"/>
          <w:szCs w:val="24"/>
        </w:rPr>
        <w:t xml:space="preserve"> сельсовета  с учетом имеющихся у нее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 </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16.8. Ограничения при определении границ прилегающей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 В границах прилегающих территорий могут располагаться только следующие территории общего пользования или их части: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 пешеходные коммуникации, в том числе тротуары, аллеи, дорожки, тропинки;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 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2. </w:t>
      </w:r>
      <w:proofErr w:type="gramStart"/>
      <w:r w:rsidRPr="00462EAC">
        <w:rPr>
          <w:rFonts w:ascii="Arial" w:eastAsia="Times New Roman" w:hAnsi="Arial" w:cs="Arial"/>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3.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частью 3 статьи 3 настоящего Закона,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правилами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4.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11" w:name="dst810"/>
      <w:bookmarkEnd w:id="11"/>
      <w:r w:rsidRPr="00462EAC">
        <w:rPr>
          <w:rFonts w:ascii="Arial" w:eastAsia="Times New Roman" w:hAnsi="Arial" w:cs="Arial"/>
          <w:b/>
          <w:sz w:val="24"/>
          <w:szCs w:val="24"/>
        </w:rPr>
        <w:t>17. Праздничное оформление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17.1. 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города.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17.3. В праздничное оформление территории муниципального образования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12" w:name="dst811"/>
      <w:bookmarkEnd w:id="12"/>
      <w:r w:rsidRPr="00462EAC">
        <w:rPr>
          <w:rFonts w:ascii="Arial" w:eastAsia="Times New Roman" w:hAnsi="Arial" w:cs="Arial"/>
          <w:b/>
          <w:sz w:val="24"/>
          <w:szCs w:val="24"/>
        </w:rPr>
        <w:t>18. Порядок участия граждан и организаций в реализации мероприятий по благоустройству территории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 Участниками деятельности по благоустройству могут выступать:</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18.1.2. Администрация муниципального образования, которая формируют техническое задание, выбирают исполнителей и обеспечивают финансирование в пределах своих полномочий.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18.1.5. Исполнители работ, специалисты по благоустройству и озеленению, в том числе по возведению малых архитектурных форм.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b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18.3. В целях обеспечения общественного участия граждан и организаций в реализации мероприятий по благоустройству территории муниципального образования проводятся открытые обсуждения проектов благоустройства конкретных территорий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Открытые обсуждения проводятся путем размещения проектов благоустройства на официальном сайте администрации Ельцовского района в информационно-телекоммуникационной сети "Интернет" по адресу: http://www.elcovka.net/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18.4. Все решения, касающиеся благоустройства территорий, принимаются открыто и гласно, с учетом мнения жителей соответствующих территорий муниципального образования и иных заинтересованных лиц.</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18.5. Предложения, поступившие по результатам открытого обсуждения, обобщаются и учитываются при согласовании проекта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 Информирование общественности о проведении открытого обсуждения проектов благоустройства осуществляется путем: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18.6.1. Размещения информации на официальном сайте администрации Ельцовского района в информационно-телекоммуникационной сети "Интернет" по адресу: http://www.elcovka.net/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18.6.4. Индивидуальных приглашений участников встречи по обсуждению проекта благоустройства лично, по электронной почте или по телефону.</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18.6.6. Использования социальных сетей и </w:t>
      </w:r>
      <w:proofErr w:type="spellStart"/>
      <w:r w:rsidRPr="00462EAC">
        <w:rPr>
          <w:rFonts w:ascii="Arial" w:eastAsia="Times New Roman" w:hAnsi="Arial" w:cs="Arial"/>
          <w:sz w:val="24"/>
          <w:szCs w:val="24"/>
        </w:rPr>
        <w:t>интернет-ресурсов</w:t>
      </w:r>
      <w:proofErr w:type="spellEnd"/>
      <w:r w:rsidRPr="00462EAC">
        <w:rPr>
          <w:rFonts w:ascii="Arial" w:eastAsia="Times New Roman" w:hAnsi="Arial" w:cs="Arial"/>
          <w:sz w:val="24"/>
          <w:szCs w:val="24"/>
        </w:rPr>
        <w:t xml:space="preserve"> для обеспечения донесения информации до различных общественных объединений и профессиональных сообществ.</w:t>
      </w:r>
      <w:r w:rsidRPr="00462EAC">
        <w:rPr>
          <w:rFonts w:ascii="Arial" w:eastAsia="Times New Roman" w:hAnsi="Arial" w:cs="Arial"/>
          <w:sz w:val="24"/>
          <w:szCs w:val="24"/>
        </w:rPr>
        <w:b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18.6.8. Проведения опросов, анкетирования в целях выявления мнения общественности по инициативе разработчика проекта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18.7. Формы общественного участия.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совместное определение целей и задач по развитию территории, инвентаризация проблем и потенциалов среды.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консультации по предполагаемым типам озеленения, освещения и осветительного оборудования.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осуществление общественного контроля над процессом реализации проекта.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осуществление общественного контроля над процессом эксплуатации территории.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18.9. Механизмы общественного участия.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18.9.1.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10" w:history="1">
        <w:r w:rsidRPr="00462EAC">
          <w:rPr>
            <w:rFonts w:ascii="Arial" w:eastAsia="Times New Roman" w:hAnsi="Arial" w:cs="Arial"/>
            <w:sz w:val="24"/>
            <w:szCs w:val="24"/>
            <w:u w:val="single"/>
          </w:rPr>
          <w:t>Федеральным законом от 21.07.2014 N 212-ФЗ "Об основах общественного контроля в Российской Федерации"</w:t>
        </w:r>
      </w:hyperlink>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18.9.2. </w:t>
      </w:r>
      <w:proofErr w:type="gramStart"/>
      <w:r w:rsidRPr="00462EAC">
        <w:rPr>
          <w:rFonts w:ascii="Arial" w:eastAsia="Times New Roman" w:hAnsi="Arial" w:cs="Arial"/>
          <w:sz w:val="24"/>
          <w:szCs w:val="24"/>
        </w:rPr>
        <w:t xml:space="preserve">Используются следующие инструменты для выявления мнения общественности анкетирование, опросы, интервьюирование, картирование, проведение </w:t>
      </w:r>
      <w:proofErr w:type="spellStart"/>
      <w:r w:rsidRPr="00462EAC">
        <w:rPr>
          <w:rFonts w:ascii="Arial" w:eastAsia="Times New Roman" w:hAnsi="Arial" w:cs="Arial"/>
          <w:sz w:val="24"/>
          <w:szCs w:val="24"/>
        </w:rPr>
        <w:t>фокус-групп</w:t>
      </w:r>
      <w:proofErr w:type="spellEnd"/>
      <w:r w:rsidRPr="00462EAC">
        <w:rPr>
          <w:rFonts w:ascii="Arial" w:eastAsia="Times New Roman" w:hAnsi="Arial" w:cs="Arial"/>
          <w:sz w:val="24"/>
          <w:szCs w:val="24"/>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462EAC">
        <w:rPr>
          <w:rFonts w:ascii="Arial" w:eastAsia="Times New Roman" w:hAnsi="Arial" w:cs="Arial"/>
          <w:sz w:val="24"/>
          <w:szCs w:val="24"/>
        </w:rPr>
        <w:t>дизайн-игр</w:t>
      </w:r>
      <w:proofErr w:type="spellEnd"/>
      <w:r w:rsidRPr="00462EAC">
        <w:rPr>
          <w:rFonts w:ascii="Arial" w:eastAsia="Times New Roman" w:hAnsi="Arial" w:cs="Arial"/>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Pr="00462EAC">
        <w:rPr>
          <w:rFonts w:ascii="Arial" w:eastAsia="Times New Roman" w:hAnsi="Arial" w:cs="Arial"/>
          <w:sz w:val="24"/>
          <w:szCs w:val="24"/>
        </w:rPr>
        <w:t>предпроектного</w:t>
      </w:r>
      <w:proofErr w:type="spellEnd"/>
      <w:r w:rsidRPr="00462EAC">
        <w:rPr>
          <w:rFonts w:ascii="Arial" w:eastAsia="Times New Roman" w:hAnsi="Arial" w:cs="Arial"/>
          <w:sz w:val="24"/>
          <w:szCs w:val="24"/>
        </w:rPr>
        <w:t xml:space="preserve"> исследования, а также сам проект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18.10. Общественный контроль как механизм общественного участия.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w:t>
      </w:r>
      <w:proofErr w:type="gramStart"/>
      <w:r w:rsidRPr="00462EAC">
        <w:rPr>
          <w:rFonts w:ascii="Arial" w:eastAsia="Times New Roman" w:hAnsi="Arial" w:cs="Arial"/>
          <w:sz w:val="24"/>
          <w:szCs w:val="24"/>
        </w:rPr>
        <w:t>о-</w:t>
      </w:r>
      <w:proofErr w:type="gramEnd"/>
      <w:r w:rsidRPr="00462EAC">
        <w:rPr>
          <w:rFonts w:ascii="Arial" w:eastAsia="Times New Roman" w:hAnsi="Arial" w:cs="Arial"/>
          <w:sz w:val="24"/>
          <w:szCs w:val="24"/>
        </w:rPr>
        <w:t xml:space="preserve">, </w:t>
      </w:r>
      <w:proofErr w:type="spellStart"/>
      <w:r w:rsidRPr="00462EAC">
        <w:rPr>
          <w:rFonts w:ascii="Arial" w:eastAsia="Times New Roman" w:hAnsi="Arial" w:cs="Arial"/>
          <w:sz w:val="24"/>
          <w:szCs w:val="24"/>
        </w:rPr>
        <w:t>видеофиксации</w:t>
      </w:r>
      <w:proofErr w:type="spellEnd"/>
      <w:r w:rsidRPr="00462EAC">
        <w:rPr>
          <w:rFonts w:ascii="Arial" w:eastAsia="Times New Roman" w:hAnsi="Arial" w:cs="Arial"/>
          <w:sz w:val="24"/>
          <w:szCs w:val="24"/>
        </w:rPr>
        <w:t>, а также интерактивных порталов в сети "Интернет".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муниципального образования, и (или) на официальный сайт администрации Ельцовского района в информационно-телекоммуникационной сети "Интернет" по адресу: http://www.elcovka.net/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18.12. Участие лиц, осуществляющих предпринимательскую деятельность, в реализации проектов благоустройства и в создании комфортной среды.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18.12.1. Создание комфортной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18.12.2. Участие лиц, осуществляющих предпринимательскую деятельность, в реализации проектов благоустройства может заключаться: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создании и предоставлении разного рода услуг и сервисов для посетителей общественных пространств;</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строительстве, реконструкции, реставрации объектов недвижимости;</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производстве или размещении элементов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комплексном благоустройстве отдельных территорий, прилегающих к территориям, благоустраиваемым за счет средств местного бюджета;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организации мероприятий, обеспечивающих приток посетителей на создаваемые общественные пространства;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муниципального образования.</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r w:rsidRPr="00462EAC">
        <w:rPr>
          <w:rFonts w:ascii="Arial" w:eastAsia="Times New Roman" w:hAnsi="Arial" w:cs="Arial"/>
          <w:b/>
          <w:sz w:val="24"/>
          <w:szCs w:val="24"/>
        </w:rPr>
        <w:t>19. Содержание животных в населенных пунктах</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19. 1. Порядок содержания домашних животных на территории населенных пунктов устанавливается Законом Алтайского края  от 06 декабря 2017 года N 96-ЗС «О содержании и защите домашних животных на территории Алтайского края»</w:t>
      </w:r>
    </w:p>
    <w:p w:rsidR="00DA187D" w:rsidRPr="00462EAC" w:rsidRDefault="00DA187D" w:rsidP="00421AB9">
      <w:pPr>
        <w:pStyle w:val="a3"/>
        <w:jc w:val="both"/>
        <w:rPr>
          <w:rFonts w:ascii="Arial" w:eastAsia="Times New Roman" w:hAnsi="Arial" w:cs="Arial"/>
          <w:color w:val="000000"/>
          <w:sz w:val="24"/>
          <w:szCs w:val="24"/>
        </w:rPr>
      </w:pPr>
    </w:p>
    <w:p w:rsidR="00DA187D" w:rsidRPr="00462EAC" w:rsidRDefault="00DA187D" w:rsidP="00421AB9">
      <w:pPr>
        <w:pStyle w:val="a3"/>
        <w:jc w:val="both"/>
        <w:rPr>
          <w:rFonts w:ascii="Arial" w:eastAsia="Times New Roman" w:hAnsi="Arial" w:cs="Arial"/>
          <w:b/>
          <w:color w:val="000000"/>
          <w:sz w:val="24"/>
          <w:szCs w:val="24"/>
        </w:rPr>
      </w:pPr>
      <w:r w:rsidRPr="00462EAC">
        <w:rPr>
          <w:rFonts w:ascii="Arial" w:eastAsia="Times New Roman" w:hAnsi="Arial" w:cs="Arial"/>
          <w:b/>
          <w:color w:val="000000"/>
          <w:sz w:val="24"/>
          <w:szCs w:val="24"/>
        </w:rPr>
        <w:t>20. Содержание пчел</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20.1. В населенных пунктах сельского поселения допускается разведение пчелосемей на территории личного подсобного хозяйства не более 5 пчелосемей при соблюдении следующих требований:</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ab/>
        <w:t>-</w:t>
      </w:r>
      <w:r w:rsidRPr="00462EAC">
        <w:rPr>
          <w:rFonts w:ascii="Arial" w:eastAsia="Times New Roman" w:hAnsi="Arial" w:cs="Arial"/>
          <w:color w:val="000000"/>
          <w:sz w:val="24"/>
          <w:szCs w:val="24"/>
        </w:rPr>
        <w:tab/>
        <w:t>расстояние между ульями должно быть не менее 3 -3,5 метров, а между рядами не менее 10 метров;</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ab/>
        <w:t>- территория содержания пчел должна быть огорожена сплошным забором высотой не менее двух метров;</w:t>
      </w:r>
    </w:p>
    <w:p w:rsidR="00DA187D" w:rsidRPr="00462EAC" w:rsidRDefault="00A76AB7"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ab/>
        <w:t>-</w:t>
      </w:r>
      <w:r w:rsidR="00DA187D" w:rsidRPr="00462EAC">
        <w:rPr>
          <w:rFonts w:ascii="Arial" w:eastAsia="Times New Roman" w:hAnsi="Arial" w:cs="Arial"/>
          <w:color w:val="000000"/>
          <w:sz w:val="24"/>
          <w:szCs w:val="24"/>
        </w:rPr>
        <w:t>семьи пчел должны содержаться в исправных, окрашенных ульях.</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20.2. Для безопасности посторонних не рекомендуется размещать улья ближе 4 метров от границ участка и 15 метров от жилых домов – собственного или соседнего.</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20.3. В период с 15 мая по 20 сентября владельцы пчелосемей (более 5) обязаны вывозить пчелосемьи с территории ЛПХ.</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20.4. Владельцы пчелосемей в обязательном порядке оформляют паспорт на пасеку.</w:t>
      </w:r>
    </w:p>
    <w:p w:rsidR="00DA187D" w:rsidRPr="00462EAC" w:rsidRDefault="00DA187D" w:rsidP="00421AB9">
      <w:pPr>
        <w:pStyle w:val="a3"/>
        <w:jc w:val="both"/>
        <w:rPr>
          <w:rFonts w:ascii="Arial" w:eastAsia="Times New Roman" w:hAnsi="Arial" w:cs="Arial"/>
          <w:color w:val="000000"/>
          <w:sz w:val="24"/>
          <w:szCs w:val="24"/>
        </w:rPr>
      </w:pPr>
      <w:r w:rsidRPr="00462EAC">
        <w:rPr>
          <w:rFonts w:ascii="Arial" w:eastAsia="Times New Roman" w:hAnsi="Arial" w:cs="Arial"/>
          <w:color w:val="000000"/>
          <w:sz w:val="24"/>
          <w:szCs w:val="24"/>
        </w:rPr>
        <w:t>20.5. Владельцы, имеющие более 5 домиков, оформляют регистрационное удостоверение в специальной службе.</w:t>
      </w:r>
    </w:p>
    <w:p w:rsidR="00DA187D" w:rsidRPr="00462EAC" w:rsidRDefault="00DA187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eastAsia="Times New Roman" w:hAnsi="Arial" w:cs="Arial"/>
          <w:b/>
          <w:sz w:val="24"/>
          <w:szCs w:val="24"/>
        </w:rPr>
      </w:pPr>
      <w:bookmarkStart w:id="13" w:name="dst812"/>
      <w:bookmarkEnd w:id="13"/>
      <w:r w:rsidRPr="00462EAC">
        <w:rPr>
          <w:rFonts w:ascii="Arial" w:eastAsia="Times New Roman" w:hAnsi="Arial" w:cs="Arial"/>
          <w:b/>
          <w:sz w:val="24"/>
          <w:szCs w:val="24"/>
        </w:rPr>
        <w:lastRenderedPageBreak/>
        <w:t>21. Порядок осуществления контроля за соблюдением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21.1. Контроль за соблюдением требований настоящих Правил (далее - контроль) осуществляют: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21.1.1. Администрация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21.1.2. уполномоченные должностные лица Администрации муниципального образования,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11" w:history="1">
        <w:r w:rsidR="003C1C97" w:rsidRPr="00462EAC">
          <w:rPr>
            <w:rFonts w:ascii="Arial" w:eastAsia="Times New Roman" w:hAnsi="Arial" w:cs="Arial"/>
            <w:sz w:val="24"/>
            <w:szCs w:val="24"/>
            <w:u w:val="single"/>
          </w:rPr>
          <w:t>Законом Алтайского края</w:t>
        </w:r>
        <w:r w:rsidRPr="00462EAC">
          <w:rPr>
            <w:rFonts w:ascii="Arial" w:eastAsia="Times New Roman" w:hAnsi="Arial" w:cs="Arial"/>
            <w:sz w:val="24"/>
            <w:szCs w:val="24"/>
            <w:u w:val="single"/>
          </w:rPr>
          <w:t xml:space="preserve"> от 29.06.2002 N 366-ОЗ "Об административных правонарушениях"</w:t>
        </w:r>
      </w:hyperlink>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21.2. 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w:t>
      </w:r>
      <w:r w:rsidR="009835B9">
        <w:rPr>
          <w:rFonts w:ascii="Arial" w:eastAsia="Times New Roman" w:hAnsi="Arial" w:cs="Arial"/>
          <w:sz w:val="24"/>
          <w:szCs w:val="24"/>
        </w:rPr>
        <w:t>Алтайского края</w:t>
      </w:r>
      <w:r w:rsidRPr="00462EAC">
        <w:rPr>
          <w:rFonts w:ascii="Arial" w:eastAsia="Times New Roman" w:hAnsi="Arial" w:cs="Arial"/>
          <w:sz w:val="24"/>
          <w:szCs w:val="24"/>
        </w:rPr>
        <w:t>.</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21.3. Мониторинг осуществляется посредством визуального периодического обследования состояния территории муниципального образования, объектов и элементов благоустройства, расположенных на ней, на предмет их соответствия требованиям настоящих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21.4. По результатам мониторинга должностным лицом составляется Акт осмотра территории муниципального образования (далее - Акт).</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xml:space="preserve">В Акте фиксируются выявленные в ходе </w:t>
      </w:r>
      <w:proofErr w:type="gramStart"/>
      <w:r w:rsidRPr="00462EAC">
        <w:rPr>
          <w:rFonts w:ascii="Arial" w:eastAsia="Times New Roman" w:hAnsi="Arial" w:cs="Arial"/>
          <w:sz w:val="24"/>
          <w:szCs w:val="24"/>
        </w:rPr>
        <w:t>проведения мониторинга нарушения требований настоящих Правил</w:t>
      </w:r>
      <w:proofErr w:type="gramEnd"/>
      <w:r w:rsidRPr="00462EAC">
        <w:rPr>
          <w:rFonts w:ascii="Arial" w:eastAsia="Times New Roman" w:hAnsi="Arial" w:cs="Arial"/>
          <w:sz w:val="24"/>
          <w:szCs w:val="24"/>
        </w:rPr>
        <w:t xml:space="preserve"> или их отсутствие.</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К Акту могут прилагаться: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фото-таблица с нумерацией каждого фотоснимка;</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 материалы с иной информацией, подтверждающей наличие или отсутствие нарушения Правил.</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муниципального образования (далее - Требование). В Требовании указывается срок его исполнения в соответствии с порядком, определенным постановлением Администрации муниципального образования.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21.6.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DA187D" w:rsidRPr="00462EAC" w:rsidRDefault="00DA187D" w:rsidP="00421AB9">
      <w:pPr>
        <w:pStyle w:val="a3"/>
        <w:jc w:val="both"/>
        <w:rPr>
          <w:rFonts w:ascii="Arial" w:eastAsia="Times New Roman" w:hAnsi="Arial" w:cs="Arial"/>
          <w:sz w:val="24"/>
          <w:szCs w:val="24"/>
        </w:rPr>
      </w:pPr>
      <w:r w:rsidRPr="00462EAC">
        <w:rPr>
          <w:rFonts w:ascii="Arial" w:eastAsia="Times New Roman" w:hAnsi="Arial" w:cs="Arial"/>
          <w:sz w:val="24"/>
          <w:szCs w:val="24"/>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DA187D" w:rsidRPr="00462EAC" w:rsidRDefault="00A76AB7" w:rsidP="00421AB9">
      <w:pPr>
        <w:pStyle w:val="a3"/>
        <w:jc w:val="both"/>
        <w:rPr>
          <w:rFonts w:ascii="Arial" w:eastAsia="Times New Roman" w:hAnsi="Arial" w:cs="Arial"/>
          <w:sz w:val="24"/>
          <w:szCs w:val="24"/>
        </w:rPr>
      </w:pPr>
      <w:r w:rsidRPr="00462EAC">
        <w:rPr>
          <w:rFonts w:ascii="Arial" w:eastAsia="Times New Roman" w:hAnsi="Arial" w:cs="Arial"/>
          <w:sz w:val="24"/>
          <w:szCs w:val="24"/>
        </w:rPr>
        <w:t>21</w:t>
      </w:r>
      <w:r w:rsidR="00DA187D" w:rsidRPr="00462EAC">
        <w:rPr>
          <w:rFonts w:ascii="Arial" w:eastAsia="Times New Roman" w:hAnsi="Arial" w:cs="Arial"/>
          <w:sz w:val="24"/>
          <w:szCs w:val="24"/>
        </w:rPr>
        <w:t xml:space="preserve">.7.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w:t>
      </w:r>
      <w:proofErr w:type="spellStart"/>
      <w:r w:rsidR="00DA187D" w:rsidRPr="00462EAC">
        <w:rPr>
          <w:rFonts w:ascii="Arial" w:eastAsia="Times New Roman" w:hAnsi="Arial" w:cs="Arial"/>
          <w:sz w:val="24"/>
          <w:szCs w:val="24"/>
        </w:rPr>
        <w:t>фотофиксация</w:t>
      </w:r>
      <w:proofErr w:type="spellEnd"/>
      <w:r w:rsidR="00DA187D" w:rsidRPr="00462EAC">
        <w:rPr>
          <w:rFonts w:ascii="Arial" w:eastAsia="Times New Roman" w:hAnsi="Arial" w:cs="Arial"/>
          <w:sz w:val="24"/>
          <w:szCs w:val="24"/>
        </w:rPr>
        <w:t>, подтверждающая факт исполнения (неисполнения) Требования. В случае неисполнения Требования указанные материалы направляются в Администрацию муниципального образования для составления уполномоченным лицом протокола об административном правонарушении и передачи его на рассмотрение Административной комиссии муниципального образования.</w:t>
      </w:r>
    </w:p>
    <w:p w:rsidR="00DA187D" w:rsidRPr="00462EAC" w:rsidRDefault="00A76AB7" w:rsidP="00421AB9">
      <w:pPr>
        <w:pStyle w:val="a3"/>
        <w:jc w:val="both"/>
        <w:rPr>
          <w:rFonts w:ascii="Arial" w:eastAsia="Times New Roman" w:hAnsi="Arial" w:cs="Arial"/>
          <w:sz w:val="24"/>
          <w:szCs w:val="24"/>
        </w:rPr>
      </w:pPr>
      <w:r w:rsidRPr="00462EAC">
        <w:rPr>
          <w:rFonts w:ascii="Arial" w:eastAsia="Times New Roman" w:hAnsi="Arial" w:cs="Arial"/>
          <w:sz w:val="24"/>
          <w:szCs w:val="24"/>
        </w:rPr>
        <w:t>21</w:t>
      </w:r>
      <w:r w:rsidR="00DA187D" w:rsidRPr="00462EAC">
        <w:rPr>
          <w:rFonts w:ascii="Arial" w:eastAsia="Times New Roman" w:hAnsi="Arial" w:cs="Arial"/>
          <w:sz w:val="24"/>
          <w:szCs w:val="24"/>
        </w:rPr>
        <w:t>.8.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DA187D" w:rsidRPr="00462EAC" w:rsidRDefault="00A76AB7" w:rsidP="00421AB9">
      <w:pPr>
        <w:pStyle w:val="a3"/>
        <w:jc w:val="both"/>
        <w:rPr>
          <w:rFonts w:ascii="Arial" w:eastAsia="Times New Roman" w:hAnsi="Arial" w:cs="Arial"/>
          <w:sz w:val="24"/>
          <w:szCs w:val="24"/>
        </w:rPr>
      </w:pPr>
      <w:r w:rsidRPr="00462EAC">
        <w:rPr>
          <w:rFonts w:ascii="Arial" w:eastAsia="Times New Roman" w:hAnsi="Arial" w:cs="Arial"/>
          <w:sz w:val="24"/>
          <w:szCs w:val="24"/>
        </w:rPr>
        <w:t>21</w:t>
      </w:r>
      <w:r w:rsidR="00DA187D" w:rsidRPr="00462EAC">
        <w:rPr>
          <w:rFonts w:ascii="Arial" w:eastAsia="Times New Roman" w:hAnsi="Arial" w:cs="Arial"/>
          <w:sz w:val="24"/>
          <w:szCs w:val="24"/>
        </w:rPr>
        <w:t>.9. Лица, виновные в нарушении настоящих Правил, несут ответственность в соответствии с действующим законодательством Российской Федерации и Алтайского края.</w:t>
      </w:r>
    </w:p>
    <w:p w:rsidR="00DA187D" w:rsidRPr="00462EAC" w:rsidRDefault="00A76AB7" w:rsidP="00421AB9">
      <w:pPr>
        <w:pStyle w:val="a3"/>
        <w:jc w:val="both"/>
        <w:rPr>
          <w:rFonts w:ascii="Arial" w:eastAsia="Times New Roman" w:hAnsi="Arial" w:cs="Arial"/>
          <w:sz w:val="24"/>
          <w:szCs w:val="24"/>
        </w:rPr>
      </w:pPr>
      <w:r w:rsidRPr="00462EAC">
        <w:rPr>
          <w:rFonts w:ascii="Arial" w:eastAsia="Times New Roman" w:hAnsi="Arial" w:cs="Arial"/>
          <w:sz w:val="24"/>
          <w:szCs w:val="24"/>
        </w:rPr>
        <w:lastRenderedPageBreak/>
        <w:t>21</w:t>
      </w:r>
      <w:r w:rsidR="00DA187D" w:rsidRPr="00462EAC">
        <w:rPr>
          <w:rFonts w:ascii="Arial" w:eastAsia="Times New Roman" w:hAnsi="Arial" w:cs="Arial"/>
          <w:sz w:val="24"/>
          <w:szCs w:val="24"/>
        </w:rPr>
        <w:t>.10.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DA187D" w:rsidRPr="00462EAC" w:rsidRDefault="00A76AB7" w:rsidP="00421AB9">
      <w:pPr>
        <w:pStyle w:val="a3"/>
        <w:jc w:val="both"/>
        <w:rPr>
          <w:rFonts w:ascii="Arial" w:eastAsia="Times New Roman" w:hAnsi="Arial" w:cs="Arial"/>
          <w:sz w:val="24"/>
          <w:szCs w:val="24"/>
        </w:rPr>
      </w:pPr>
      <w:r w:rsidRPr="00462EAC">
        <w:rPr>
          <w:rFonts w:ascii="Arial" w:eastAsia="Times New Roman" w:hAnsi="Arial" w:cs="Arial"/>
          <w:sz w:val="24"/>
          <w:szCs w:val="24"/>
        </w:rPr>
        <w:t>21</w:t>
      </w:r>
      <w:r w:rsidR="00DA187D" w:rsidRPr="00462EAC">
        <w:rPr>
          <w:rFonts w:ascii="Arial" w:eastAsia="Times New Roman" w:hAnsi="Arial" w:cs="Arial"/>
          <w:sz w:val="24"/>
          <w:szCs w:val="24"/>
        </w:rPr>
        <w:t>.11.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DA187D" w:rsidRPr="00462EAC" w:rsidRDefault="00DA187D" w:rsidP="00421AB9">
      <w:pPr>
        <w:pStyle w:val="a3"/>
        <w:jc w:val="both"/>
        <w:rPr>
          <w:rFonts w:ascii="Arial" w:eastAsia="Times New Roman" w:hAnsi="Arial" w:cs="Arial"/>
          <w:sz w:val="24"/>
          <w:szCs w:val="24"/>
        </w:rPr>
      </w:pPr>
      <w:bookmarkStart w:id="14" w:name="dst813"/>
      <w:bookmarkEnd w:id="14"/>
      <w:r w:rsidRPr="00462EAC">
        <w:rPr>
          <w:rFonts w:ascii="Arial" w:eastAsia="Times New Roman" w:hAnsi="Arial" w:cs="Arial"/>
          <w:sz w:val="24"/>
          <w:szCs w:val="24"/>
        </w:rPr>
        <w:t> </w:t>
      </w: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5D61DD" w:rsidRPr="00462EAC" w:rsidRDefault="005D61DD" w:rsidP="00421AB9">
      <w:pPr>
        <w:pStyle w:val="a3"/>
        <w:jc w:val="both"/>
        <w:rPr>
          <w:rFonts w:ascii="Arial" w:eastAsia="Times New Roman" w:hAnsi="Arial" w:cs="Arial"/>
          <w:sz w:val="24"/>
          <w:szCs w:val="24"/>
        </w:rPr>
      </w:pPr>
    </w:p>
    <w:p w:rsidR="00DA187D" w:rsidRPr="00462EAC" w:rsidRDefault="00DA187D" w:rsidP="00421AB9">
      <w:pPr>
        <w:pStyle w:val="a3"/>
        <w:jc w:val="both"/>
        <w:rPr>
          <w:rFonts w:ascii="Arial" w:hAnsi="Arial" w:cs="Arial"/>
          <w:bCs/>
          <w:sz w:val="24"/>
          <w:szCs w:val="24"/>
        </w:rPr>
      </w:pPr>
    </w:p>
    <w:tbl>
      <w:tblPr>
        <w:tblW w:w="0" w:type="auto"/>
        <w:tblLook w:val="04A0"/>
      </w:tblPr>
      <w:tblGrid>
        <w:gridCol w:w="4861"/>
        <w:gridCol w:w="4993"/>
      </w:tblGrid>
      <w:tr w:rsidR="00DA187D" w:rsidRPr="00462EAC" w:rsidTr="001066BC">
        <w:tc>
          <w:tcPr>
            <w:tcW w:w="5210" w:type="dxa"/>
            <w:shd w:val="clear" w:color="auto" w:fill="auto"/>
          </w:tcPr>
          <w:p w:rsidR="00DA187D" w:rsidRDefault="00DA187D"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462EAC" w:rsidRPr="00462EAC" w:rsidRDefault="00462EAC" w:rsidP="005D61DD">
            <w:pPr>
              <w:pStyle w:val="a3"/>
              <w:rPr>
                <w:rFonts w:ascii="Arial" w:eastAsia="Times New Roman" w:hAnsi="Arial" w:cs="Arial"/>
                <w:sz w:val="24"/>
                <w:szCs w:val="24"/>
              </w:rPr>
            </w:pPr>
          </w:p>
        </w:tc>
        <w:tc>
          <w:tcPr>
            <w:tcW w:w="5211" w:type="dxa"/>
            <w:shd w:val="clear" w:color="auto" w:fill="auto"/>
          </w:tcPr>
          <w:p w:rsidR="00462EAC" w:rsidRDefault="00462EAC" w:rsidP="005D61DD">
            <w:pPr>
              <w:pStyle w:val="a3"/>
              <w:rPr>
                <w:rFonts w:ascii="Arial" w:eastAsia="Times New Roman" w:hAnsi="Arial" w:cs="Arial"/>
                <w:sz w:val="24"/>
                <w:szCs w:val="24"/>
              </w:rPr>
            </w:pPr>
          </w:p>
          <w:p w:rsidR="00462EAC" w:rsidRDefault="00462EAC" w:rsidP="005D61DD">
            <w:pPr>
              <w:pStyle w:val="a3"/>
              <w:rPr>
                <w:rFonts w:ascii="Arial" w:eastAsia="Times New Roman" w:hAnsi="Arial" w:cs="Arial"/>
                <w:sz w:val="24"/>
                <w:szCs w:val="24"/>
              </w:rPr>
            </w:pPr>
          </w:p>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Приложение </w:t>
            </w:r>
          </w:p>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к Правилам благоустройства территории муниципального образования </w:t>
            </w:r>
            <w:proofErr w:type="spellStart"/>
            <w:r w:rsidR="00421AB9" w:rsidRPr="00462EAC">
              <w:rPr>
                <w:rFonts w:ascii="Arial" w:eastAsia="Times New Roman" w:hAnsi="Arial" w:cs="Arial"/>
                <w:sz w:val="24"/>
                <w:szCs w:val="24"/>
              </w:rPr>
              <w:t>Пуштулимский</w:t>
            </w:r>
            <w:proofErr w:type="spellEnd"/>
            <w:r w:rsidR="00421AB9" w:rsidRPr="00462EAC">
              <w:rPr>
                <w:rFonts w:ascii="Arial" w:eastAsia="Times New Roman" w:hAnsi="Arial" w:cs="Arial"/>
                <w:sz w:val="24"/>
                <w:szCs w:val="24"/>
              </w:rPr>
              <w:t xml:space="preserve"> сельсовет</w:t>
            </w:r>
            <w:r w:rsidRPr="00462EAC">
              <w:rPr>
                <w:rFonts w:ascii="Arial" w:eastAsia="Times New Roman" w:hAnsi="Arial" w:cs="Arial"/>
                <w:sz w:val="24"/>
                <w:szCs w:val="24"/>
              </w:rPr>
              <w:t xml:space="preserve"> Ельцовского района Алтайского края</w:t>
            </w:r>
          </w:p>
        </w:tc>
      </w:tr>
    </w:tbl>
    <w:p w:rsidR="00DA187D" w:rsidRPr="00462EAC" w:rsidRDefault="00DA187D" w:rsidP="00A76AB7">
      <w:pPr>
        <w:pStyle w:val="a3"/>
        <w:jc w:val="center"/>
        <w:rPr>
          <w:rFonts w:ascii="Arial" w:eastAsia="Times New Roman" w:hAnsi="Arial" w:cs="Arial"/>
          <w:b/>
          <w:sz w:val="24"/>
          <w:szCs w:val="24"/>
        </w:rPr>
      </w:pPr>
      <w:r w:rsidRPr="00462EAC">
        <w:rPr>
          <w:rFonts w:ascii="Arial" w:eastAsia="Times New Roman" w:hAnsi="Arial" w:cs="Arial"/>
          <w:sz w:val="24"/>
          <w:szCs w:val="24"/>
        </w:rPr>
        <w:br/>
      </w:r>
      <w:r w:rsidRPr="00462EAC">
        <w:rPr>
          <w:rFonts w:ascii="Arial" w:eastAsia="Times New Roman" w:hAnsi="Arial" w:cs="Arial"/>
          <w:sz w:val="24"/>
          <w:szCs w:val="24"/>
        </w:rPr>
        <w:br/>
      </w:r>
      <w:r w:rsidRPr="00462EAC">
        <w:rPr>
          <w:rFonts w:ascii="Arial" w:eastAsia="Times New Roman" w:hAnsi="Arial" w:cs="Arial"/>
          <w:b/>
          <w:bCs/>
          <w:sz w:val="24"/>
          <w:szCs w:val="24"/>
        </w:rPr>
        <w:t>Перечень работ по благоустройству и периодичность их выполнения</w:t>
      </w:r>
    </w:p>
    <w:tbl>
      <w:tblPr>
        <w:tblW w:w="10348" w:type="dxa"/>
        <w:tblInd w:w="-696" w:type="dxa"/>
        <w:tblCellMar>
          <w:left w:w="0" w:type="dxa"/>
          <w:right w:w="0" w:type="dxa"/>
        </w:tblCellMar>
        <w:tblLook w:val="04A0"/>
      </w:tblPr>
      <w:tblGrid>
        <w:gridCol w:w="832"/>
        <w:gridCol w:w="7252"/>
        <w:gridCol w:w="2264"/>
      </w:tblGrid>
      <w:tr w:rsidR="00DA187D" w:rsidRPr="00462EAC" w:rsidTr="005D61DD">
        <w:trPr>
          <w:trHeight w:val="15"/>
        </w:trPr>
        <w:tc>
          <w:tcPr>
            <w:tcW w:w="778" w:type="dxa"/>
            <w:hideMark/>
          </w:tcPr>
          <w:p w:rsidR="00DA187D" w:rsidRPr="00462EAC" w:rsidRDefault="00DA187D" w:rsidP="005D61DD">
            <w:pPr>
              <w:pStyle w:val="a3"/>
              <w:rPr>
                <w:rFonts w:ascii="Arial" w:eastAsia="Times New Roman" w:hAnsi="Arial" w:cs="Arial"/>
                <w:sz w:val="24"/>
                <w:szCs w:val="24"/>
              </w:rPr>
            </w:pPr>
          </w:p>
        </w:tc>
        <w:tc>
          <w:tcPr>
            <w:tcW w:w="7304" w:type="dxa"/>
            <w:hideMark/>
          </w:tcPr>
          <w:p w:rsidR="00DA187D" w:rsidRPr="00462EAC" w:rsidRDefault="00DA187D" w:rsidP="005D61DD">
            <w:pPr>
              <w:pStyle w:val="a3"/>
              <w:rPr>
                <w:rFonts w:ascii="Arial" w:eastAsia="Times New Roman" w:hAnsi="Arial" w:cs="Arial"/>
                <w:sz w:val="24"/>
                <w:szCs w:val="24"/>
              </w:rPr>
            </w:pPr>
          </w:p>
        </w:tc>
        <w:tc>
          <w:tcPr>
            <w:tcW w:w="2266" w:type="dxa"/>
            <w:hideMark/>
          </w:tcPr>
          <w:p w:rsidR="00DA187D" w:rsidRPr="00462EAC" w:rsidRDefault="00DA187D" w:rsidP="005D61DD">
            <w:pPr>
              <w:pStyle w:val="a3"/>
              <w:rPr>
                <w:rFonts w:ascii="Arial" w:eastAsia="Times New Roman" w:hAnsi="Arial" w:cs="Arial"/>
                <w:sz w:val="24"/>
                <w:szCs w:val="24"/>
              </w:rPr>
            </w:pP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N </w:t>
            </w:r>
            <w:proofErr w:type="spellStart"/>
            <w:proofErr w:type="gramStart"/>
            <w:r w:rsidRPr="00462EAC">
              <w:rPr>
                <w:rFonts w:ascii="Arial" w:eastAsia="Times New Roman" w:hAnsi="Arial" w:cs="Arial"/>
                <w:sz w:val="24"/>
                <w:szCs w:val="24"/>
              </w:rPr>
              <w:t>п</w:t>
            </w:r>
            <w:proofErr w:type="spellEnd"/>
            <w:proofErr w:type="gramEnd"/>
            <w:r w:rsidRPr="00462EAC">
              <w:rPr>
                <w:rFonts w:ascii="Arial" w:eastAsia="Times New Roman" w:hAnsi="Arial" w:cs="Arial"/>
                <w:sz w:val="24"/>
                <w:szCs w:val="24"/>
              </w:rPr>
              <w:t>/</w:t>
            </w:r>
            <w:proofErr w:type="spellStart"/>
            <w:r w:rsidRPr="00462EAC">
              <w:rPr>
                <w:rFonts w:ascii="Arial" w:eastAsia="Times New Roman" w:hAnsi="Arial" w:cs="Arial"/>
                <w:sz w:val="24"/>
                <w:szCs w:val="24"/>
              </w:rPr>
              <w:t>п</w:t>
            </w:r>
            <w:proofErr w:type="spellEnd"/>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Вид работы</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Периодичность выполнения</w:t>
            </w:r>
          </w:p>
        </w:tc>
      </w:tr>
      <w:tr w:rsidR="00DA187D" w:rsidRPr="00462EAC" w:rsidTr="005D61DD">
        <w:tc>
          <w:tcPr>
            <w:tcW w:w="103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 Работы по содержанию объектов благоустройства</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Ежедневно</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1.2.</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Исправление повреждений отдельных элементов благоустройства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1.3.</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Уход за деревьями, кустарниками, газонами, цветниками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1.4.</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Сгребание и вывоз листьев и органического мусора (в рамках субботника)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Не реже 2 раз (весной и осенью)</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1.5.</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Уборка опавших листьев</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Ежедневно в период интенсивного листопада</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lastRenderedPageBreak/>
              <w:t>1.6.</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Санитарная очистка канав, труб, дренажей, предназначенных для отвода ливневых и грунтовых вод, от отходов и мусора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Один раз весной и далее по мере накопления мусора (но не менее 4 раз в весенне-летний период)</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1.7.</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окраска и (или) побелка малых архитектурных форм и элементов внешнего благоустройства (оград, заборов, газонных ограждений)</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 с учетом технического и эстетического состояния данных объектов, но не реже одного раза в год</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1.8.</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Мойка мусоросборников, урн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Не реже одного раза в неделю</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1.9.</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Дезинфекция мусоросборников, урн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Один раз в месяц (весенне-летний период)</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1.10.</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Окраска и побелка мусоросборников, урн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Не менее двух раз в год (весной и осенью)</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1.11.</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Уборка территорий (мойка, полив, подметание, удаление мусора)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Ежедневно</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1.12.</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Очищение контейнерных площадок и прилегающих к ним территорий от мусора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Ежедневно</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1.13.</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урн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Систематически по мере их наполнения</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1.14.</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Вывоз и опорожнение мусоросборников, в том числе бункеров, предназначенных для сбора отходов, крупногабаритного и другого мусора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Согласно утвержденным графикам</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1.15.</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объектов наружного освещения от грязи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 раз в месяц</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1.16.</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крыш, козырьков, входов от мусора и грязи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 но не реже 2 раз в год (весной и осенью)</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1.17.</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Покос травы</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 раз в две недели в весенне-летний период</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1.18.</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Систематически с момента их образования</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1.19.</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Обработка проезжей части дорог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С началом снегопада и (или) </w:t>
            </w:r>
            <w:r w:rsidRPr="00462EAC">
              <w:rPr>
                <w:rFonts w:ascii="Arial" w:eastAsia="Times New Roman" w:hAnsi="Arial" w:cs="Arial"/>
                <w:sz w:val="24"/>
                <w:szCs w:val="24"/>
              </w:rPr>
              <w:lastRenderedPageBreak/>
              <w:t>появлением гололеда</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lastRenderedPageBreak/>
              <w:t>1.20.</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Посыпка тротуаров, пандусов и лестниц в </w:t>
            </w:r>
            <w:proofErr w:type="spellStart"/>
            <w:r w:rsidRPr="00462EAC">
              <w:rPr>
                <w:rFonts w:ascii="Arial" w:eastAsia="Times New Roman" w:hAnsi="Arial" w:cs="Arial"/>
                <w:sz w:val="24"/>
                <w:szCs w:val="24"/>
              </w:rPr>
              <w:t>противогололедными</w:t>
            </w:r>
            <w:proofErr w:type="spellEnd"/>
            <w:r w:rsidRPr="00462EAC">
              <w:rPr>
                <w:rFonts w:ascii="Arial" w:eastAsia="Times New Roman" w:hAnsi="Arial" w:cs="Arial"/>
                <w:sz w:val="24"/>
                <w:szCs w:val="24"/>
              </w:rPr>
              <w:t xml:space="preserve"> препаратами в зимний период</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При образовании скользкости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1.21.</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Уборка наледи с водоразборных колонок</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 течение суток с момента образования</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1.22.</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стен фасадов, дверей, иных элементов здания от печатной продукции, надписей</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Постоянно</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1.23.</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Очистка информационных конструкций от грязи и мусора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загрязнения, но не реже двух раз в год</w:t>
            </w:r>
          </w:p>
        </w:tc>
      </w:tr>
      <w:tr w:rsidR="00DA187D" w:rsidRPr="00462EAC" w:rsidTr="005D61DD">
        <w:tc>
          <w:tcPr>
            <w:tcW w:w="103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 Работы по ремонту (текущему, капитальному) объектов благоустройства</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2.1.</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Восстановление и замена покрытий и их конструктивных элементов</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2.2.</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Установка, замена, окраска, восстановление малых архитектурных форм и их отдельных элементов</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2.3.</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Замена мусоросборников, урн, оборудование и восстановление контейнерных площадок в соответствии с санитарными правилами и нормами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2.4.</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Текущий ремонт зеленых насаждений</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2.5.</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Ремонт, окраска фасадов зданий и сооружений</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2.6.</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proofErr w:type="gramStart"/>
            <w:r w:rsidRPr="00462EAC">
              <w:rPr>
                <w:rFonts w:ascii="Arial" w:eastAsia="Times New Roman" w:hAnsi="Arial" w:cs="Arial"/>
                <w:sz w:val="24"/>
                <w:szCs w:val="24"/>
              </w:rPr>
              <w:t>Ремонт, замена, установка указателей, наименований улиц, переулков, площадей, номеров домов, номеров подъездов</w:t>
            </w:r>
            <w:proofErr w:type="gram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2.7.</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Ремонт и замена водостоков, сливов</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2.8.</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2.9.</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Восстановление объектов наружного освещения, окраска опор наружного освещения</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По мере необходимости, но не реже одного раза в два года</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2.10.</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Замена вышедших из строя ламп</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При необходимости</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2.11.</w:t>
            </w:r>
          </w:p>
        </w:tc>
        <w:tc>
          <w:tcPr>
            <w:tcW w:w="73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462EAC">
              <w:rPr>
                <w:rFonts w:ascii="Arial" w:eastAsia="Times New Roman" w:hAnsi="Arial" w:cs="Arial"/>
                <w:sz w:val="24"/>
                <w:szCs w:val="24"/>
              </w:rPr>
              <w:t>кронирование</w:t>
            </w:r>
            <w:proofErr w:type="spellEnd"/>
            <w:r w:rsidRPr="00462EAC">
              <w:rPr>
                <w:rFonts w:ascii="Arial" w:eastAsia="Times New Roman" w:hAnsi="Arial" w:cs="Arial"/>
                <w:sz w:val="24"/>
                <w:szCs w:val="24"/>
              </w:rPr>
              <w:t xml:space="preserve"> живой изгороди, лечение ран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При необходимости</w:t>
            </w:r>
          </w:p>
        </w:tc>
      </w:tr>
      <w:tr w:rsidR="00DA187D" w:rsidRPr="00462EAC" w:rsidTr="005D61DD">
        <w:tc>
          <w:tcPr>
            <w:tcW w:w="103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3. Работы по созданию новых объектов благоустройства</w:t>
            </w:r>
          </w:p>
        </w:tc>
      </w:tr>
      <w:tr w:rsidR="00DA187D" w:rsidRPr="00462EAC" w:rsidTr="005D61DD">
        <w:tc>
          <w:tcPr>
            <w:tcW w:w="103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Виды работ:</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3.1.</w:t>
            </w:r>
          </w:p>
        </w:tc>
        <w:tc>
          <w:tcPr>
            <w:tcW w:w="95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proofErr w:type="gramStart"/>
            <w:r w:rsidRPr="00462EAC">
              <w:rPr>
                <w:rFonts w:ascii="Arial" w:eastAsia="Times New Roman" w:hAnsi="Arial" w:cs="Arial"/>
                <w:sz w:val="24"/>
                <w:szCs w:val="24"/>
              </w:rPr>
              <w:t xml:space="preserve">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w:t>
            </w:r>
            <w:r w:rsidRPr="00462EAC">
              <w:rPr>
                <w:rFonts w:ascii="Arial" w:eastAsia="Times New Roman" w:hAnsi="Arial" w:cs="Arial"/>
                <w:sz w:val="24"/>
                <w:szCs w:val="24"/>
              </w:rPr>
              <w:lastRenderedPageBreak/>
              <w:t>для оформления мобильного и вертикального озеленения, водных устройств) и элементов внешнего благоустройства (оград, заборов, газонных ограждений)</w:t>
            </w:r>
            <w:proofErr w:type="gramEnd"/>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lastRenderedPageBreak/>
              <w:t>3.2.</w:t>
            </w:r>
          </w:p>
        </w:tc>
        <w:tc>
          <w:tcPr>
            <w:tcW w:w="95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DA187D" w:rsidRPr="00462EAC" w:rsidTr="005D61DD">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3.3.</w:t>
            </w:r>
          </w:p>
        </w:tc>
        <w:tc>
          <w:tcPr>
            <w:tcW w:w="95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7D" w:rsidRPr="00462EAC" w:rsidRDefault="00DA187D" w:rsidP="005D61DD">
            <w:pPr>
              <w:pStyle w:val="a3"/>
              <w:rPr>
                <w:rFonts w:ascii="Arial" w:eastAsia="Times New Roman" w:hAnsi="Arial" w:cs="Arial"/>
                <w:sz w:val="24"/>
                <w:szCs w:val="24"/>
              </w:rPr>
            </w:pPr>
            <w:r w:rsidRPr="00462EAC">
              <w:rPr>
                <w:rFonts w:ascii="Arial" w:eastAsia="Times New Roman" w:hAnsi="Arial" w:cs="Arial"/>
                <w:sz w:val="24"/>
                <w:szCs w:val="24"/>
              </w:rPr>
              <w:t>Мероприятия по созданию объектов наружного освещения и художественно-светового оформления населенных пунктов</w:t>
            </w:r>
          </w:p>
        </w:tc>
      </w:tr>
    </w:tbl>
    <w:p w:rsidR="00DA187D" w:rsidRPr="00462EAC" w:rsidRDefault="00DA187D" w:rsidP="005D61DD">
      <w:pPr>
        <w:pStyle w:val="a3"/>
        <w:rPr>
          <w:rFonts w:ascii="Arial" w:eastAsia="Times New Roman" w:hAnsi="Arial" w:cs="Arial"/>
          <w:sz w:val="24"/>
          <w:szCs w:val="24"/>
        </w:rPr>
      </w:pPr>
    </w:p>
    <w:p w:rsidR="00DA187D" w:rsidRPr="00462EAC" w:rsidRDefault="00DA187D" w:rsidP="005D61DD">
      <w:pPr>
        <w:pStyle w:val="a3"/>
        <w:rPr>
          <w:rFonts w:ascii="Arial" w:eastAsia="Arial" w:hAnsi="Arial" w:cs="Arial"/>
          <w:sz w:val="24"/>
          <w:szCs w:val="24"/>
        </w:rPr>
      </w:pPr>
    </w:p>
    <w:sectPr w:rsidR="00DA187D" w:rsidRPr="00462EAC" w:rsidSect="00DA187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A0966"/>
    <w:multiLevelType w:val="hybridMultilevel"/>
    <w:tmpl w:val="F1C6D97A"/>
    <w:lvl w:ilvl="0" w:tplc="C3DC419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A187D"/>
    <w:rsid w:val="001066BC"/>
    <w:rsid w:val="00342E65"/>
    <w:rsid w:val="003C1C97"/>
    <w:rsid w:val="003C78B0"/>
    <w:rsid w:val="00421AB9"/>
    <w:rsid w:val="00462EAC"/>
    <w:rsid w:val="00560BB2"/>
    <w:rsid w:val="005D61DD"/>
    <w:rsid w:val="00677093"/>
    <w:rsid w:val="006D6651"/>
    <w:rsid w:val="006E2CA2"/>
    <w:rsid w:val="00781170"/>
    <w:rsid w:val="00887458"/>
    <w:rsid w:val="009835B9"/>
    <w:rsid w:val="00A76AB7"/>
    <w:rsid w:val="00CB3E08"/>
    <w:rsid w:val="00D9406D"/>
    <w:rsid w:val="00DA187D"/>
    <w:rsid w:val="00E82C53"/>
    <w:rsid w:val="00EA3F4E"/>
    <w:rsid w:val="00EC5D9E"/>
    <w:rsid w:val="00F17443"/>
    <w:rsid w:val="00F21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B2"/>
  </w:style>
  <w:style w:type="paragraph" w:styleId="3">
    <w:name w:val="heading 3"/>
    <w:basedOn w:val="a"/>
    <w:next w:val="a"/>
    <w:link w:val="30"/>
    <w:uiPriority w:val="9"/>
    <w:semiHidden/>
    <w:unhideWhenUsed/>
    <w:qFormat/>
    <w:rsid w:val="00DA187D"/>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87D"/>
    <w:pPr>
      <w:spacing w:after="0" w:line="240" w:lineRule="auto"/>
    </w:pPr>
  </w:style>
  <w:style w:type="character" w:customStyle="1" w:styleId="30">
    <w:name w:val="Заголовок 3 Знак"/>
    <w:basedOn w:val="a0"/>
    <w:link w:val="3"/>
    <w:uiPriority w:val="9"/>
    <w:semiHidden/>
    <w:rsid w:val="00DA187D"/>
    <w:rPr>
      <w:rFonts w:ascii="Cambria" w:eastAsia="Times New Roman" w:hAnsi="Cambria" w:cs="Times New Roman"/>
      <w:b/>
      <w:bCs/>
      <w:color w:val="4F81BD"/>
      <w:lang w:eastAsia="en-US"/>
    </w:rPr>
  </w:style>
  <w:style w:type="paragraph" w:styleId="a4">
    <w:name w:val="List Paragraph"/>
    <w:basedOn w:val="a"/>
    <w:uiPriority w:val="34"/>
    <w:qFormat/>
    <w:rsid w:val="00DA187D"/>
    <w:pPr>
      <w:ind w:left="720"/>
      <w:contextualSpacing/>
    </w:pPr>
    <w:rPr>
      <w:rFonts w:ascii="Calibri" w:eastAsia="Calibri" w:hAnsi="Calibri" w:cs="Times New Roman"/>
      <w:lang w:eastAsia="en-US"/>
    </w:rPr>
  </w:style>
  <w:style w:type="paragraph" w:customStyle="1" w:styleId="Standard">
    <w:name w:val="Standard"/>
    <w:rsid w:val="00DA187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7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20366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835" TargetMode="External"/><Relationship Id="rId11" Type="http://schemas.openxmlformats.org/officeDocument/2006/relationships/hyperlink" Target="http://docs.cntd.ru/document/800301013" TargetMode="External"/><Relationship Id="rId5" Type="http://schemas.openxmlformats.org/officeDocument/2006/relationships/hyperlink" Target="http://docs.cntd.ru/document/456062731" TargetMode="External"/><Relationship Id="rId10" Type="http://schemas.openxmlformats.org/officeDocument/2006/relationships/hyperlink" Target="http://docs.cntd.ru/document/420208751" TargetMode="External"/><Relationship Id="rId4" Type="http://schemas.openxmlformats.org/officeDocument/2006/relationships/webSettings" Target="webSettings.xml"/><Relationship Id="rId9" Type="http://schemas.openxmlformats.org/officeDocument/2006/relationships/hyperlink" Target="http://docs.cntd.ru/document/901877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55</Pages>
  <Words>24995</Words>
  <Characters>142476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2021-10-07T14:26:00Z</cp:lastPrinted>
  <dcterms:created xsi:type="dcterms:W3CDTF">2021-03-04T04:06:00Z</dcterms:created>
  <dcterms:modified xsi:type="dcterms:W3CDTF">2021-10-07T14:28:00Z</dcterms:modified>
</cp:coreProperties>
</file>