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>АДМИНИСТРАЦИЯ ПУШТУЛИМСКОГО СЕЛЬСОВЕТА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>ЕЛЬЦОВСКОГО РАЙОНА АЛТАЙСКОГО КРАЯ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61EB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61EB7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CB5919" w:rsidRPr="00861EB7" w:rsidRDefault="00CB5919" w:rsidP="00CB591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26.04.2013                                        с. Пуштулим                                                            № 9</w:t>
      </w:r>
    </w:p>
    <w:p w:rsidR="00CB5919" w:rsidRPr="00861EB7" w:rsidRDefault="00CB5919" w:rsidP="00CB591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4964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выдаче справок о регистрации по месту жительства гражданам, проживающим в домах частного жилого фонда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EB7">
        <w:rPr>
          <w:rFonts w:ascii="Times New Roman" w:hAnsi="Times New Roman" w:cs="Times New Roman"/>
          <w:sz w:val="24"/>
          <w:szCs w:val="24"/>
        </w:rPr>
        <w:t>Руководствуясь Федеральным законом от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06.10.2003 №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861EB7">
        <w:rPr>
          <w:rFonts w:ascii="Times New Roman" w:hAnsi="Times New Roman" w:cs="Times New Roman"/>
          <w:sz w:val="24"/>
          <w:szCs w:val="24"/>
        </w:rPr>
        <w:t>131 «Об общих принципах организации местного самоуправления в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Российской Федерации», Постановлением Правительства Российской Федерации от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11.11.2005 года №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861EB7">
        <w:rPr>
          <w:rFonts w:ascii="Times New Roman" w:hAnsi="Times New Roman" w:cs="Times New Roman"/>
          <w:sz w:val="24"/>
          <w:szCs w:val="24"/>
        </w:rPr>
        <w:t>679 «О порядке разработки и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утверждения административных регламентов исполнения государственных функций и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государственных услуг», и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на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основании Устава муниципального образования Пуштулимский  сельсовет Ельцовского района Алтайского края</w:t>
      </w:r>
      <w:proofErr w:type="gramEnd"/>
    </w:p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по выдаче справок о регистрации по месту жительства гражданам, проживающим в домах частного жилого фонда (приложение).</w:t>
      </w:r>
    </w:p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2.  Опубликовать 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B7">
        <w:rPr>
          <w:rFonts w:ascii="Times New Roman" w:hAnsi="Times New Roman" w:cs="Times New Roman"/>
          <w:sz w:val="24"/>
          <w:szCs w:val="24"/>
        </w:rPr>
        <w:t>постанаволение</w:t>
      </w:r>
      <w:proofErr w:type="spellEnd"/>
      <w:r w:rsidRPr="00861EB7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3. Административный регламент обнародовать путем размещения в сети Интернет на официальном сайте Администрации Ельцовского района.</w:t>
      </w:r>
    </w:p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возложить на секретаря администрации С.В. Бочкареву.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С.В. Федосов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031"/>
        <w:gridCol w:w="5032"/>
      </w:tblGrid>
      <w:tr w:rsidR="00CB5919" w:rsidRPr="00861EB7">
        <w:trPr>
          <w:trHeight w:val="1"/>
        </w:trPr>
        <w:tc>
          <w:tcPr>
            <w:tcW w:w="50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1EB7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1EB7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главы </w:t>
            </w:r>
            <w:proofErr w:type="spellStart"/>
            <w:r w:rsidRPr="00861EB7">
              <w:rPr>
                <w:rFonts w:ascii="Times New Roman" w:hAnsi="Times New Roman" w:cs="Times New Roman"/>
                <w:sz w:val="20"/>
                <w:szCs w:val="20"/>
              </w:rPr>
              <w:t>Пуштулимскогосельсовета</w:t>
            </w:r>
            <w:proofErr w:type="spellEnd"/>
            <w:r w:rsidRPr="00861EB7">
              <w:rPr>
                <w:rFonts w:ascii="Times New Roman" w:hAnsi="Times New Roman" w:cs="Times New Roman"/>
                <w:sz w:val="20"/>
                <w:szCs w:val="20"/>
              </w:rPr>
              <w:t xml:space="preserve"> от 26.04.2013 № 9</w:t>
            </w:r>
          </w:p>
        </w:tc>
      </w:tr>
    </w:tbl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выдаче справок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>о регистрации по месту жительства гражданам, проживающим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>в домах частного жилого фонда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EB7">
        <w:rPr>
          <w:rFonts w:ascii="Times New Roman" w:hAnsi="Times New Roman" w:cs="Times New Roman"/>
          <w:sz w:val="24"/>
          <w:szCs w:val="24"/>
        </w:rPr>
        <w:t>1.1 Административный регламент по предоставлению администрацией Пуштулимского  сельсовета Ельцовского района  муниципальной услуги  по выдаче справок  о регистрации по месту жительства гражданам, проживающим  в домах частного жилого фонда (далее – муниципальная услуга или выдача справок)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определяет сроки и последовательность действий (административных процедур) при 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полномочий по предоставлению муниципальной услуге.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1.2. Выдача справок администрацией поселения осуществляется в соответствии 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>:</w:t>
      </w:r>
    </w:p>
    <w:p w:rsidR="00CB5919" w:rsidRPr="00861EB7" w:rsidRDefault="00CB5919" w:rsidP="00CB59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Конституцией Российской Федерации от 12 декабря 1993 года;</w:t>
      </w:r>
    </w:p>
    <w:p w:rsidR="00CB5919" w:rsidRPr="00861EB7" w:rsidRDefault="00CB5919" w:rsidP="00CB59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14.11.2002 №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1325 «Об утверждении Положения о порядке рассмотрения вопросов гражданства Российской Федерации»;</w:t>
      </w:r>
    </w:p>
    <w:p w:rsidR="00CB5919" w:rsidRPr="00861EB7" w:rsidRDefault="00CB5919" w:rsidP="00CB59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года № 131-ФЗ «Об общих 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CB5919" w:rsidRPr="00861EB7" w:rsidRDefault="00CB5919" w:rsidP="00CB59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CB5919" w:rsidRPr="00861EB7" w:rsidRDefault="00CB5919" w:rsidP="00CB59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Приказом Министерства внутренних дел Российской Федерации от 28.12.2006 № 1105 «Об утверждении Административного регламента Федеральной миграционной службы по предоставлению государственной услуги по выдаче, замене и по исполнению государственной функции по учету паспортов гражданина Российской Федерации, удостоверяющих личность гражданина Российской Федерации на территории Российской Федерации»</w:t>
      </w:r>
    </w:p>
    <w:p w:rsidR="00CB5919" w:rsidRPr="00861EB7" w:rsidRDefault="00703A18" w:rsidP="00CB59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I0" w:history="1">
        <w:r w:rsidR="00CB5919" w:rsidRPr="00861EB7">
          <w:rPr>
            <w:rFonts w:ascii="Times New Roman" w:hAnsi="Times New Roman" w:cs="Times New Roman"/>
            <w:color w:val="00000A"/>
            <w:sz w:val="24"/>
            <w:szCs w:val="24"/>
            <w:u w:val="single"/>
          </w:rPr>
          <w:t>Уставом</w:t>
        </w:r>
      </w:hyperlink>
      <w:r w:rsidR="00CB5919" w:rsidRPr="00861EB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CB5919" w:rsidRPr="00861EB7">
        <w:rPr>
          <w:rFonts w:ascii="Times New Roman" w:hAnsi="Times New Roman" w:cs="Times New Roman"/>
          <w:sz w:val="24"/>
          <w:szCs w:val="24"/>
        </w:rPr>
        <w:t>муниципального образования Пуштулимский  сельсовет Ельцовского района Алтайского края;</w:t>
      </w:r>
    </w:p>
    <w:p w:rsidR="00CB5919" w:rsidRPr="00861EB7" w:rsidRDefault="00CB5919" w:rsidP="00CB59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1.3. Муниципальную услугу по выдаче справок о регистрации с места жительства осуществляет Администрация поселения.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1.4. Конечным результатом предоставления муниципальной услуги является предоставление справки о регистрации по месту жительства.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1.5. Получателями муниципальной услуги являются физические лица (далее – Заявители).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1.6. Справки выдаются на 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устного или письменного заявления после предоставления необходимых документов.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1.7. Для получения справки о регистрации по месту жительства Заявитель обязан предоставить паспорт или его заверенную копию.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Выдача справки через доверенное лицо осуществляется на 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 нотариально заверенной доверенности.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1.8. Муниципальная услуга осуществляется бесплатно.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</w:rPr>
        <w:t xml:space="preserve">Раздел II. </w:t>
      </w:r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порядку предоставления муниципальной услуги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2.1. Порядок информирования о муниципальной услуге.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2.1.1. Информирование Заявителей о порядке предоставления муниципальной услуги осуществляется специалистом администрации   в ходе приема граждан, по телефону, информационные стенды или по письменному запросу.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Почтовый адрес Администрации: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659476, Алтайский край, Ельцовский район, с. Пуштулим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ул. Советская , дом 25.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Телефон: 8 (38593) 25-3-33.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2.1.2.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  <w:r w:rsidRPr="00861EB7">
        <w:rPr>
          <w:rFonts w:ascii="Times New Roman" w:hAnsi="Times New Roman" w:cs="Times New Roman"/>
          <w:sz w:val="24"/>
          <w:szCs w:val="24"/>
        </w:rPr>
        <w:br/>
        <w:t xml:space="preserve">            2.1.3. Специалист, осуществляющие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  <w:r w:rsidRPr="00861EB7">
        <w:rPr>
          <w:rFonts w:ascii="Times New Roman" w:hAnsi="Times New Roman" w:cs="Times New Roman"/>
          <w:sz w:val="24"/>
          <w:szCs w:val="24"/>
        </w:rPr>
        <w:br/>
        <w:t xml:space="preserve">            2.1.4. С целью информирования Заявителей, непосредственно посещающих Администрацию,  в помещении Администрации устанавливаются информационные стенды с предоставлением следующей информации: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- режим работы Администрации;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- почтовый адрес Администрации;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           2.1.5. Выдача справок осуществляется секретарем администрации Пуштулимского  сельсовета по адресу: Алтайский край, Ельцовский район, с. Пуштулим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ул. Советская, дом 25.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График работы секретаря администрации: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Понедельник    с  8.00 до 13.00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Вторник      с  9.00 до 13.00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Среда          с  8.00 до 13.00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Четверг            с  9.00 до 13.00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Пятница           с  9.00 до 13.00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перерыв на обед:  с 13.00 до 14.00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выходные дни: суббота, воскресенье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2.2. Сроки предоставления муниципальной услуги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2.2.1. Письменные обращения Заявителей  с просьбой разъяснить порядок выдачи справок,  рассматриваются специалистом с учетом времени подготовки ответа Заявителю в срок, не превышающий 10 календарных дней с момента поступления обращения.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2.2.2. В случае необходимости получения справки заказчиком муниципальной услуги или его представителем сразу после обращения, справка выдается в этот же день в течение 15 минут после обращения.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2.2.3. В случае если заказчик муниципальной услуги не получил подготовленную и зарегистрированную справку в установленные настоящим регламентом сроки, он имеет право ее получить  в течение семи календарных рабочих дней.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По истечении семидневного срока заказ необходимо оформить повторно.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2.3.  </w:t>
      </w:r>
      <w:r w:rsidRPr="00861EB7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приостановления оказания муниципальной услуги либо для отказа в предоставлении муниципальной услуги.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2.3.1. Основанием для приостановления либо отказа выдачи справки является отсутствие  документов, указанных в пункте 1.7.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2.4. Требование к местам предоставления муниципальной услуги.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2.4.1. </w:t>
      </w:r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Рабочие места </w:t>
      </w:r>
      <w:proofErr w:type="gramStart"/>
      <w:r w:rsidRPr="00861EB7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proofErr w:type="gramEnd"/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 лиц, предоставляющих муниципальную услугу, оборудуются персональными компьютерами.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2.4.2. </w:t>
      </w:r>
      <w:r w:rsidRPr="00861EB7">
        <w:rPr>
          <w:rFonts w:ascii="Times New Roman" w:hAnsi="Times New Roman" w:cs="Times New Roman"/>
          <w:color w:val="000000"/>
          <w:sz w:val="24"/>
          <w:szCs w:val="24"/>
        </w:rPr>
        <w:t>Место ожидания для заявителя  располагается перед кабинетом специалиста, оборудовано одним письменным столом, двумя стульями и информационным щитом.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2.4.3. Выдача справок и консультирование заявителя осуществляется на </w:t>
      </w:r>
      <w:proofErr w:type="gramStart"/>
      <w:r w:rsidRPr="00861EB7">
        <w:rPr>
          <w:rFonts w:ascii="Times New Roman" w:hAnsi="Times New Roman" w:cs="Times New Roman"/>
          <w:color w:val="000000"/>
          <w:sz w:val="24"/>
          <w:szCs w:val="24"/>
        </w:rPr>
        <w:t>рабочем</w:t>
      </w:r>
      <w:proofErr w:type="gramEnd"/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 месте специалиста, оказывающего муниципальную услугу.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Для Заявителя с торца рабочего стола устанавливается стул.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Бумага и авторучка может быть предоставлена Заявителю по устному обращению.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2.4.4. Вход в помещение, в котором размещается Администрация, оборудуется информационной табличкой с наименованием  и указанием времени работы и приема граждан.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61E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1EB7">
        <w:rPr>
          <w:rFonts w:ascii="Times New Roman" w:hAnsi="Times New Roman" w:cs="Times New Roman"/>
          <w:sz w:val="24"/>
          <w:szCs w:val="24"/>
        </w:rPr>
        <w:t xml:space="preserve"> </w:t>
      </w:r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Административные процедуры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-  предоставление муниципальной услуги при личном </w:t>
      </w:r>
      <w:proofErr w:type="gramStart"/>
      <w:r w:rsidRPr="00861EB7"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gramEnd"/>
      <w:r w:rsidRPr="00861E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-  прием запросов по телефону;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-  прием запросов по почте;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-  подготовка и предоставление запрашиваемой заявителем информации.  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3.2. </w:t>
      </w:r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муниципальной услуги при личном </w:t>
      </w:r>
      <w:proofErr w:type="gramStart"/>
      <w:r w:rsidRPr="00861EB7">
        <w:rPr>
          <w:rFonts w:ascii="Times New Roman" w:hAnsi="Times New Roman" w:cs="Times New Roman"/>
          <w:color w:val="000000"/>
          <w:sz w:val="24"/>
          <w:szCs w:val="24"/>
        </w:rPr>
        <w:t>обращении</w:t>
      </w:r>
      <w:proofErr w:type="gramEnd"/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3.2.1. В случае личного обращения заказчика проверяет паспорт заказчика. При его отсутствии отказывает в оформлении заказа на предоставлении муниципальной услуги.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3.2.2. В случае если от заказчика требуются дополнительные документы для получения справки, информирует его об их наименовании, причине требования и сроках предоставления.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3.2.3. При наличии паспорта и совпадении документальных данных с параметрами заказчика, если нет необходимости в дополнительных документах, выписывает справку о регистрации по месту жительства.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3.2.4.  Регистрирует справку о регистрации по месту жительства в журнале регистрации и предоставляет заказчику.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3.3. Прием запросов по телефону и их рассмотрение.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3.3.1. При запросе, поступившем по телефону, заявитель должен обозначить в запросе способ  получения справки - лично или посредством почтовой связи.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3.3.2. При получении справки лично заявитель предъявляет паспорт.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3.3.3. Для получения справки посредством почтовой связи заявитель должен представить в администрацию, любым удобным для себя способом, заверенную копию паспорта.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3.3.4. После получения паспорта или его копии специалист</w:t>
      </w:r>
      <w:r w:rsidRPr="00861EB7">
        <w:rPr>
          <w:rFonts w:ascii="Times New Roman" w:hAnsi="Times New Roman" w:cs="Times New Roman"/>
          <w:sz w:val="24"/>
          <w:szCs w:val="24"/>
        </w:rPr>
        <w:t xml:space="preserve"> выписывает справку о регистрации по месту жительства и регистрирует ее в журнале регистрации.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3.3.5. Справка предоставляется  заявителю способом, обозначенным при </w:t>
      </w:r>
      <w:proofErr w:type="gramStart"/>
      <w:r w:rsidRPr="00861EB7">
        <w:rPr>
          <w:rFonts w:ascii="Times New Roman" w:hAnsi="Times New Roman" w:cs="Times New Roman"/>
          <w:color w:val="000000"/>
          <w:sz w:val="24"/>
          <w:szCs w:val="24"/>
        </w:rPr>
        <w:t>поступлении</w:t>
      </w:r>
      <w:proofErr w:type="gramEnd"/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  запроса.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3.4. Прием запросов по почте и их рассмотрение.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3.4.1.  Все письменные обращения граждан о выдаче справок подлежат обязательной регистрации в журнале входящей корреспонденции.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3.5. Подготовка и предоставление запрашиваемой Заявителем информации.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3.5.1. Информация готовится Заявителю в виде справки о регистрации по месту жительства.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3.5.2. Подготовленная справка регистрируется в журнале исходящей корреспонденции, подписывается Главой сельсовета  и предоставляется Заявителю лично или направляется по почте не позднее, чем через 3 рабочих дня с момента регистрации запроса. Для предъявления справки в официальные организации, заявитель должен обозначить в запросе способ ее получения - лично или посредством почтовой связи.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3.6. Обработка сведений, содержащих персональные данные граждан, должна быть осуществлена в соответствии с Федеральным законом от 27.07.2006 № 152-ФЗ «О персональных данных».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3.7. За качество предоставления сведений при 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заказа на муниципальную услугу ответственность несет заказчик муниципальной услуги в соответствии с законодательством Российской Федерации.</w:t>
      </w:r>
    </w:p>
    <w:p w:rsidR="00CB5919" w:rsidRPr="00861EB7" w:rsidRDefault="00CB5919" w:rsidP="00CB59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За качество предоставления информации в справке ответственность несет администрация поселения в соответствии с законодательством Российской Федерации.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IV.</w:t>
      </w:r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формы контроля за исполнением муниципальной услуги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Верх-Ненинского сельсовета.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4.2. Контроль за полнотой и качеством предоставления муниципальной услуги включает проведение проверок по конкретным обращениям Заявителей, содержащим жалобы на решения, действия (бездействие) должностных лиц, ответственных за предоставление муниципальной услуги.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color w:val="000000"/>
          <w:sz w:val="24"/>
          <w:szCs w:val="24"/>
        </w:rPr>
        <w:t>4.3. В случае выявления нарушений прав Заявителя к виновным лицам применяются меры ответственности, предусмотренные действующим законодательством.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V.</w:t>
      </w:r>
      <w:r w:rsidRPr="00861E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обжалования действий (бездействия)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должностного лица, а также принимаемого им решения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</w:t>
      </w:r>
      <w:proofErr w:type="gramStart"/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исполнении</w:t>
      </w:r>
      <w:proofErr w:type="gramEnd"/>
      <w:r w:rsidRPr="0086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услуги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5.1.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обжалование действий (бездействия) специалистов, участвующих в предоставлении муниципальной услуги, в вышестоящие органы в досудебном и судебном порядке.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5.1.1. Действия (бездействие) и решения ответственного муниципального работника, осуществляемые (принимаемые) в ходе исполнения муниципальной услуги, могут быть обжалованы главе администрации поселения.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5.1.2.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Обращение (жалоба) подается в письменной форме и направляется по почте  или передается лично.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5.1.3.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При обращении в письменной форме заказчик в обязательном порядке указывает фамилию, имя, отчество  соответствующего муниципального работника, чьи действия (бездействия) и решения обжалуются, а также свои фамилию, имя, отчество, почтовый адрес по которому должен быть направлены ответ о принятых мерах, излагает суть жалобы, ставит личную подпись и дату.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5.1.4.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заказчик прилагает к письменному обращению документы и материалы либо их копии.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5.1.5.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По результатам рассмотрения жалобы на действия (бездействие) и решения, осуществляемые (принимаемые) в ходе исполнения муниципальной услуги</w:t>
      </w:r>
      <w:r w:rsidRPr="00861EB7">
        <w:rPr>
          <w:rFonts w:ascii="Times New Roman" w:hAnsi="Times New Roman" w:cs="Times New Roman"/>
          <w:spacing w:val="-2"/>
          <w:sz w:val="24"/>
          <w:szCs w:val="24"/>
        </w:rPr>
        <w:t>, глава администрации поселения: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- признает правомерными действия (бездействие) и решения в ходе исполнения муниципальной услуги;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- 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>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5.2.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1EB7">
        <w:rPr>
          <w:rFonts w:ascii="Times New Roman" w:hAnsi="Times New Roman" w:cs="Times New Roman"/>
          <w:sz w:val="24"/>
          <w:szCs w:val="24"/>
        </w:rPr>
        <w:t xml:space="preserve"> Гражданин вправе обжаловать действия (бездействие) и решения </w:t>
      </w:r>
      <w:proofErr w:type="gramStart"/>
      <w:r w:rsidRPr="00861EB7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лиц администрации сельсовета, решения, осуществляемые (принимаемые) в ходе исполнения муниципальной услуги, в судебном порядке в районном суде.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5919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Pr="00861EB7" w:rsidRDefault="00861EB7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1EB7" w:rsidRDefault="00861EB7" w:rsidP="00861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1EB7" w:rsidRDefault="00861EB7" w:rsidP="00861E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Штамп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72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СПРАВКА  О  РЕГИСТРАЦИИ  №</w:t>
      </w:r>
    </w:p>
    <w:p w:rsidR="00CB5919" w:rsidRPr="00861EB7" w:rsidRDefault="00CB5919" w:rsidP="00CB591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04"/>
        <w:rPr>
          <w:rFonts w:ascii="Times New Roman" w:hAnsi="Times New Roman" w:cs="Times New Roman"/>
          <w:b/>
          <w:bCs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Гр.</w:t>
      </w:r>
      <w:r w:rsidRPr="00861EB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CB5919" w:rsidRPr="00861EB7" w:rsidRDefault="00CB5919" w:rsidP="00CB591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0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61EB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(а)  по месту жительства  с</w:t>
      </w:r>
      <w:r w:rsidRPr="00861E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</w:t>
      </w:r>
    </w:p>
    <w:p w:rsidR="00CB5919" w:rsidRPr="00861EB7" w:rsidRDefault="00CB5919" w:rsidP="00CB5919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по адресу:  _______________________________________________________________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В  доме   принадлежащем: _________________________________________________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  <w:sz w:val="24"/>
          <w:szCs w:val="24"/>
        </w:rPr>
      </w:pPr>
      <w:proofErr w:type="gramStart"/>
      <w:r w:rsidRPr="00861EB7">
        <w:rPr>
          <w:rFonts w:ascii="Times New Roman" w:hAnsi="Times New Roman" w:cs="Times New Roman"/>
          <w:sz w:val="24"/>
          <w:szCs w:val="24"/>
        </w:rPr>
        <w:t>Снят</w:t>
      </w:r>
      <w:proofErr w:type="gramEnd"/>
      <w:r w:rsidRPr="00861EB7">
        <w:rPr>
          <w:rFonts w:ascii="Times New Roman" w:hAnsi="Times New Roman" w:cs="Times New Roman"/>
          <w:sz w:val="24"/>
          <w:szCs w:val="24"/>
        </w:rPr>
        <w:t xml:space="preserve">  (а) с регистрации ____________________________________________________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 xml:space="preserve">Состав семьи   </w:t>
      </w:r>
    </w:p>
    <w:tbl>
      <w:tblPr>
        <w:tblW w:w="0" w:type="auto"/>
        <w:tblInd w:w="144" w:type="dxa"/>
        <w:tblLayout w:type="fixed"/>
        <w:tblLook w:val="0000"/>
      </w:tblPr>
      <w:tblGrid>
        <w:gridCol w:w="617"/>
        <w:gridCol w:w="2912"/>
        <w:gridCol w:w="1377"/>
        <w:gridCol w:w="1392"/>
        <w:gridCol w:w="1363"/>
        <w:gridCol w:w="2066"/>
      </w:tblGrid>
      <w:tr w:rsidR="00CB5919" w:rsidRPr="00861EB7" w:rsidTr="00861EB7">
        <w:trPr>
          <w:trHeight w:val="1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5919" w:rsidRPr="00861EB7" w:rsidRDefault="00CB591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Сня</w:t>
            </w:r>
            <w:proofErr w:type="gramStart"/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EB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proofErr w:type="gramStart"/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61EB7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proofErr w:type="spellEnd"/>
          </w:p>
        </w:tc>
      </w:tr>
      <w:tr w:rsidR="00CB5919" w:rsidRPr="00861EB7" w:rsidTr="00861EB7">
        <w:trPr>
          <w:trHeight w:val="1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left="-108" w:right="-725" w:hanging="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919" w:rsidRPr="00861EB7" w:rsidTr="00861EB7">
        <w:trPr>
          <w:trHeight w:val="1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left="97" w:right="-725" w:hanging="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919" w:rsidRPr="00861EB7" w:rsidTr="00861EB7">
        <w:trPr>
          <w:trHeight w:val="1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left="97" w:right="-725" w:hanging="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919" w:rsidRPr="00861EB7" w:rsidTr="00861EB7">
        <w:trPr>
          <w:trHeight w:val="1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right="-725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5919" w:rsidRPr="00861EB7" w:rsidRDefault="00CB5919">
            <w:pPr>
              <w:autoSpaceDE w:val="0"/>
              <w:autoSpaceDN w:val="0"/>
              <w:adjustRightInd w:val="0"/>
              <w:spacing w:after="0" w:line="240" w:lineRule="auto"/>
              <w:ind w:left="97" w:right="-725" w:hanging="9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Семья занимает жилое помещение: __________________________________________</w:t>
      </w:r>
    </w:p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Согласно документу: ______________________________________________________</w:t>
      </w:r>
    </w:p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Метраж жилой площади:______ квадратных метров, общая  площадь _______ кв. м.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Наниматель  (собственник) жилого  помещения: _______________________________</w:t>
      </w:r>
    </w:p>
    <w:p w:rsidR="00CB5919" w:rsidRPr="00861EB7" w:rsidRDefault="00CB5919" w:rsidP="00CB59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Примечание:_____________________________________________________________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ind w:right="-725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Глава  сельсовета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7">
        <w:rPr>
          <w:rFonts w:ascii="Times New Roman" w:hAnsi="Times New Roman" w:cs="Times New Roman"/>
          <w:sz w:val="24"/>
          <w:szCs w:val="24"/>
        </w:rPr>
        <w:t>Секретарь администрации</w:t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1E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1E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CB5919" w:rsidRPr="00861EB7" w:rsidRDefault="00CB5919" w:rsidP="00CB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A426FE" w:rsidRPr="00861EB7" w:rsidRDefault="00A426FE">
      <w:pPr>
        <w:rPr>
          <w:rFonts w:ascii="Times New Roman" w:hAnsi="Times New Roman" w:cs="Times New Roman"/>
        </w:rPr>
      </w:pPr>
    </w:p>
    <w:sectPr w:rsidR="00A426FE" w:rsidRPr="00861EB7" w:rsidSect="00DB1A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74AF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5919"/>
    <w:rsid w:val="00703A18"/>
    <w:rsid w:val="00861EB7"/>
    <w:rsid w:val="00A426FE"/>
    <w:rsid w:val="00CB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2130</Words>
  <Characters>12144</Characters>
  <Application>Microsoft Office Word</Application>
  <DocSecurity>0</DocSecurity>
  <Lines>101</Lines>
  <Paragraphs>28</Paragraphs>
  <ScaleCrop>false</ScaleCrop>
  <Company>DNS</Company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2019-06-05T05:01:00Z</dcterms:created>
  <dcterms:modified xsi:type="dcterms:W3CDTF">2019-06-06T05:22:00Z</dcterms:modified>
</cp:coreProperties>
</file>