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39F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РОССИЙСКАЯ ФЕДЕРАЦИЯ</w:t>
      </w:r>
    </w:p>
    <w:p w14:paraId="7771F8E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ВЕРХ-НЕНИНСКИЙ СЕЛЬСКИЙ СОВЕТ ДЕПУТАТОВ</w:t>
      </w:r>
    </w:p>
    <w:p w14:paraId="2470993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ЕЛЬЦОВСКОГО РАЙОНА АЛТАЙСКОГО КРАЯ</w:t>
      </w:r>
    </w:p>
    <w:p w14:paraId="1FD026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Calibri" w:cs="Arial"/>
          <w:sz w:val="24"/>
          <w:szCs w:val="24"/>
        </w:rPr>
      </w:pPr>
    </w:p>
    <w:p w14:paraId="096F477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both"/>
        <w:rPr>
          <w:rFonts w:hint="default" w:ascii="Arial" w:hAnsi="Arial" w:eastAsia="Calibri" w:cs="Arial"/>
          <w:sz w:val="24"/>
          <w:szCs w:val="24"/>
        </w:rPr>
      </w:pPr>
    </w:p>
    <w:p w14:paraId="1758C9E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РЕШЕНИЕ</w:t>
      </w:r>
    </w:p>
    <w:p w14:paraId="1A75410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hint="default" w:ascii="Arial" w:hAnsi="Arial" w:eastAsia="Arial" w:cs="Arial"/>
          <w:b/>
          <w:sz w:val="24"/>
          <w:szCs w:val="24"/>
          <w:lang w:val="ru-RU"/>
        </w:rPr>
      </w:pPr>
      <w:r>
        <w:rPr>
          <w:rFonts w:hint="default" w:ascii="Arial" w:hAnsi="Arial" w:eastAsia="Arial" w:cs="Arial"/>
          <w:b/>
          <w:sz w:val="24"/>
          <w:szCs w:val="24"/>
          <w:lang w:val="ru-RU"/>
        </w:rPr>
        <w:t>01</w:t>
      </w:r>
      <w:r>
        <w:rPr>
          <w:rFonts w:hint="default" w:ascii="Arial" w:hAnsi="Arial" w:eastAsia="Arial" w:cs="Arial"/>
          <w:b/>
          <w:sz w:val="24"/>
          <w:szCs w:val="24"/>
        </w:rPr>
        <w:t>.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11</w:t>
      </w:r>
      <w:r>
        <w:rPr>
          <w:rFonts w:hint="default" w:ascii="Arial" w:hAnsi="Arial" w:eastAsia="Arial" w:cs="Arial"/>
          <w:b/>
          <w:sz w:val="24"/>
          <w:szCs w:val="24"/>
        </w:rPr>
        <w:t>.202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 xml:space="preserve">4 </w:t>
      </w:r>
      <w:r>
        <w:rPr>
          <w:rFonts w:hint="default" w:ascii="Arial" w:hAnsi="Arial" w:eastAsia="Arial" w:cs="Arial"/>
          <w:b/>
          <w:sz w:val="24"/>
          <w:szCs w:val="24"/>
        </w:rPr>
        <w:t xml:space="preserve">№ 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12</w:t>
      </w:r>
    </w:p>
    <w:p w14:paraId="0BC9158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sz w:val="24"/>
          <w:szCs w:val="24"/>
        </w:rPr>
        <w:t>с. Верх-Неня</w:t>
      </w:r>
    </w:p>
    <w:p w14:paraId="3C42DC7E">
      <w:pPr>
        <w:pStyle w:val="5"/>
        <w:spacing w:before="8"/>
        <w:jc w:val="left"/>
        <w:rPr>
          <w:rFonts w:hint="default" w:ascii="Arial" w:hAnsi="Arial" w:cs="Arial"/>
          <w:sz w:val="24"/>
          <w:szCs w:val="24"/>
        </w:rPr>
      </w:pPr>
    </w:p>
    <w:p w14:paraId="08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внесении изменений в</w:t>
      </w:r>
    </w:p>
    <w:p w14:paraId="1CC3587B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Устав муниципального образования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 w14:paraId="0A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сельское поселение Верх-Ненинский</w:t>
      </w:r>
      <w:r>
        <w:rPr>
          <w:rFonts w:hint="default" w:ascii="Arial" w:hAnsi="Arial" w:cs="Arial"/>
          <w:sz w:val="24"/>
          <w:szCs w:val="24"/>
        </w:rPr>
        <w:t xml:space="preserve">  сельсовет </w:t>
      </w:r>
    </w:p>
    <w:p w14:paraId="0B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Ельцовского района Алтайского края, </w:t>
      </w:r>
    </w:p>
    <w:p w14:paraId="6C7BD83F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принятого решением № 0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>14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</w:rPr>
        <w:t xml:space="preserve">.2024  </w:t>
      </w:r>
    </w:p>
    <w:p w14:paraId="0D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Верх-Ненинского </w:t>
      </w:r>
      <w:r>
        <w:rPr>
          <w:rFonts w:hint="default" w:ascii="Arial" w:hAnsi="Arial" w:cs="Arial"/>
          <w:sz w:val="24"/>
          <w:szCs w:val="24"/>
        </w:rPr>
        <w:t xml:space="preserve">сельского Совета депутатов </w:t>
      </w:r>
    </w:p>
    <w:p w14:paraId="0E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Ельцовского района Алтайского края (ПРОЕКТ) </w:t>
      </w:r>
    </w:p>
    <w:p w14:paraId="0F000000">
      <w:pPr>
        <w:spacing w:after="0" w:line="240" w:lineRule="auto"/>
        <w:ind w:left="0" w:firstLine="0"/>
        <w:jc w:val="both"/>
        <w:rPr>
          <w:rFonts w:hint="default" w:ascii="Arial" w:hAnsi="Arial" w:cs="Arial"/>
          <w:color w:val="000000" w:themeColor="text1"/>
          <w:sz w:val="24"/>
          <w:szCs w:val="24"/>
        </w:rPr>
      </w:pPr>
    </w:p>
    <w:p w14:paraId="001ABF22">
      <w:pPr>
        <w:spacing w:after="0" w:line="240" w:lineRule="auto"/>
        <w:ind w:left="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 w:themeColor="text1"/>
          <w:sz w:val="24"/>
          <w:szCs w:val="24"/>
        </w:rPr>
        <w:t xml:space="preserve">         В целях привидения Устава муниципального образования</w:t>
      </w:r>
      <w:r>
        <w:rPr>
          <w:rFonts w:hint="default" w:ascii="Arial" w:hAnsi="Arial" w:cs="Arial"/>
          <w:color w:val="000000" w:themeColor="text1"/>
          <w:sz w:val="24"/>
          <w:szCs w:val="24"/>
          <w:lang w:val="ru-RU"/>
        </w:rPr>
        <w:t xml:space="preserve"> сельское поселение</w:t>
      </w:r>
      <w:r>
        <w:rPr>
          <w:rFonts w:hint="default"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 w:themeColor="text1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color w:val="000000" w:themeColor="text1"/>
          <w:sz w:val="24"/>
          <w:szCs w:val="24"/>
        </w:rPr>
        <w:t xml:space="preserve"> сельсовет Ельцовского района Алтайского края в соответствии с изменениями в федеральном законодательстве, руководствуясь пунктом 19 части 1 статьи 14 Федерального закона № 131- ФЗ от 11.06.2021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 и другим федеральным законодательством в сфере деятельности органов местного самоуправления,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Верх-Ненинский </w:t>
      </w:r>
      <w:r>
        <w:rPr>
          <w:rFonts w:hint="default" w:ascii="Arial" w:hAnsi="Arial" w:cs="Arial"/>
          <w:sz w:val="24"/>
          <w:szCs w:val="24"/>
        </w:rPr>
        <w:t xml:space="preserve">сельский Совет депутатов Ельцовского района Алтайского края </w:t>
      </w:r>
    </w:p>
    <w:p w14:paraId="10000000">
      <w:pPr>
        <w:spacing w:after="0" w:line="240" w:lineRule="auto"/>
        <w:ind w:lef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РЕШИЛ:</w:t>
      </w:r>
    </w:p>
    <w:p w14:paraId="11000000">
      <w:pPr>
        <w:spacing w:after="0" w:line="240" w:lineRule="auto"/>
        <w:ind w:left="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Внести изменения в Устав муниципального образования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сельское поселение 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Ельцовского района Алтайского края,  принятый решением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Верх-Ненинского</w:t>
      </w:r>
      <w:r>
        <w:rPr>
          <w:rFonts w:hint="default" w:ascii="Arial" w:hAnsi="Arial" w:cs="Arial"/>
          <w:sz w:val="24"/>
          <w:szCs w:val="24"/>
        </w:rPr>
        <w:t xml:space="preserve"> сельского Совета депутатов Ельцовского района Алтайского края  от </w:t>
      </w:r>
      <w:r>
        <w:rPr>
          <w:rFonts w:hint="default" w:ascii="Arial" w:hAnsi="Arial" w:cs="Arial"/>
          <w:sz w:val="24"/>
          <w:szCs w:val="24"/>
          <w:lang w:val="ru-RU"/>
        </w:rPr>
        <w:t>14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</w:rPr>
        <w:t>.2024 № 0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  <w:r>
        <w:rPr>
          <w:rFonts w:hint="default" w:ascii="Arial" w:hAnsi="Arial" w:cs="Arial"/>
          <w:sz w:val="24"/>
          <w:szCs w:val="24"/>
        </w:rPr>
        <w:t>, в соответствии с федеральным законодательством следующие изменения:</w:t>
      </w:r>
    </w:p>
    <w:p w14:paraId="12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 w14:paraId="13000000">
      <w:pPr>
        <w:pStyle w:val="6"/>
        <w:spacing w:line="240" w:lineRule="auto"/>
        <w:ind w:left="0" w:right="-1" w:firstLine="567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Статья 2. Вопросы местного значения поселения</w:t>
      </w:r>
    </w:p>
    <w:p w14:paraId="14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вопросам местного значения поселения относятся:</w:t>
      </w:r>
    </w:p>
    <w:p w14:paraId="15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16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установление, изменение и отмена местных налогов и сборов поселения;</w:t>
      </w:r>
    </w:p>
    <w:p w14:paraId="17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14:paraId="18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14:paraId="19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1A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1B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1C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8) формирование архивных фондов поселения;</w:t>
      </w:r>
    </w:p>
    <w:p w14:paraId="1D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1E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1F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20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21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22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23000000">
      <w:pPr>
        <w:tabs>
          <w:tab w:val="left" w:pos="7371"/>
        </w:tabs>
        <w:spacing w:after="0" w:line="240" w:lineRule="auto"/>
        <w:ind w:left="0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</w:p>
    <w:p w14:paraId="24000000">
      <w:pPr>
        <w:spacing w:after="0" w:line="240" w:lineRule="auto"/>
        <w:ind w:left="0" w:right="-1" w:firstLine="567"/>
        <w:jc w:val="both"/>
        <w:rPr>
          <w:rFonts w:hint="default" w:ascii="Arial" w:hAnsi="Arial" w:cs="Arial"/>
          <w:sz w:val="24"/>
          <w:szCs w:val="24"/>
        </w:rPr>
      </w:pPr>
    </w:p>
    <w:p w14:paraId="25000000">
      <w:pPr>
        <w:spacing w:after="0" w:line="240" w:lineRule="auto"/>
        <w:ind w:left="0" w:right="-1" w:firstLine="567"/>
        <w:jc w:val="both"/>
        <w:outlineLvl w:val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Статья 9. Сход граждан</w:t>
      </w:r>
    </w:p>
    <w:p w14:paraId="26000000">
      <w:pPr>
        <w:spacing w:after="0" w:line="240" w:lineRule="auto"/>
        <w:ind w:left="0" w:right="-1" w:firstLine="567"/>
        <w:jc w:val="both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27000000">
      <w:pPr>
        <w:spacing w:after="0" w:line="240" w:lineRule="auto"/>
        <w:ind w:left="0" w:right="-1" w:firstLine="567"/>
        <w:jc w:val="both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28000000">
      <w:pPr>
        <w:spacing w:after="0" w:line="240" w:lineRule="auto"/>
        <w:ind w:left="0"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</w:t>
      </w:r>
    </w:p>
    <w:p w14:paraId="29000000">
      <w:pPr>
        <w:widowControl w:val="0"/>
        <w:spacing w:after="0" w:line="240" w:lineRule="auto"/>
        <w:ind w:left="0" w:right="-1" w:firstLine="0"/>
        <w:jc w:val="both"/>
        <w:rPr>
          <w:rFonts w:hint="default" w:ascii="Arial" w:hAnsi="Arial" w:cs="Arial"/>
          <w:b/>
          <w:color w:val="000000"/>
          <w:sz w:val="24"/>
          <w:szCs w:val="24"/>
        </w:rPr>
      </w:pPr>
    </w:p>
    <w:p w14:paraId="2A000000">
      <w:pPr>
        <w:spacing w:before="0" w:after="0"/>
        <w:ind w:left="0" w:right="0" w:firstLine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2. Опубликовать проект изменений  в «</w:t>
      </w:r>
      <w:r>
        <w:rPr>
          <w:rFonts w:hint="default" w:ascii="Arial" w:hAnsi="Arial" w:cs="Arial"/>
          <w:sz w:val="24"/>
          <w:szCs w:val="24"/>
        </w:rPr>
        <w:t>Сборник</w:t>
      </w:r>
      <w:r>
        <w:rPr>
          <w:rFonts w:hint="default" w:ascii="Arial" w:hAnsi="Arial" w:cs="Arial"/>
          <w:sz w:val="24"/>
          <w:szCs w:val="24"/>
          <w:lang w:val="ru-RU"/>
        </w:rPr>
        <w:t>е</w:t>
      </w:r>
      <w:r>
        <w:rPr>
          <w:rFonts w:hint="default" w:ascii="Arial" w:hAnsi="Arial" w:cs="Arial"/>
          <w:sz w:val="24"/>
          <w:szCs w:val="24"/>
        </w:rPr>
        <w:t xml:space="preserve"> муниципальных правовых актов органов местного самоуправления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Ельцовского района Алтайского края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и на сайте администрации Ельцовского </w:t>
      </w:r>
      <w:r>
        <w:rPr>
          <w:rFonts w:hint="default" w:ascii="Arial" w:hAnsi="Arial" w:cs="Arial"/>
          <w:sz w:val="24"/>
          <w:szCs w:val="24"/>
          <w:lang w:val="ru-RU"/>
        </w:rPr>
        <w:t>района.</w:t>
      </w:r>
    </w:p>
    <w:p w14:paraId="2B000000">
      <w:pPr>
        <w:spacing w:before="0" w:after="0"/>
        <w:ind w:left="0" w:right="0" w:firstLine="0"/>
        <w:jc w:val="both"/>
        <w:rPr>
          <w:rFonts w:hint="default" w:ascii="Arial" w:hAnsi="Arial" w:cs="Arial"/>
          <w:sz w:val="24"/>
          <w:szCs w:val="24"/>
        </w:rPr>
      </w:pPr>
    </w:p>
    <w:p w14:paraId="2C000000">
      <w:pPr>
        <w:spacing w:before="0" w:after="0"/>
        <w:ind w:left="0" w:right="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 Принять изменения в Устав по истечении 30 дней с момента публикации. </w:t>
      </w:r>
    </w:p>
    <w:p w14:paraId="2D000000">
      <w:pPr>
        <w:spacing w:before="0" w:after="0"/>
        <w:ind w:left="0" w:right="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2E000000">
      <w:pPr>
        <w:spacing w:after="0" w:line="240" w:lineRule="auto"/>
        <w:ind w:left="0" w:firstLine="0"/>
        <w:jc w:val="both"/>
        <w:rPr>
          <w:rFonts w:hint="default" w:ascii="Arial" w:hAnsi="Arial" w:cs="Arial"/>
          <w:sz w:val="24"/>
          <w:szCs w:val="24"/>
        </w:rPr>
      </w:pPr>
    </w:p>
    <w:p w14:paraId="2F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</w:p>
    <w:p w14:paraId="30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сельсовета  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  <w:lang w:val="ru-RU"/>
        </w:rPr>
        <w:t>А.С.Дериглазова</w:t>
      </w:r>
    </w:p>
    <w:p w14:paraId="31000000">
      <w:pPr>
        <w:spacing w:after="0" w:line="240" w:lineRule="auto"/>
        <w:ind w:left="0" w:firstLine="0"/>
        <w:jc w:val="center"/>
        <w:rPr>
          <w:rFonts w:hint="default" w:ascii="Arial" w:hAnsi="Arial" w:cs="Arial"/>
          <w:sz w:val="24"/>
          <w:szCs w:val="24"/>
        </w:rPr>
      </w:pPr>
    </w:p>
    <w:p w14:paraId="32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</w:p>
    <w:p w14:paraId="33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</w:p>
    <w:p w14:paraId="34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 w14:paraId="2648BA59">
      <w:pPr>
        <w:pStyle w:val="5"/>
        <w:ind w:left="164"/>
        <w:rPr>
          <w:rFonts w:hint="default" w:ascii="Arial" w:hAnsi="Arial" w:cs="Arial"/>
          <w:sz w:val="24"/>
          <w:szCs w:val="24"/>
          <w:lang w:val="ru-RU"/>
        </w:rPr>
      </w:pPr>
    </w:p>
    <w:sectPr>
      <w:pgSz w:w="11920" w:h="16840"/>
      <w:pgMar w:top="1134" w:right="567" w:bottom="1134" w:left="1276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1A46"/>
    <w:rsid w:val="00051631"/>
    <w:rsid w:val="000523D9"/>
    <w:rsid w:val="000640C2"/>
    <w:rsid w:val="000660CF"/>
    <w:rsid w:val="00197ECF"/>
    <w:rsid w:val="001D209E"/>
    <w:rsid w:val="003A74D8"/>
    <w:rsid w:val="004F50DA"/>
    <w:rsid w:val="006A7BC6"/>
    <w:rsid w:val="006E72CF"/>
    <w:rsid w:val="00841BC5"/>
    <w:rsid w:val="008C62C6"/>
    <w:rsid w:val="009C1A46"/>
    <w:rsid w:val="009D62BB"/>
    <w:rsid w:val="00A21E20"/>
    <w:rsid w:val="00AD3E32"/>
    <w:rsid w:val="00AE09B9"/>
    <w:rsid w:val="00B16EE7"/>
    <w:rsid w:val="00B17BBF"/>
    <w:rsid w:val="00B21A2C"/>
    <w:rsid w:val="00B3017C"/>
    <w:rsid w:val="00B37D75"/>
    <w:rsid w:val="00BF1DAE"/>
    <w:rsid w:val="00C3038C"/>
    <w:rsid w:val="00E5091C"/>
    <w:rsid w:val="00E83084"/>
    <w:rsid w:val="00F158E2"/>
    <w:rsid w:val="00F74318"/>
    <w:rsid w:val="00FC302D"/>
    <w:rsid w:val="00FC7681"/>
    <w:rsid w:val="00FD6B5D"/>
    <w:rsid w:val="426D32BF"/>
    <w:rsid w:val="5783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jc w:val="both"/>
    </w:pPr>
    <w:rPr>
      <w:sz w:val="28"/>
      <w:szCs w:val="28"/>
    </w:rPr>
  </w:style>
  <w:style w:type="paragraph" w:styleId="6">
    <w:name w:val="Body Text Indent"/>
    <w:basedOn w:val="1"/>
    <w:qFormat/>
    <w:uiPriority w:val="0"/>
    <w:pPr>
      <w:ind w:left="0" w:firstLine="709"/>
      <w:jc w:val="both"/>
    </w:pPr>
    <w:rPr>
      <w:sz w:val="28"/>
    </w:rPr>
  </w:style>
  <w:style w:type="paragraph" w:styleId="7">
    <w:name w:val="Title"/>
    <w:basedOn w:val="1"/>
    <w:qFormat/>
    <w:uiPriority w:val="1"/>
    <w:pPr>
      <w:spacing w:line="380" w:lineRule="exact"/>
      <w:ind w:left="44" w:right="93"/>
      <w:jc w:val="center"/>
    </w:pPr>
    <w:rPr>
      <w:sz w:val="36"/>
      <w:szCs w:val="3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6" w:hanging="303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3032</Characters>
  <Lines>25</Lines>
  <Paragraphs>7</Paragraphs>
  <TotalTime>2</TotalTime>
  <ScaleCrop>false</ScaleCrop>
  <LinksUpToDate>false</LinksUpToDate>
  <CharactersWithSpaces>3556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2024-10-01T02:31:00Z</dcterms:created>
  <dc:creator>Olya</dc:creator>
  <cp:lastModifiedBy>Центрбух2</cp:lastModifiedBy>
  <dcterms:modified xsi:type="dcterms:W3CDTF">2024-11-07T03:10:07Z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1049-12.2.0.18607</vt:lpwstr>
  </property>
  <property fmtid="{D5CDD505-2E9C-101B-9397-08002B2CF9AE}" pid="6" name="ICV">
    <vt:lpwstr>C4423B181C714C7B879BC7DB1994BDF1_12</vt:lpwstr>
  </property>
</Properties>
</file>