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1E" w:rsidRDefault="00B34B1E" w:rsidP="00D332F6">
      <w:pPr>
        <w:pStyle w:val="af1"/>
      </w:pPr>
      <w:bookmarkStart w:id="0" w:name="_GoBack"/>
      <w:bookmarkEnd w:id="0"/>
      <w:r w:rsidRPr="005B6A9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0.45pt;margin-top:-27pt;width:56.65pt;height:56.65pt;z-index:1">
            <v:imagedata r:id="rId8" o:title="msoA85F7"/>
            <w10:wrap type="square"/>
          </v:shape>
        </w:pict>
      </w:r>
      <w:r w:rsidR="000E6C90" w:rsidRPr="005B6A98">
        <w:t xml:space="preserve">                        </w:t>
      </w:r>
    </w:p>
    <w:p w:rsidR="007D2893" w:rsidRPr="005B6A98" w:rsidRDefault="007D2893" w:rsidP="00D332F6">
      <w:pPr>
        <w:pStyle w:val="af1"/>
      </w:pPr>
    </w:p>
    <w:p w:rsidR="00B34B1E" w:rsidRPr="007D2893" w:rsidRDefault="007D2893" w:rsidP="007D2893">
      <w:pPr>
        <w:pStyle w:val="af1"/>
        <w:jc w:val="left"/>
        <w:rPr>
          <w:szCs w:val="28"/>
        </w:rPr>
      </w:pPr>
      <w:r w:rsidRPr="007D2893">
        <w:rPr>
          <w:szCs w:val="28"/>
        </w:rPr>
        <w:t xml:space="preserve">                                              </w:t>
      </w:r>
      <w:r w:rsidR="002B30D3" w:rsidRPr="007D2893">
        <w:rPr>
          <w:szCs w:val="28"/>
        </w:rPr>
        <w:t>Р</w:t>
      </w:r>
      <w:r w:rsidRPr="007D2893">
        <w:rPr>
          <w:szCs w:val="28"/>
        </w:rPr>
        <w:t>ОССИЙСКАЯ ФЕДЕРАЦИЯ</w:t>
      </w:r>
    </w:p>
    <w:p w:rsidR="00B34B1E" w:rsidRPr="007D2893" w:rsidRDefault="00B34B1E" w:rsidP="00D332F6">
      <w:pPr>
        <w:pStyle w:val="af1"/>
        <w:rPr>
          <w:szCs w:val="28"/>
        </w:rPr>
      </w:pPr>
      <w:r w:rsidRPr="007D2893">
        <w:rPr>
          <w:szCs w:val="28"/>
        </w:rPr>
        <w:t xml:space="preserve">АДМИНИСТРАЦИЯ </w:t>
      </w:r>
      <w:r w:rsidR="00874018" w:rsidRPr="007D2893">
        <w:rPr>
          <w:szCs w:val="28"/>
        </w:rPr>
        <w:t>ЕЛЬЦОВСКОГО</w:t>
      </w:r>
      <w:r w:rsidRPr="007D2893">
        <w:rPr>
          <w:szCs w:val="28"/>
        </w:rPr>
        <w:t xml:space="preserve"> РАЙОНА</w:t>
      </w:r>
    </w:p>
    <w:p w:rsidR="00B34B1E" w:rsidRPr="007D2893" w:rsidRDefault="00B34B1E" w:rsidP="00D332F6">
      <w:pPr>
        <w:pStyle w:val="af1"/>
        <w:rPr>
          <w:szCs w:val="28"/>
        </w:rPr>
      </w:pPr>
      <w:r w:rsidRPr="007D2893">
        <w:rPr>
          <w:szCs w:val="28"/>
        </w:rPr>
        <w:t>АЛТАЙСКОГО КРАЯ</w:t>
      </w:r>
    </w:p>
    <w:p w:rsidR="00B34B1E" w:rsidRPr="007D2893" w:rsidRDefault="00B34B1E" w:rsidP="00D332F6">
      <w:pPr>
        <w:pStyle w:val="1"/>
        <w:ind w:firstLine="0"/>
        <w:jc w:val="center"/>
        <w:rPr>
          <w:rFonts w:ascii="Arial" w:hAnsi="Arial"/>
          <w:szCs w:val="28"/>
        </w:rPr>
      </w:pPr>
    </w:p>
    <w:p w:rsidR="00B34B1E" w:rsidRPr="007D2893" w:rsidRDefault="00B34B1E" w:rsidP="00D332F6">
      <w:pPr>
        <w:pStyle w:val="1"/>
        <w:ind w:firstLine="0"/>
        <w:jc w:val="center"/>
        <w:rPr>
          <w:b/>
          <w:szCs w:val="28"/>
        </w:rPr>
      </w:pPr>
      <w:r w:rsidRPr="007D2893">
        <w:rPr>
          <w:b/>
          <w:szCs w:val="28"/>
        </w:rPr>
        <w:t>П О С Т А Н О В Л Е Н И Е</w:t>
      </w:r>
    </w:p>
    <w:p w:rsidR="00B34B1E" w:rsidRPr="005B6A98" w:rsidRDefault="00B34B1E" w:rsidP="00D332F6">
      <w:pPr>
        <w:jc w:val="both"/>
      </w:pPr>
    </w:p>
    <w:p w:rsidR="00B34B1E" w:rsidRPr="007D2893" w:rsidRDefault="007D2893" w:rsidP="007D2893">
      <w:pPr>
        <w:rPr>
          <w:sz w:val="28"/>
          <w:szCs w:val="28"/>
        </w:rPr>
      </w:pPr>
      <w:r w:rsidRPr="007D2893">
        <w:rPr>
          <w:sz w:val="28"/>
          <w:szCs w:val="28"/>
        </w:rPr>
        <w:t>25</w:t>
      </w:r>
      <w:r w:rsidR="001124D4" w:rsidRPr="007D2893">
        <w:rPr>
          <w:sz w:val="28"/>
          <w:szCs w:val="28"/>
        </w:rPr>
        <w:t>.10.</w:t>
      </w:r>
      <w:r w:rsidR="008F4DB4" w:rsidRPr="007D2893">
        <w:rPr>
          <w:sz w:val="28"/>
          <w:szCs w:val="28"/>
        </w:rPr>
        <w:t>20</w:t>
      </w:r>
      <w:r w:rsidR="0003376C" w:rsidRPr="007D2893">
        <w:rPr>
          <w:sz w:val="28"/>
          <w:szCs w:val="28"/>
        </w:rPr>
        <w:t>19</w:t>
      </w:r>
      <w:r w:rsidR="00B34B1E" w:rsidRPr="007D289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</w:t>
      </w:r>
      <w:r w:rsidR="00B34B1E" w:rsidRPr="007D2893">
        <w:rPr>
          <w:sz w:val="28"/>
          <w:szCs w:val="28"/>
        </w:rPr>
        <w:t xml:space="preserve"> </w:t>
      </w:r>
      <w:r w:rsidRPr="007D2893">
        <w:rPr>
          <w:sz w:val="28"/>
          <w:szCs w:val="28"/>
        </w:rPr>
        <w:t>с. Ельцовка</w:t>
      </w:r>
      <w:r w:rsidR="001D726F" w:rsidRPr="007D2893">
        <w:rPr>
          <w:sz w:val="28"/>
          <w:szCs w:val="28"/>
        </w:rPr>
        <w:t xml:space="preserve">  </w:t>
      </w:r>
      <w:r w:rsidR="001124D4" w:rsidRPr="007D2893">
        <w:rPr>
          <w:sz w:val="28"/>
          <w:szCs w:val="28"/>
        </w:rPr>
        <w:t xml:space="preserve">   </w:t>
      </w:r>
      <w:r w:rsidR="004A27B2" w:rsidRPr="007D2893">
        <w:rPr>
          <w:sz w:val="28"/>
          <w:szCs w:val="28"/>
        </w:rPr>
        <w:t xml:space="preserve">     </w:t>
      </w:r>
      <w:r w:rsidR="001124D4" w:rsidRPr="007D2893">
        <w:rPr>
          <w:sz w:val="28"/>
          <w:szCs w:val="28"/>
        </w:rPr>
        <w:t xml:space="preserve">                 </w:t>
      </w:r>
      <w:r w:rsidR="004A27B2" w:rsidRPr="007D289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8F4DB4" w:rsidRPr="007D2893">
        <w:rPr>
          <w:sz w:val="28"/>
          <w:szCs w:val="28"/>
        </w:rPr>
        <w:t xml:space="preserve"> № </w:t>
      </w:r>
      <w:r>
        <w:rPr>
          <w:sz w:val="28"/>
          <w:szCs w:val="28"/>
        </w:rPr>
        <w:t>220</w:t>
      </w:r>
    </w:p>
    <w:p w:rsidR="00B34B1E" w:rsidRPr="005B6A98" w:rsidRDefault="00B34B1E" w:rsidP="00D332F6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C457C9" w:rsidRPr="005B6A98" w:rsidTr="008E65C8">
        <w:trPr>
          <w:trHeight w:val="1099"/>
        </w:trPr>
        <w:tc>
          <w:tcPr>
            <w:tcW w:w="4928" w:type="dxa"/>
          </w:tcPr>
          <w:p w:rsidR="00E637E5" w:rsidRPr="008E65C8" w:rsidRDefault="00716B66" w:rsidP="0003376C">
            <w:pPr>
              <w:jc w:val="both"/>
              <w:rPr>
                <w:sz w:val="26"/>
                <w:szCs w:val="26"/>
              </w:rPr>
            </w:pPr>
            <w:r w:rsidRPr="005B6A98">
              <w:rPr>
                <w:sz w:val="26"/>
                <w:szCs w:val="26"/>
              </w:rPr>
              <w:t>О</w:t>
            </w:r>
            <w:r w:rsidR="008E65C8">
              <w:rPr>
                <w:sz w:val="26"/>
                <w:szCs w:val="26"/>
              </w:rPr>
              <w:t>б</w:t>
            </w:r>
            <w:r w:rsidR="006F21A8">
              <w:rPr>
                <w:sz w:val="26"/>
                <w:szCs w:val="26"/>
              </w:rPr>
              <w:t xml:space="preserve"> </w:t>
            </w:r>
            <w:r w:rsidR="008E65C8" w:rsidRPr="001814DC">
              <w:rPr>
                <w:sz w:val="26"/>
                <w:szCs w:val="26"/>
              </w:rPr>
              <w:t>основных</w:t>
            </w:r>
            <w:r w:rsidR="008E65C8">
              <w:rPr>
                <w:sz w:val="26"/>
                <w:szCs w:val="26"/>
              </w:rPr>
              <w:t xml:space="preserve"> направлениях </w:t>
            </w:r>
            <w:r w:rsidR="008E65C8" w:rsidRPr="001814DC">
              <w:rPr>
                <w:sz w:val="26"/>
                <w:szCs w:val="26"/>
              </w:rPr>
              <w:t>бюджетной политики</w:t>
            </w:r>
            <w:r w:rsidR="008E65C8">
              <w:rPr>
                <w:sz w:val="26"/>
                <w:szCs w:val="26"/>
              </w:rPr>
              <w:t xml:space="preserve"> и основных направлениях нал</w:t>
            </w:r>
            <w:r w:rsidR="008E65C8">
              <w:rPr>
                <w:sz w:val="26"/>
                <w:szCs w:val="26"/>
              </w:rPr>
              <w:t>о</w:t>
            </w:r>
            <w:r w:rsidR="008E65C8">
              <w:rPr>
                <w:sz w:val="26"/>
                <w:szCs w:val="26"/>
              </w:rPr>
              <w:t xml:space="preserve">говой политики </w:t>
            </w:r>
            <w:hyperlink r:id="rId9" w:tooltip="Муниципальные образования" w:history="1">
              <w:r w:rsidR="008E65C8" w:rsidRPr="008E65C8">
                <w:rPr>
                  <w:sz w:val="26"/>
                  <w:szCs w:val="26"/>
                </w:rPr>
                <w:t>муниципального</w:t>
              </w:r>
            </w:hyperlink>
            <w:r w:rsidR="008E65C8">
              <w:rPr>
                <w:sz w:val="26"/>
                <w:szCs w:val="26"/>
              </w:rPr>
              <w:t xml:space="preserve"> образ</w:t>
            </w:r>
            <w:r w:rsidR="008E65C8">
              <w:rPr>
                <w:sz w:val="26"/>
                <w:szCs w:val="26"/>
              </w:rPr>
              <w:t>о</w:t>
            </w:r>
            <w:r w:rsidR="008E65C8">
              <w:rPr>
                <w:sz w:val="26"/>
                <w:szCs w:val="26"/>
              </w:rPr>
              <w:t xml:space="preserve">вания </w:t>
            </w:r>
            <w:r w:rsidR="00874018">
              <w:rPr>
                <w:sz w:val="26"/>
                <w:szCs w:val="26"/>
              </w:rPr>
              <w:t>Ельцовский</w:t>
            </w:r>
            <w:r w:rsidR="008E65C8" w:rsidRPr="001814DC">
              <w:rPr>
                <w:sz w:val="26"/>
                <w:szCs w:val="26"/>
              </w:rPr>
              <w:t xml:space="preserve"> район на 2</w:t>
            </w:r>
            <w:r w:rsidR="0003376C">
              <w:rPr>
                <w:sz w:val="26"/>
                <w:szCs w:val="26"/>
              </w:rPr>
              <w:t>020</w:t>
            </w:r>
            <w:r w:rsidR="008E65C8">
              <w:rPr>
                <w:sz w:val="26"/>
                <w:szCs w:val="26"/>
              </w:rPr>
              <w:t xml:space="preserve"> </w:t>
            </w:r>
            <w:r w:rsidR="008E65C8" w:rsidRPr="001814DC">
              <w:rPr>
                <w:sz w:val="26"/>
                <w:szCs w:val="26"/>
              </w:rPr>
              <w:t>год</w:t>
            </w:r>
            <w:r w:rsidR="008E65C8">
              <w:rPr>
                <w:sz w:val="26"/>
                <w:szCs w:val="26"/>
              </w:rPr>
              <w:t xml:space="preserve"> </w:t>
            </w:r>
          </w:p>
        </w:tc>
      </w:tr>
    </w:tbl>
    <w:p w:rsidR="008F4DB4" w:rsidRPr="005B6A98" w:rsidRDefault="008F4DB4" w:rsidP="008F4DB4">
      <w:pPr>
        <w:ind w:firstLine="709"/>
        <w:jc w:val="both"/>
        <w:rPr>
          <w:sz w:val="26"/>
          <w:szCs w:val="26"/>
        </w:rPr>
      </w:pPr>
    </w:p>
    <w:p w:rsidR="008E65C8" w:rsidRDefault="004279FE" w:rsidP="008E65C8">
      <w:pPr>
        <w:ind w:firstLine="709"/>
        <w:jc w:val="both"/>
        <w:rPr>
          <w:sz w:val="26"/>
          <w:szCs w:val="26"/>
        </w:rPr>
      </w:pPr>
      <w:r w:rsidRPr="00EC3C25">
        <w:rPr>
          <w:sz w:val="26"/>
          <w:szCs w:val="26"/>
        </w:rPr>
        <w:t>В соответствии с Бюджетным</w:t>
      </w:r>
      <w:r w:rsidRPr="004279FE">
        <w:rPr>
          <w:sz w:val="26"/>
          <w:szCs w:val="26"/>
        </w:rPr>
        <w:t xml:space="preserve"> </w:t>
      </w:r>
      <w:r w:rsidRPr="00C977EE">
        <w:rPr>
          <w:sz w:val="26"/>
          <w:szCs w:val="26"/>
        </w:rPr>
        <w:t>кодексом Российской Федерации</w:t>
      </w:r>
      <w:r w:rsidR="008E65C8">
        <w:rPr>
          <w:sz w:val="26"/>
          <w:szCs w:val="26"/>
        </w:rPr>
        <w:t xml:space="preserve">, </w:t>
      </w:r>
      <w:r w:rsidR="008E65C8" w:rsidRPr="001814DC">
        <w:rPr>
          <w:sz w:val="26"/>
          <w:szCs w:val="26"/>
        </w:rPr>
        <w:t>решением</w:t>
      </w:r>
      <w:r w:rsidR="008E65C8">
        <w:rPr>
          <w:sz w:val="26"/>
          <w:szCs w:val="26"/>
        </w:rPr>
        <w:t xml:space="preserve"> </w:t>
      </w:r>
      <w:r w:rsidR="00C4094F">
        <w:rPr>
          <w:sz w:val="26"/>
          <w:szCs w:val="26"/>
        </w:rPr>
        <w:t>Ельцовского</w:t>
      </w:r>
      <w:r w:rsidR="008E65C8">
        <w:rPr>
          <w:sz w:val="26"/>
          <w:szCs w:val="26"/>
        </w:rPr>
        <w:t xml:space="preserve"> районного</w:t>
      </w:r>
      <w:r w:rsidR="008E65C8" w:rsidRPr="001814DC">
        <w:rPr>
          <w:sz w:val="26"/>
          <w:szCs w:val="26"/>
        </w:rPr>
        <w:t xml:space="preserve"> Совета народных депутатов от </w:t>
      </w:r>
      <w:r w:rsidR="00C4094F">
        <w:rPr>
          <w:sz w:val="26"/>
          <w:szCs w:val="26"/>
        </w:rPr>
        <w:t>04</w:t>
      </w:r>
      <w:r w:rsidR="008E65C8" w:rsidRPr="001814DC">
        <w:rPr>
          <w:sz w:val="26"/>
          <w:szCs w:val="26"/>
        </w:rPr>
        <w:t>.0</w:t>
      </w:r>
      <w:r w:rsidR="00C4094F">
        <w:rPr>
          <w:sz w:val="26"/>
          <w:szCs w:val="26"/>
        </w:rPr>
        <w:t>9</w:t>
      </w:r>
      <w:r w:rsidR="008E65C8" w:rsidRPr="001814DC">
        <w:rPr>
          <w:sz w:val="26"/>
          <w:szCs w:val="26"/>
        </w:rPr>
        <w:t>.2014 №</w:t>
      </w:r>
      <w:r w:rsidR="00C4094F">
        <w:rPr>
          <w:sz w:val="26"/>
          <w:szCs w:val="26"/>
        </w:rPr>
        <w:t xml:space="preserve"> 31</w:t>
      </w:r>
      <w:r w:rsidR="008E65C8" w:rsidRPr="001814DC">
        <w:rPr>
          <w:sz w:val="26"/>
          <w:szCs w:val="26"/>
        </w:rPr>
        <w:t xml:space="preserve"> «Об утве</w:t>
      </w:r>
      <w:r w:rsidR="008E65C8" w:rsidRPr="001814DC">
        <w:rPr>
          <w:sz w:val="26"/>
          <w:szCs w:val="26"/>
        </w:rPr>
        <w:t>р</w:t>
      </w:r>
      <w:r w:rsidR="008E65C8" w:rsidRPr="001814DC">
        <w:rPr>
          <w:sz w:val="26"/>
          <w:szCs w:val="26"/>
        </w:rPr>
        <w:t xml:space="preserve">ждении Положения о бюджетном устройстве, бюджетном процессе и финансовом контроле в муниципальном образовании </w:t>
      </w:r>
      <w:r w:rsidR="00DE3012">
        <w:rPr>
          <w:sz w:val="26"/>
          <w:szCs w:val="26"/>
        </w:rPr>
        <w:t xml:space="preserve">Ельцовский </w:t>
      </w:r>
      <w:r w:rsidR="008E65C8" w:rsidRPr="001814DC">
        <w:rPr>
          <w:sz w:val="26"/>
          <w:szCs w:val="26"/>
        </w:rPr>
        <w:t xml:space="preserve"> район Алтайского края» и в целях разработки проекта бюджета муниципального образования </w:t>
      </w:r>
      <w:r w:rsidR="00DE3012">
        <w:rPr>
          <w:sz w:val="26"/>
          <w:szCs w:val="26"/>
        </w:rPr>
        <w:t>Ельцовский</w:t>
      </w:r>
      <w:r w:rsidR="008E65C8" w:rsidRPr="001814DC">
        <w:rPr>
          <w:sz w:val="26"/>
          <w:szCs w:val="26"/>
        </w:rPr>
        <w:t xml:space="preserve"> ра</w:t>
      </w:r>
      <w:r w:rsidR="008E65C8" w:rsidRPr="001814DC">
        <w:rPr>
          <w:sz w:val="26"/>
          <w:szCs w:val="26"/>
        </w:rPr>
        <w:t>й</w:t>
      </w:r>
      <w:r w:rsidR="008E65C8" w:rsidRPr="001814DC">
        <w:rPr>
          <w:sz w:val="26"/>
          <w:szCs w:val="26"/>
        </w:rPr>
        <w:t>он Алтайского края на 20</w:t>
      </w:r>
      <w:r w:rsidR="0003376C">
        <w:rPr>
          <w:sz w:val="26"/>
          <w:szCs w:val="26"/>
        </w:rPr>
        <w:t>20</w:t>
      </w:r>
      <w:r w:rsidR="008E65C8" w:rsidRPr="001814DC">
        <w:rPr>
          <w:sz w:val="26"/>
          <w:szCs w:val="26"/>
        </w:rPr>
        <w:t>год</w:t>
      </w:r>
      <w:r w:rsidR="008E65C8">
        <w:rPr>
          <w:sz w:val="26"/>
          <w:szCs w:val="26"/>
        </w:rPr>
        <w:t xml:space="preserve">  </w:t>
      </w:r>
      <w:r w:rsidR="007D2893">
        <w:rPr>
          <w:sz w:val="26"/>
          <w:szCs w:val="26"/>
        </w:rPr>
        <w:t xml:space="preserve"> п о с т а н о в л я ю: </w:t>
      </w:r>
      <w:r w:rsidR="008E65C8">
        <w:rPr>
          <w:sz w:val="26"/>
          <w:szCs w:val="26"/>
        </w:rPr>
        <w:t xml:space="preserve"> </w:t>
      </w:r>
    </w:p>
    <w:p w:rsidR="007227E6" w:rsidRPr="000B093B" w:rsidRDefault="007D2893" w:rsidP="004279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73C6E" w:rsidRDefault="004279FE" w:rsidP="008E65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977EE">
        <w:rPr>
          <w:sz w:val="26"/>
          <w:szCs w:val="26"/>
        </w:rPr>
        <w:t xml:space="preserve">. Утвердить </w:t>
      </w:r>
      <w:r w:rsidR="008E65C8" w:rsidRPr="001814DC">
        <w:rPr>
          <w:sz w:val="26"/>
          <w:szCs w:val="26"/>
        </w:rPr>
        <w:t>прилагаемые основные направления</w:t>
      </w:r>
      <w:r w:rsidR="008E65C8" w:rsidRPr="008E65C8">
        <w:rPr>
          <w:sz w:val="26"/>
          <w:szCs w:val="26"/>
        </w:rPr>
        <w:t xml:space="preserve"> </w:t>
      </w:r>
      <w:r w:rsidR="008E65C8" w:rsidRPr="004E1BD9">
        <w:rPr>
          <w:sz w:val="26"/>
          <w:szCs w:val="26"/>
        </w:rPr>
        <w:t>бюджетной политики</w:t>
      </w:r>
      <w:r w:rsidR="008E65C8">
        <w:rPr>
          <w:sz w:val="26"/>
          <w:szCs w:val="26"/>
        </w:rPr>
        <w:t xml:space="preserve"> и</w:t>
      </w:r>
      <w:r w:rsidR="008E65C8" w:rsidRPr="008E65C8">
        <w:rPr>
          <w:sz w:val="26"/>
          <w:szCs w:val="26"/>
        </w:rPr>
        <w:t xml:space="preserve"> </w:t>
      </w:r>
      <w:r w:rsidR="008E65C8" w:rsidRPr="004E1BD9">
        <w:rPr>
          <w:sz w:val="26"/>
          <w:szCs w:val="26"/>
        </w:rPr>
        <w:t>основные направления</w:t>
      </w:r>
      <w:r w:rsidR="008E65C8" w:rsidRPr="001814DC">
        <w:rPr>
          <w:sz w:val="26"/>
          <w:szCs w:val="26"/>
        </w:rPr>
        <w:t xml:space="preserve"> налоговой политики муниципального образования </w:t>
      </w:r>
      <w:r w:rsidR="00DE3012">
        <w:rPr>
          <w:sz w:val="26"/>
          <w:szCs w:val="26"/>
        </w:rPr>
        <w:t>Ельцо</w:t>
      </w:r>
      <w:r w:rsidR="00DE3012">
        <w:rPr>
          <w:sz w:val="26"/>
          <w:szCs w:val="26"/>
        </w:rPr>
        <w:t>в</w:t>
      </w:r>
      <w:r w:rsidR="00DE3012">
        <w:rPr>
          <w:sz w:val="26"/>
          <w:szCs w:val="26"/>
        </w:rPr>
        <w:t xml:space="preserve">ский </w:t>
      </w:r>
      <w:r w:rsidR="008E65C8" w:rsidRPr="001814DC">
        <w:rPr>
          <w:sz w:val="26"/>
          <w:szCs w:val="26"/>
        </w:rPr>
        <w:t>район Алтайского края на 20</w:t>
      </w:r>
      <w:r w:rsidR="0003376C">
        <w:rPr>
          <w:sz w:val="26"/>
          <w:szCs w:val="26"/>
        </w:rPr>
        <w:t>20</w:t>
      </w:r>
      <w:r w:rsidR="008E65C8" w:rsidRPr="001814DC">
        <w:rPr>
          <w:sz w:val="26"/>
          <w:szCs w:val="26"/>
        </w:rPr>
        <w:t>год</w:t>
      </w:r>
      <w:r w:rsidR="00073C6E">
        <w:rPr>
          <w:sz w:val="26"/>
          <w:szCs w:val="26"/>
        </w:rPr>
        <w:t>.</w:t>
      </w:r>
    </w:p>
    <w:p w:rsidR="008E65C8" w:rsidRPr="001814DC" w:rsidRDefault="008E65C8" w:rsidP="008E65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814DC">
        <w:rPr>
          <w:sz w:val="26"/>
          <w:szCs w:val="26"/>
        </w:rPr>
        <w:t>. Разместить настоящее постановление в сети Интернет на официальном сайте</w:t>
      </w:r>
      <w:r>
        <w:rPr>
          <w:sz w:val="26"/>
          <w:szCs w:val="26"/>
        </w:rPr>
        <w:t xml:space="preserve"> Администрации</w:t>
      </w:r>
      <w:r w:rsidRPr="001814DC">
        <w:rPr>
          <w:sz w:val="26"/>
          <w:szCs w:val="26"/>
        </w:rPr>
        <w:t xml:space="preserve"> </w:t>
      </w:r>
      <w:r w:rsidR="00DE3012">
        <w:rPr>
          <w:sz w:val="26"/>
          <w:szCs w:val="26"/>
        </w:rPr>
        <w:t>Ельцовского</w:t>
      </w:r>
      <w:r w:rsidRPr="001814DC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на</w:t>
      </w:r>
      <w:r w:rsidRPr="001814DC">
        <w:rPr>
          <w:sz w:val="26"/>
          <w:szCs w:val="26"/>
        </w:rPr>
        <w:t>.</w:t>
      </w:r>
    </w:p>
    <w:p w:rsidR="004279FE" w:rsidRDefault="008E65C8" w:rsidP="004279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279FE">
        <w:rPr>
          <w:sz w:val="26"/>
          <w:szCs w:val="26"/>
        </w:rPr>
        <w:t>. Контроль за исполнением данного постановления оставляю за с</w:t>
      </w:r>
      <w:r w:rsidR="004279FE">
        <w:rPr>
          <w:sz w:val="26"/>
          <w:szCs w:val="26"/>
        </w:rPr>
        <w:t>о</w:t>
      </w:r>
      <w:r w:rsidR="004279FE">
        <w:rPr>
          <w:sz w:val="26"/>
          <w:szCs w:val="26"/>
        </w:rPr>
        <w:t>бой.</w:t>
      </w:r>
    </w:p>
    <w:p w:rsidR="007D2893" w:rsidRDefault="007D2893" w:rsidP="00DE3012">
      <w:pPr>
        <w:tabs>
          <w:tab w:val="left" w:pos="7005"/>
        </w:tabs>
        <w:rPr>
          <w:sz w:val="26"/>
          <w:szCs w:val="26"/>
        </w:rPr>
      </w:pPr>
    </w:p>
    <w:p w:rsidR="007D2893" w:rsidRDefault="007D2893" w:rsidP="00DE3012">
      <w:pPr>
        <w:tabs>
          <w:tab w:val="left" w:pos="7005"/>
        </w:tabs>
        <w:rPr>
          <w:sz w:val="26"/>
          <w:szCs w:val="26"/>
        </w:rPr>
      </w:pPr>
    </w:p>
    <w:p w:rsidR="004279FE" w:rsidRDefault="009370E8" w:rsidP="00DE3012">
      <w:pPr>
        <w:tabs>
          <w:tab w:val="left" w:pos="7005"/>
        </w:tabs>
        <w:rPr>
          <w:sz w:val="26"/>
          <w:szCs w:val="26"/>
        </w:rPr>
      </w:pPr>
      <w:r>
        <w:rPr>
          <w:sz w:val="26"/>
          <w:szCs w:val="26"/>
        </w:rPr>
        <w:t xml:space="preserve">  Глава  </w:t>
      </w:r>
      <w:r w:rsidR="004279FE">
        <w:rPr>
          <w:sz w:val="26"/>
          <w:szCs w:val="26"/>
        </w:rPr>
        <w:t xml:space="preserve"> </w:t>
      </w:r>
      <w:r w:rsidR="004279FE" w:rsidRPr="00443794">
        <w:rPr>
          <w:sz w:val="26"/>
          <w:szCs w:val="26"/>
        </w:rPr>
        <w:t>района</w:t>
      </w:r>
      <w:r w:rsidR="00DE3012">
        <w:rPr>
          <w:sz w:val="26"/>
          <w:szCs w:val="26"/>
        </w:rPr>
        <w:tab/>
      </w:r>
      <w:r w:rsidR="007D2893">
        <w:rPr>
          <w:sz w:val="26"/>
          <w:szCs w:val="26"/>
        </w:rPr>
        <w:t xml:space="preserve">    </w:t>
      </w:r>
      <w:r w:rsidR="006D7375">
        <w:rPr>
          <w:sz w:val="26"/>
          <w:szCs w:val="26"/>
        </w:rPr>
        <w:t>Н.В.Старовойтова</w:t>
      </w:r>
    </w:p>
    <w:p w:rsidR="00B34B1E" w:rsidRPr="005B6A98" w:rsidRDefault="00B34B1E" w:rsidP="00D332F6">
      <w:pPr>
        <w:rPr>
          <w:sz w:val="26"/>
          <w:szCs w:val="26"/>
        </w:rPr>
      </w:pPr>
    </w:p>
    <w:p w:rsidR="00B34B1E" w:rsidRDefault="00B34B1E" w:rsidP="00D332F6">
      <w:pPr>
        <w:rPr>
          <w:sz w:val="26"/>
          <w:szCs w:val="26"/>
        </w:rPr>
      </w:pPr>
    </w:p>
    <w:p w:rsidR="008E65C8" w:rsidRDefault="008E65C8" w:rsidP="00D332F6">
      <w:pPr>
        <w:rPr>
          <w:sz w:val="26"/>
          <w:szCs w:val="26"/>
        </w:rPr>
      </w:pPr>
    </w:p>
    <w:p w:rsidR="008E65C8" w:rsidRDefault="008E65C8" w:rsidP="00D332F6">
      <w:pPr>
        <w:rPr>
          <w:sz w:val="26"/>
          <w:szCs w:val="26"/>
        </w:rPr>
      </w:pPr>
    </w:p>
    <w:p w:rsidR="008E65C8" w:rsidRDefault="008E65C8" w:rsidP="00D332F6">
      <w:pPr>
        <w:rPr>
          <w:sz w:val="26"/>
          <w:szCs w:val="26"/>
        </w:rPr>
      </w:pPr>
    </w:p>
    <w:p w:rsidR="008E65C8" w:rsidRDefault="008E65C8" w:rsidP="00D332F6">
      <w:pPr>
        <w:rPr>
          <w:sz w:val="26"/>
          <w:szCs w:val="26"/>
        </w:rPr>
      </w:pPr>
    </w:p>
    <w:p w:rsidR="008E65C8" w:rsidRDefault="008E65C8" w:rsidP="00D332F6">
      <w:pPr>
        <w:rPr>
          <w:sz w:val="26"/>
          <w:szCs w:val="26"/>
        </w:rPr>
      </w:pPr>
    </w:p>
    <w:p w:rsidR="008E65C8" w:rsidRPr="005B6A98" w:rsidRDefault="008E65C8" w:rsidP="00D332F6">
      <w:pPr>
        <w:rPr>
          <w:sz w:val="26"/>
          <w:szCs w:val="26"/>
        </w:rPr>
      </w:pPr>
    </w:p>
    <w:p w:rsidR="00AE6ED3" w:rsidRPr="005B6A98" w:rsidRDefault="00AE6ED3" w:rsidP="00D332F6">
      <w:pPr>
        <w:rPr>
          <w:sz w:val="2"/>
          <w:szCs w:val="2"/>
        </w:rPr>
      </w:pPr>
      <w:r w:rsidRPr="005B6A98">
        <w:br w:type="page"/>
      </w:r>
    </w:p>
    <w:tbl>
      <w:tblPr>
        <w:tblW w:w="4110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</w:tblGrid>
      <w:tr w:rsidR="00FB6AA5" w:rsidRPr="005B6A98" w:rsidTr="00DF28EE">
        <w:trPr>
          <w:trHeight w:val="1317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FB6AA5" w:rsidRPr="005B6A98" w:rsidRDefault="00FA6EC9" w:rsidP="00D332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  <w:r w:rsidR="004279FE">
              <w:rPr>
                <w:sz w:val="26"/>
                <w:szCs w:val="26"/>
              </w:rPr>
              <w:t xml:space="preserve"> </w:t>
            </w:r>
          </w:p>
          <w:p w:rsidR="00FB6AA5" w:rsidRPr="005B6A98" w:rsidRDefault="00FB6AA5" w:rsidP="00D332F6">
            <w:pPr>
              <w:rPr>
                <w:sz w:val="26"/>
                <w:szCs w:val="26"/>
              </w:rPr>
            </w:pPr>
            <w:r w:rsidRPr="005B6A98">
              <w:rPr>
                <w:sz w:val="26"/>
                <w:szCs w:val="26"/>
              </w:rPr>
              <w:t xml:space="preserve">к </w:t>
            </w:r>
            <w:r w:rsidR="001D726F" w:rsidRPr="005B6A98">
              <w:rPr>
                <w:sz w:val="26"/>
                <w:szCs w:val="26"/>
              </w:rPr>
              <w:t>постановлению Админ</w:t>
            </w:r>
            <w:r w:rsidR="001D726F" w:rsidRPr="005B6A98">
              <w:rPr>
                <w:sz w:val="26"/>
                <w:szCs w:val="26"/>
              </w:rPr>
              <w:t>и</w:t>
            </w:r>
            <w:r w:rsidR="001D726F" w:rsidRPr="005B6A98">
              <w:rPr>
                <w:sz w:val="26"/>
                <w:szCs w:val="26"/>
              </w:rPr>
              <w:t>страции</w:t>
            </w:r>
            <w:r w:rsidRPr="005B6A98">
              <w:rPr>
                <w:sz w:val="26"/>
                <w:szCs w:val="26"/>
              </w:rPr>
              <w:t xml:space="preserve"> </w:t>
            </w:r>
            <w:r w:rsidR="00DE3012">
              <w:rPr>
                <w:sz w:val="26"/>
                <w:szCs w:val="26"/>
              </w:rPr>
              <w:t>Ельцовского</w:t>
            </w:r>
            <w:r w:rsidRPr="005B6A98">
              <w:rPr>
                <w:sz w:val="26"/>
                <w:szCs w:val="26"/>
              </w:rPr>
              <w:t xml:space="preserve"> район</w:t>
            </w:r>
            <w:r w:rsidR="001D726F" w:rsidRPr="005B6A98">
              <w:rPr>
                <w:sz w:val="26"/>
                <w:szCs w:val="26"/>
              </w:rPr>
              <w:t>а</w:t>
            </w:r>
            <w:r w:rsidRPr="005B6A98">
              <w:rPr>
                <w:sz w:val="26"/>
                <w:szCs w:val="26"/>
              </w:rPr>
              <w:t xml:space="preserve"> </w:t>
            </w:r>
          </w:p>
          <w:p w:rsidR="00FB6AA5" w:rsidRPr="005B6A98" w:rsidRDefault="005B6A98" w:rsidP="00DE3012">
            <w:pPr>
              <w:rPr>
                <w:sz w:val="26"/>
                <w:szCs w:val="26"/>
              </w:rPr>
            </w:pPr>
            <w:r w:rsidRPr="005B6A98">
              <w:rPr>
                <w:sz w:val="26"/>
                <w:szCs w:val="26"/>
              </w:rPr>
              <w:t xml:space="preserve">от </w:t>
            </w:r>
            <w:r w:rsidR="007D2893">
              <w:rPr>
                <w:sz w:val="26"/>
                <w:szCs w:val="26"/>
              </w:rPr>
              <w:t xml:space="preserve">25.10.2019  </w:t>
            </w:r>
            <w:r w:rsidR="00DE3012">
              <w:rPr>
                <w:sz w:val="26"/>
                <w:szCs w:val="26"/>
              </w:rPr>
              <w:t xml:space="preserve">  </w:t>
            </w:r>
            <w:r w:rsidRPr="005B6A98">
              <w:rPr>
                <w:sz w:val="26"/>
                <w:szCs w:val="26"/>
              </w:rPr>
              <w:t xml:space="preserve">№ </w:t>
            </w:r>
            <w:r w:rsidR="007D2893">
              <w:rPr>
                <w:sz w:val="26"/>
                <w:szCs w:val="26"/>
              </w:rPr>
              <w:t>220</w:t>
            </w:r>
          </w:p>
        </w:tc>
      </w:tr>
    </w:tbl>
    <w:p w:rsidR="00406F9C" w:rsidRDefault="00406F9C" w:rsidP="00803033">
      <w:pPr>
        <w:jc w:val="center"/>
        <w:rPr>
          <w:b/>
          <w:bCs/>
          <w:sz w:val="26"/>
          <w:szCs w:val="26"/>
        </w:rPr>
      </w:pPr>
    </w:p>
    <w:p w:rsidR="00803033" w:rsidRDefault="00803033" w:rsidP="00803033">
      <w:pPr>
        <w:jc w:val="center"/>
        <w:rPr>
          <w:b/>
          <w:bCs/>
          <w:sz w:val="26"/>
          <w:szCs w:val="26"/>
        </w:rPr>
      </w:pPr>
      <w:r w:rsidRPr="00803033">
        <w:rPr>
          <w:b/>
          <w:bCs/>
          <w:sz w:val="26"/>
          <w:szCs w:val="26"/>
        </w:rPr>
        <w:t xml:space="preserve">Основные направления бюджетной политики и основные направления </w:t>
      </w:r>
    </w:p>
    <w:p w:rsidR="00803033" w:rsidRDefault="00803033" w:rsidP="00803033">
      <w:pPr>
        <w:jc w:val="center"/>
        <w:rPr>
          <w:b/>
          <w:bCs/>
          <w:sz w:val="26"/>
          <w:szCs w:val="26"/>
        </w:rPr>
      </w:pPr>
      <w:r w:rsidRPr="00803033">
        <w:rPr>
          <w:b/>
          <w:bCs/>
          <w:sz w:val="26"/>
          <w:szCs w:val="26"/>
        </w:rPr>
        <w:t>налоговой п</w:t>
      </w:r>
      <w:r w:rsidRPr="00803033">
        <w:rPr>
          <w:b/>
          <w:bCs/>
          <w:sz w:val="26"/>
          <w:szCs w:val="26"/>
        </w:rPr>
        <w:t>о</w:t>
      </w:r>
      <w:r w:rsidRPr="00803033">
        <w:rPr>
          <w:b/>
          <w:bCs/>
          <w:sz w:val="26"/>
          <w:szCs w:val="26"/>
        </w:rPr>
        <w:t xml:space="preserve">литики муниципального образования </w:t>
      </w:r>
      <w:r w:rsidR="00DE3012">
        <w:rPr>
          <w:b/>
          <w:bCs/>
          <w:sz w:val="26"/>
          <w:szCs w:val="26"/>
        </w:rPr>
        <w:t>Ельцовский</w:t>
      </w:r>
      <w:r w:rsidRPr="00803033">
        <w:rPr>
          <w:b/>
          <w:bCs/>
          <w:sz w:val="26"/>
          <w:szCs w:val="26"/>
        </w:rPr>
        <w:t xml:space="preserve"> район </w:t>
      </w:r>
    </w:p>
    <w:p w:rsidR="00803033" w:rsidRPr="00803033" w:rsidRDefault="00803033" w:rsidP="00803033">
      <w:pPr>
        <w:jc w:val="center"/>
        <w:rPr>
          <w:b/>
          <w:bCs/>
          <w:sz w:val="26"/>
          <w:szCs w:val="26"/>
        </w:rPr>
      </w:pPr>
      <w:r w:rsidRPr="00803033">
        <w:rPr>
          <w:b/>
          <w:bCs/>
          <w:sz w:val="26"/>
          <w:szCs w:val="26"/>
        </w:rPr>
        <w:t>на 20</w:t>
      </w:r>
      <w:r w:rsidR="0003376C">
        <w:rPr>
          <w:b/>
          <w:bCs/>
          <w:sz w:val="26"/>
          <w:szCs w:val="26"/>
        </w:rPr>
        <w:t>20</w:t>
      </w:r>
      <w:r w:rsidRPr="00803033">
        <w:rPr>
          <w:b/>
          <w:bCs/>
          <w:sz w:val="26"/>
          <w:szCs w:val="26"/>
        </w:rPr>
        <w:t>год</w:t>
      </w:r>
    </w:p>
    <w:p w:rsidR="00803033" w:rsidRDefault="00803033" w:rsidP="00803033">
      <w:pPr>
        <w:ind w:firstLine="709"/>
        <w:jc w:val="both"/>
        <w:rPr>
          <w:sz w:val="26"/>
          <w:szCs w:val="26"/>
        </w:rPr>
      </w:pPr>
    </w:p>
    <w:p w:rsidR="00803033" w:rsidRDefault="00803033" w:rsidP="00803033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>Основные направления бюджетной политики и основные направления нал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>говой политики (далее</w:t>
      </w:r>
      <w:r>
        <w:rPr>
          <w:sz w:val="26"/>
          <w:szCs w:val="26"/>
        </w:rPr>
        <w:t xml:space="preserve"> – </w:t>
      </w:r>
      <w:r w:rsidRPr="00724892">
        <w:rPr>
          <w:sz w:val="26"/>
          <w:szCs w:val="26"/>
        </w:rPr>
        <w:t>бюджетная политика и налоговая политика) муниципал</w:t>
      </w:r>
      <w:r w:rsidRPr="00724892">
        <w:rPr>
          <w:sz w:val="26"/>
          <w:szCs w:val="26"/>
        </w:rPr>
        <w:t>ь</w:t>
      </w:r>
      <w:r w:rsidRPr="00724892">
        <w:rPr>
          <w:sz w:val="26"/>
          <w:szCs w:val="26"/>
        </w:rPr>
        <w:t xml:space="preserve">ного образования </w:t>
      </w:r>
      <w:r w:rsidR="00DE3012">
        <w:rPr>
          <w:sz w:val="26"/>
          <w:szCs w:val="26"/>
        </w:rPr>
        <w:t>Ельцовский</w:t>
      </w:r>
      <w:r w:rsidRPr="00724892">
        <w:rPr>
          <w:sz w:val="26"/>
          <w:szCs w:val="26"/>
        </w:rPr>
        <w:t xml:space="preserve"> район Алтайского края (далее </w:t>
      </w:r>
      <w:r>
        <w:rPr>
          <w:sz w:val="26"/>
          <w:szCs w:val="26"/>
        </w:rPr>
        <w:t>–</w:t>
      </w:r>
      <w:r w:rsidRPr="00724892">
        <w:rPr>
          <w:sz w:val="26"/>
          <w:szCs w:val="26"/>
        </w:rPr>
        <w:t xml:space="preserve"> </w:t>
      </w:r>
      <w:r w:rsidR="00DE3012">
        <w:rPr>
          <w:sz w:val="26"/>
          <w:szCs w:val="26"/>
        </w:rPr>
        <w:t>Ельцовский</w:t>
      </w:r>
      <w:r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район) на 20</w:t>
      </w:r>
      <w:r w:rsidR="0003376C">
        <w:rPr>
          <w:sz w:val="26"/>
          <w:szCs w:val="26"/>
        </w:rPr>
        <w:t>20</w:t>
      </w:r>
      <w:r w:rsidRPr="00724892">
        <w:rPr>
          <w:sz w:val="26"/>
          <w:szCs w:val="26"/>
        </w:rPr>
        <w:t>год подготовлены в соответствии со статьями 172,</w:t>
      </w:r>
      <w:r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184.2 Бюджетного к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 xml:space="preserve">декса Российской Федерации (далее </w:t>
      </w:r>
      <w:r>
        <w:rPr>
          <w:sz w:val="26"/>
          <w:szCs w:val="26"/>
        </w:rPr>
        <w:t>–</w:t>
      </w:r>
      <w:r w:rsidRPr="00724892">
        <w:rPr>
          <w:sz w:val="26"/>
          <w:szCs w:val="26"/>
        </w:rPr>
        <w:t xml:space="preserve"> Бюджетный</w:t>
      </w:r>
      <w:r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 xml:space="preserve">кодекс), статьей 12 решения </w:t>
      </w:r>
      <w:r w:rsidR="00DE3012">
        <w:rPr>
          <w:sz w:val="26"/>
          <w:szCs w:val="26"/>
        </w:rPr>
        <w:t>Ельцовского</w:t>
      </w:r>
      <w:r w:rsidRPr="00724892">
        <w:rPr>
          <w:sz w:val="26"/>
          <w:szCs w:val="26"/>
        </w:rPr>
        <w:t xml:space="preserve"> районного Совета народных депутатов от </w:t>
      </w:r>
      <w:r w:rsidR="00DE3012">
        <w:rPr>
          <w:sz w:val="26"/>
          <w:szCs w:val="26"/>
        </w:rPr>
        <w:t>04</w:t>
      </w:r>
      <w:r w:rsidRPr="00724892">
        <w:rPr>
          <w:sz w:val="26"/>
          <w:szCs w:val="26"/>
        </w:rPr>
        <w:t>.0</w:t>
      </w:r>
      <w:r w:rsidR="00DE3012">
        <w:rPr>
          <w:sz w:val="26"/>
          <w:szCs w:val="26"/>
        </w:rPr>
        <w:t>9</w:t>
      </w:r>
      <w:r w:rsidRPr="00724892">
        <w:rPr>
          <w:sz w:val="26"/>
          <w:szCs w:val="26"/>
        </w:rPr>
        <w:t>.2014 №</w:t>
      </w:r>
      <w:r w:rsidR="00DE3012">
        <w:rPr>
          <w:sz w:val="26"/>
          <w:szCs w:val="26"/>
        </w:rPr>
        <w:t>31</w:t>
      </w:r>
      <w:r w:rsidRPr="00724892">
        <w:rPr>
          <w:sz w:val="26"/>
          <w:szCs w:val="26"/>
        </w:rPr>
        <w:t>«</w:t>
      </w:r>
      <w:r w:rsidRPr="001814DC">
        <w:rPr>
          <w:sz w:val="26"/>
          <w:szCs w:val="26"/>
        </w:rPr>
        <w:t>Об утве</w:t>
      </w:r>
      <w:r w:rsidRPr="001814DC">
        <w:rPr>
          <w:sz w:val="26"/>
          <w:szCs w:val="26"/>
        </w:rPr>
        <w:t>р</w:t>
      </w:r>
      <w:r w:rsidRPr="001814DC">
        <w:rPr>
          <w:sz w:val="26"/>
          <w:szCs w:val="26"/>
        </w:rPr>
        <w:t>ждении Полож</w:t>
      </w:r>
      <w:r w:rsidRPr="001814DC">
        <w:rPr>
          <w:sz w:val="26"/>
          <w:szCs w:val="26"/>
        </w:rPr>
        <w:t>е</w:t>
      </w:r>
      <w:r w:rsidRPr="001814DC">
        <w:rPr>
          <w:sz w:val="26"/>
          <w:szCs w:val="26"/>
        </w:rPr>
        <w:t>ния о бюджетном устройстве, бюджетном процессе и финансовом контроле в мун</w:t>
      </w:r>
      <w:r w:rsidRPr="001814DC">
        <w:rPr>
          <w:sz w:val="26"/>
          <w:szCs w:val="26"/>
        </w:rPr>
        <w:t>и</w:t>
      </w:r>
      <w:r w:rsidRPr="001814DC">
        <w:rPr>
          <w:sz w:val="26"/>
          <w:szCs w:val="26"/>
        </w:rPr>
        <w:t xml:space="preserve">ципальном образовании </w:t>
      </w:r>
      <w:r w:rsidR="00DE3012">
        <w:rPr>
          <w:sz w:val="26"/>
          <w:szCs w:val="26"/>
        </w:rPr>
        <w:t xml:space="preserve">Ельцовский </w:t>
      </w:r>
      <w:r w:rsidRPr="001814DC">
        <w:rPr>
          <w:sz w:val="26"/>
          <w:szCs w:val="26"/>
        </w:rPr>
        <w:t xml:space="preserve"> район Алтайского края»</w:t>
      </w:r>
      <w:r w:rsidRPr="00724892">
        <w:rPr>
          <w:sz w:val="26"/>
          <w:szCs w:val="26"/>
        </w:rPr>
        <w:t>, с учетом итогов реализации бюджетной пол</w:t>
      </w:r>
      <w:r w:rsidRPr="00724892">
        <w:rPr>
          <w:sz w:val="26"/>
          <w:szCs w:val="26"/>
        </w:rPr>
        <w:t>и</w:t>
      </w:r>
      <w:r w:rsidRPr="00724892">
        <w:rPr>
          <w:sz w:val="26"/>
          <w:szCs w:val="26"/>
        </w:rPr>
        <w:t>тики в 20</w:t>
      </w:r>
      <w:r w:rsidR="0003376C">
        <w:rPr>
          <w:sz w:val="26"/>
          <w:szCs w:val="26"/>
        </w:rPr>
        <w:t>18</w:t>
      </w:r>
      <w:r w:rsidRPr="00724892">
        <w:rPr>
          <w:sz w:val="26"/>
          <w:szCs w:val="26"/>
        </w:rPr>
        <w:t xml:space="preserve"> - 20</w:t>
      </w:r>
      <w:r w:rsidR="0003376C">
        <w:rPr>
          <w:sz w:val="26"/>
          <w:szCs w:val="26"/>
        </w:rPr>
        <w:t>19</w:t>
      </w:r>
      <w:r w:rsidRPr="00724892">
        <w:rPr>
          <w:sz w:val="26"/>
          <w:szCs w:val="26"/>
        </w:rPr>
        <w:t xml:space="preserve">годах. </w:t>
      </w:r>
    </w:p>
    <w:p w:rsidR="00803033" w:rsidRPr="00724892" w:rsidRDefault="00803033" w:rsidP="00803033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>Целью основных направлений бюджетной политики является описание у</w:t>
      </w:r>
      <w:r w:rsidRPr="00724892">
        <w:rPr>
          <w:sz w:val="26"/>
          <w:szCs w:val="26"/>
        </w:rPr>
        <w:t>с</w:t>
      </w:r>
      <w:r w:rsidRPr="00724892">
        <w:rPr>
          <w:sz w:val="26"/>
          <w:szCs w:val="26"/>
        </w:rPr>
        <w:t>ловий, принимаемых для составления проекта бюджета</w:t>
      </w:r>
      <w:r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муниципального образов</w:t>
      </w:r>
      <w:r w:rsidRPr="00724892">
        <w:rPr>
          <w:sz w:val="26"/>
          <w:szCs w:val="26"/>
        </w:rPr>
        <w:t>а</w:t>
      </w:r>
      <w:r w:rsidRPr="00724892">
        <w:rPr>
          <w:sz w:val="26"/>
          <w:szCs w:val="26"/>
        </w:rPr>
        <w:t xml:space="preserve">ния </w:t>
      </w:r>
      <w:r w:rsidR="00DE3012">
        <w:rPr>
          <w:sz w:val="26"/>
          <w:szCs w:val="26"/>
        </w:rPr>
        <w:t>Ельцовский</w:t>
      </w:r>
      <w:r w:rsidRPr="00724892">
        <w:rPr>
          <w:sz w:val="26"/>
          <w:szCs w:val="26"/>
        </w:rPr>
        <w:t xml:space="preserve"> район на 20</w:t>
      </w:r>
      <w:r w:rsidR="0003376C">
        <w:rPr>
          <w:sz w:val="26"/>
          <w:szCs w:val="26"/>
        </w:rPr>
        <w:t>20</w:t>
      </w:r>
      <w:r w:rsidR="00426EC1">
        <w:rPr>
          <w:sz w:val="26"/>
          <w:szCs w:val="26"/>
        </w:rPr>
        <w:t xml:space="preserve"> год</w:t>
      </w:r>
      <w:r w:rsidRPr="00724892">
        <w:rPr>
          <w:sz w:val="26"/>
          <w:szCs w:val="26"/>
        </w:rPr>
        <w:t>, основных подходов к его формированию и о</w:t>
      </w:r>
      <w:r w:rsidRPr="00724892">
        <w:rPr>
          <w:sz w:val="26"/>
          <w:szCs w:val="26"/>
        </w:rPr>
        <w:t>б</w:t>
      </w:r>
      <w:r w:rsidRPr="00724892">
        <w:rPr>
          <w:sz w:val="26"/>
          <w:szCs w:val="26"/>
        </w:rPr>
        <w:t>щего п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 xml:space="preserve">рядка разработки основных характеристик и прогнозируемых параметров бюджета муниципального образования </w:t>
      </w:r>
      <w:r w:rsidR="00DE3012">
        <w:rPr>
          <w:sz w:val="26"/>
          <w:szCs w:val="26"/>
        </w:rPr>
        <w:t>Ельцов</w:t>
      </w:r>
      <w:r w:rsidR="00F07846">
        <w:rPr>
          <w:sz w:val="26"/>
          <w:szCs w:val="26"/>
        </w:rPr>
        <w:t>с</w:t>
      </w:r>
      <w:r w:rsidR="00DE3012">
        <w:rPr>
          <w:sz w:val="26"/>
          <w:szCs w:val="26"/>
        </w:rPr>
        <w:t>кий</w:t>
      </w:r>
      <w:r w:rsidRPr="00724892">
        <w:rPr>
          <w:sz w:val="26"/>
          <w:szCs w:val="26"/>
        </w:rPr>
        <w:t xml:space="preserve"> район, а также обеспечение прозрачности и открытости бюдже</w:t>
      </w:r>
      <w:r w:rsidRPr="00724892">
        <w:rPr>
          <w:sz w:val="26"/>
          <w:szCs w:val="26"/>
        </w:rPr>
        <w:t>т</w:t>
      </w:r>
      <w:r w:rsidRPr="00724892">
        <w:rPr>
          <w:sz w:val="26"/>
          <w:szCs w:val="26"/>
        </w:rPr>
        <w:t xml:space="preserve">ного планирования. </w:t>
      </w:r>
    </w:p>
    <w:p w:rsidR="00642CE4" w:rsidRPr="00724892" w:rsidRDefault="00642CE4" w:rsidP="00642CE4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>Первой задачей должна стать реализация уже принятых решений в рамках бюджета 20</w:t>
      </w:r>
      <w:r w:rsidR="0003376C">
        <w:rPr>
          <w:sz w:val="26"/>
          <w:szCs w:val="26"/>
        </w:rPr>
        <w:t>19</w:t>
      </w:r>
      <w:r w:rsidRPr="0072489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конечной целью сокращения размера дефицита, а также по</w:t>
      </w:r>
      <w:r w:rsidRPr="00724892">
        <w:rPr>
          <w:sz w:val="26"/>
          <w:szCs w:val="26"/>
        </w:rPr>
        <w:t>д</w:t>
      </w:r>
      <w:r w:rsidRPr="00724892">
        <w:rPr>
          <w:sz w:val="26"/>
          <w:szCs w:val="26"/>
        </w:rPr>
        <w:t xml:space="preserve">готовка нового бюджета на </w:t>
      </w:r>
      <w:r w:rsidR="00426EC1">
        <w:rPr>
          <w:sz w:val="26"/>
          <w:szCs w:val="26"/>
        </w:rPr>
        <w:t>20</w:t>
      </w:r>
      <w:r w:rsidR="0003376C">
        <w:rPr>
          <w:sz w:val="26"/>
          <w:szCs w:val="26"/>
        </w:rPr>
        <w:t>20</w:t>
      </w:r>
      <w:r w:rsidR="00426EC1">
        <w:rPr>
          <w:sz w:val="26"/>
          <w:szCs w:val="26"/>
        </w:rPr>
        <w:t xml:space="preserve"> год</w:t>
      </w:r>
      <w:r w:rsidRPr="00724892">
        <w:rPr>
          <w:sz w:val="26"/>
          <w:szCs w:val="26"/>
        </w:rPr>
        <w:t>.</w:t>
      </w:r>
    </w:p>
    <w:p w:rsidR="00642CE4" w:rsidRPr="00724892" w:rsidRDefault="00642CE4" w:rsidP="00642CE4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>Второе, внедренный механизм муниципальных программ хотя и является наиболее оптимальным, но пока заработал не в полную силу.</w:t>
      </w:r>
      <w:r>
        <w:rPr>
          <w:sz w:val="26"/>
          <w:szCs w:val="26"/>
        </w:rPr>
        <w:t xml:space="preserve"> В</w:t>
      </w:r>
      <w:r w:rsidRPr="00724892">
        <w:rPr>
          <w:sz w:val="26"/>
          <w:szCs w:val="26"/>
        </w:rPr>
        <w:t xml:space="preserve"> эту систему нужно внедрять новые механизмы, чтобы она все-таки стала работающей, а не формал</w:t>
      </w:r>
      <w:r w:rsidRPr="00724892">
        <w:rPr>
          <w:sz w:val="26"/>
          <w:szCs w:val="26"/>
        </w:rPr>
        <w:t>ь</w:t>
      </w:r>
      <w:r w:rsidRPr="00724892">
        <w:rPr>
          <w:sz w:val="26"/>
          <w:szCs w:val="26"/>
        </w:rPr>
        <w:t>ной.</w:t>
      </w:r>
    </w:p>
    <w:p w:rsidR="00642CE4" w:rsidRDefault="00642CE4" w:rsidP="00642CE4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>В-третьих, внутренний муниципальный контроль необходимо организовать на новом уровне. Недопустимость неисполнения обязательств перед агентами эк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>ном</w:t>
      </w:r>
      <w:r w:rsidRPr="00724892">
        <w:rPr>
          <w:sz w:val="26"/>
          <w:szCs w:val="26"/>
        </w:rPr>
        <w:t>и</w:t>
      </w:r>
      <w:r w:rsidRPr="00724892">
        <w:rPr>
          <w:sz w:val="26"/>
          <w:szCs w:val="26"/>
        </w:rPr>
        <w:t>ческой деятельности и перед гражданами. А для этого необходимо обеспечить использование бюджетных средств, в том числе в рамках заключения и сопрово</w:t>
      </w:r>
      <w:r w:rsidRPr="00724892">
        <w:rPr>
          <w:sz w:val="26"/>
          <w:szCs w:val="26"/>
        </w:rPr>
        <w:t>ж</w:t>
      </w:r>
      <w:r w:rsidRPr="00724892">
        <w:rPr>
          <w:sz w:val="26"/>
          <w:szCs w:val="26"/>
        </w:rPr>
        <w:t>дения муниципальных контрактов. В этом процессе одно из ключевых значений принадл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>жит именно бюджетной политике. Принятые решения по оптимизации бюджетных расходов, по аккуратному подходу к текущим обязательствам спосо</w:t>
      </w:r>
      <w:r w:rsidRPr="00724892">
        <w:rPr>
          <w:sz w:val="26"/>
          <w:szCs w:val="26"/>
        </w:rPr>
        <w:t>б</w:t>
      </w:r>
      <w:r w:rsidRPr="00724892">
        <w:rPr>
          <w:sz w:val="26"/>
          <w:szCs w:val="26"/>
        </w:rPr>
        <w:t>ствовали адаптации экономики к новым условиям, стабилизации ключевых экон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>мических показателей, а значит</w:t>
      </w:r>
      <w:r>
        <w:rPr>
          <w:sz w:val="26"/>
          <w:szCs w:val="26"/>
        </w:rPr>
        <w:t>,</w:t>
      </w:r>
      <w:r w:rsidRPr="00724892">
        <w:rPr>
          <w:sz w:val="26"/>
          <w:szCs w:val="26"/>
        </w:rPr>
        <w:t xml:space="preserve"> это все содействовало созданию условий для п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>строения инвестиционных планов. Только увеличение доходов, обеспеченное р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>альным ростом экономики, позволяет решить больше задач, возложенных на мун</w:t>
      </w:r>
      <w:r w:rsidRPr="00724892">
        <w:rPr>
          <w:sz w:val="26"/>
          <w:szCs w:val="26"/>
        </w:rPr>
        <w:t>и</w:t>
      </w:r>
      <w:r w:rsidRPr="00724892">
        <w:rPr>
          <w:sz w:val="26"/>
          <w:szCs w:val="26"/>
        </w:rPr>
        <w:t xml:space="preserve">ципальное образование. Ускорение темпов роста экономики </w:t>
      </w:r>
      <w:r w:rsidR="0008736F">
        <w:rPr>
          <w:sz w:val="26"/>
          <w:szCs w:val="26"/>
        </w:rPr>
        <w:t>Ельцовского</w:t>
      </w:r>
      <w:r w:rsidRPr="00724892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–</w:t>
      </w:r>
      <w:r w:rsidRPr="00724892">
        <w:rPr>
          <w:sz w:val="26"/>
          <w:szCs w:val="26"/>
        </w:rPr>
        <w:t xml:space="preserve"> одна</w:t>
      </w:r>
      <w:r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из ключевых задач, обеспечивающая в том числе и устойчивость бюджетной системы. Важно подчер</w:t>
      </w:r>
      <w:r w:rsidRPr="00724892">
        <w:rPr>
          <w:sz w:val="26"/>
          <w:szCs w:val="26"/>
        </w:rPr>
        <w:t>к</w:t>
      </w:r>
      <w:r w:rsidRPr="00724892">
        <w:rPr>
          <w:sz w:val="26"/>
          <w:szCs w:val="26"/>
        </w:rPr>
        <w:t>нуть, что ограничение объемов расходов и дефицита – это не только вопрос устойч</w:t>
      </w:r>
      <w:r w:rsidRPr="00724892">
        <w:rPr>
          <w:sz w:val="26"/>
          <w:szCs w:val="26"/>
        </w:rPr>
        <w:t>и</w:t>
      </w:r>
      <w:r w:rsidRPr="00724892">
        <w:rPr>
          <w:sz w:val="26"/>
          <w:szCs w:val="26"/>
        </w:rPr>
        <w:t xml:space="preserve">вости бюджета </w:t>
      </w:r>
      <w:r w:rsidR="0008736F">
        <w:rPr>
          <w:sz w:val="26"/>
          <w:szCs w:val="26"/>
        </w:rPr>
        <w:t>Ельцовского</w:t>
      </w:r>
      <w:r w:rsidRPr="00724892">
        <w:rPr>
          <w:sz w:val="26"/>
          <w:szCs w:val="26"/>
        </w:rPr>
        <w:t xml:space="preserve"> района, это вопрос общего экономического равновесия. Поэтому долгосрочным ориентиром в бюджетной п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lastRenderedPageBreak/>
        <w:t>литике должен выступать уровень бюджетных расходов, соответствующий реал</w:t>
      </w:r>
      <w:r w:rsidRPr="00724892">
        <w:rPr>
          <w:sz w:val="26"/>
          <w:szCs w:val="26"/>
        </w:rPr>
        <w:t>ь</w:t>
      </w:r>
      <w:r w:rsidRPr="00724892">
        <w:rPr>
          <w:sz w:val="26"/>
          <w:szCs w:val="26"/>
        </w:rPr>
        <w:t xml:space="preserve">ным доходам бюджета </w:t>
      </w:r>
      <w:r w:rsidR="0008736F">
        <w:rPr>
          <w:sz w:val="26"/>
          <w:szCs w:val="26"/>
        </w:rPr>
        <w:t>Ельцовск</w:t>
      </w:r>
      <w:r w:rsidR="0008736F">
        <w:rPr>
          <w:sz w:val="26"/>
          <w:szCs w:val="26"/>
        </w:rPr>
        <w:t>о</w:t>
      </w:r>
      <w:r w:rsidR="0008736F">
        <w:rPr>
          <w:sz w:val="26"/>
          <w:szCs w:val="26"/>
        </w:rPr>
        <w:t>го</w:t>
      </w:r>
      <w:r w:rsidRPr="00724892">
        <w:rPr>
          <w:sz w:val="26"/>
          <w:szCs w:val="26"/>
        </w:rPr>
        <w:t xml:space="preserve"> района.</w:t>
      </w:r>
    </w:p>
    <w:p w:rsidR="00C6617A" w:rsidRPr="00724892" w:rsidRDefault="00C6617A" w:rsidP="00642CE4">
      <w:pPr>
        <w:ind w:firstLine="709"/>
        <w:jc w:val="both"/>
        <w:rPr>
          <w:sz w:val="26"/>
          <w:szCs w:val="26"/>
        </w:rPr>
      </w:pPr>
    </w:p>
    <w:p w:rsidR="00406F9C" w:rsidRDefault="00406F9C" w:rsidP="00406F9C">
      <w:pPr>
        <w:jc w:val="center"/>
        <w:rPr>
          <w:b/>
          <w:sz w:val="26"/>
          <w:szCs w:val="26"/>
        </w:rPr>
      </w:pPr>
      <w:r w:rsidRPr="00406F9C">
        <w:rPr>
          <w:b/>
          <w:sz w:val="26"/>
          <w:szCs w:val="26"/>
        </w:rPr>
        <w:t xml:space="preserve">Итоги реализации бюджетной и налоговой политики </w:t>
      </w:r>
    </w:p>
    <w:p w:rsidR="00406F9C" w:rsidRPr="00406F9C" w:rsidRDefault="00406F9C" w:rsidP="00406F9C">
      <w:pPr>
        <w:jc w:val="center"/>
        <w:rPr>
          <w:b/>
          <w:sz w:val="26"/>
          <w:szCs w:val="26"/>
        </w:rPr>
      </w:pPr>
      <w:r w:rsidRPr="00406F9C">
        <w:rPr>
          <w:b/>
          <w:sz w:val="26"/>
          <w:szCs w:val="26"/>
        </w:rPr>
        <w:t>в 201</w:t>
      </w:r>
      <w:r w:rsidR="0003376C">
        <w:rPr>
          <w:b/>
          <w:sz w:val="26"/>
          <w:szCs w:val="26"/>
        </w:rPr>
        <w:t>8</w:t>
      </w:r>
      <w:r w:rsidRPr="00406F9C">
        <w:rPr>
          <w:b/>
          <w:sz w:val="26"/>
          <w:szCs w:val="26"/>
        </w:rPr>
        <w:t>году и первой пол</w:t>
      </w:r>
      <w:r w:rsidRPr="00406F9C">
        <w:rPr>
          <w:b/>
          <w:sz w:val="26"/>
          <w:szCs w:val="26"/>
        </w:rPr>
        <w:t>о</w:t>
      </w:r>
      <w:r w:rsidRPr="00406F9C">
        <w:rPr>
          <w:b/>
          <w:sz w:val="26"/>
          <w:szCs w:val="26"/>
        </w:rPr>
        <w:t>вине 201</w:t>
      </w:r>
      <w:r w:rsidR="0003376C">
        <w:rPr>
          <w:b/>
          <w:sz w:val="26"/>
          <w:szCs w:val="26"/>
        </w:rPr>
        <w:t>9</w:t>
      </w:r>
      <w:r w:rsidRPr="00406F9C">
        <w:rPr>
          <w:b/>
          <w:sz w:val="26"/>
          <w:szCs w:val="26"/>
        </w:rPr>
        <w:t>года</w:t>
      </w:r>
    </w:p>
    <w:p w:rsidR="00B76DBC" w:rsidRDefault="00406F9C" w:rsidP="00406F9C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>В связи с изменениями, вносимыми в Бюджетный кодекс Российской Фед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>рации, начиная с 201</w:t>
      </w:r>
      <w:r w:rsidR="0003376C">
        <w:rPr>
          <w:sz w:val="26"/>
          <w:szCs w:val="26"/>
        </w:rPr>
        <w:t>8</w:t>
      </w:r>
      <w:r w:rsidRPr="00724892">
        <w:rPr>
          <w:sz w:val="26"/>
          <w:szCs w:val="26"/>
        </w:rPr>
        <w:t xml:space="preserve"> года, бюджет </w:t>
      </w:r>
      <w:r w:rsidR="00B76DBC">
        <w:rPr>
          <w:sz w:val="26"/>
          <w:szCs w:val="26"/>
        </w:rPr>
        <w:t xml:space="preserve">Ельцовского </w:t>
      </w:r>
      <w:r w:rsidRPr="00724892">
        <w:rPr>
          <w:sz w:val="26"/>
          <w:szCs w:val="26"/>
        </w:rPr>
        <w:t>района сформирован в новой структуре кодов бюджетной классификации расходов Российской Федерации. Уч</w:t>
      </w:r>
      <w:r w:rsidRPr="00724892">
        <w:rPr>
          <w:sz w:val="26"/>
          <w:szCs w:val="26"/>
        </w:rPr>
        <w:t>и</w:t>
      </w:r>
      <w:r w:rsidRPr="00724892">
        <w:rPr>
          <w:sz w:val="26"/>
          <w:szCs w:val="26"/>
        </w:rPr>
        <w:t>тывая, что с 201</w:t>
      </w:r>
      <w:r w:rsidR="0003376C">
        <w:rPr>
          <w:sz w:val="26"/>
          <w:szCs w:val="26"/>
        </w:rPr>
        <w:t>8</w:t>
      </w:r>
      <w:r w:rsidRPr="00724892">
        <w:rPr>
          <w:sz w:val="26"/>
          <w:szCs w:val="26"/>
        </w:rPr>
        <w:t xml:space="preserve">года бюджет </w:t>
      </w:r>
      <w:r w:rsidR="00B76DBC">
        <w:rPr>
          <w:sz w:val="26"/>
          <w:szCs w:val="26"/>
        </w:rPr>
        <w:t xml:space="preserve">Ельцовского </w:t>
      </w:r>
      <w:r w:rsidRPr="00724892">
        <w:rPr>
          <w:sz w:val="26"/>
          <w:szCs w:val="26"/>
        </w:rPr>
        <w:t>района формируется с использованием программно-целевого метода планирования, закономерно, что указанные измен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 xml:space="preserve">ния повлекли за собой изменения структуры муниципальных программ </w:t>
      </w:r>
      <w:r w:rsidR="00B76DBC">
        <w:rPr>
          <w:sz w:val="26"/>
          <w:szCs w:val="26"/>
        </w:rPr>
        <w:t>Ельцовск</w:t>
      </w:r>
      <w:r w:rsidR="00B76DBC">
        <w:rPr>
          <w:sz w:val="26"/>
          <w:szCs w:val="26"/>
        </w:rPr>
        <w:t>о</w:t>
      </w:r>
      <w:r w:rsidR="00B76DBC">
        <w:rPr>
          <w:sz w:val="26"/>
          <w:szCs w:val="26"/>
        </w:rPr>
        <w:t>го</w:t>
      </w:r>
      <w:r w:rsidRPr="00724892">
        <w:rPr>
          <w:sz w:val="26"/>
          <w:szCs w:val="26"/>
        </w:rPr>
        <w:t xml:space="preserve"> района. Структура муниципальной программы сформирована исходя из принц</w:t>
      </w:r>
      <w:r w:rsidRPr="00724892">
        <w:rPr>
          <w:sz w:val="26"/>
          <w:szCs w:val="26"/>
        </w:rPr>
        <w:t>и</w:t>
      </w:r>
      <w:r w:rsidRPr="00724892">
        <w:rPr>
          <w:sz w:val="26"/>
          <w:szCs w:val="26"/>
        </w:rPr>
        <w:t>па четкого соответс</w:t>
      </w:r>
      <w:r w:rsidRPr="00724892">
        <w:rPr>
          <w:sz w:val="26"/>
          <w:szCs w:val="26"/>
        </w:rPr>
        <w:t>т</w:t>
      </w:r>
      <w:r w:rsidRPr="00724892">
        <w:rPr>
          <w:sz w:val="26"/>
          <w:szCs w:val="26"/>
        </w:rPr>
        <w:t xml:space="preserve">вия планируемых к реализации программных мероприятий. </w:t>
      </w:r>
    </w:p>
    <w:p w:rsidR="00406F9C" w:rsidRPr="00724892" w:rsidRDefault="00406F9C" w:rsidP="00406F9C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>201</w:t>
      </w:r>
      <w:r w:rsidR="0003376C">
        <w:rPr>
          <w:sz w:val="26"/>
          <w:szCs w:val="26"/>
        </w:rPr>
        <w:t>9</w:t>
      </w:r>
      <w:r w:rsidRPr="00724892">
        <w:rPr>
          <w:sz w:val="26"/>
          <w:szCs w:val="26"/>
        </w:rPr>
        <w:t xml:space="preserve"> году решение задач социально-экономического развития </w:t>
      </w:r>
      <w:r w:rsidR="00B76DBC">
        <w:rPr>
          <w:sz w:val="26"/>
          <w:szCs w:val="26"/>
        </w:rPr>
        <w:t>Ельцовского</w:t>
      </w:r>
      <w:r w:rsidRPr="00724892">
        <w:rPr>
          <w:sz w:val="26"/>
          <w:szCs w:val="26"/>
        </w:rPr>
        <w:t xml:space="preserve"> района привело к необходимости выявления резервов и перераспределения их в пользу приоритетных направлений и проектов, прежде всего обеспечивающих р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 xml:space="preserve">шение поставленных в </w:t>
      </w:r>
      <w:r w:rsidR="005F29A0">
        <w:rPr>
          <w:sz w:val="26"/>
          <w:szCs w:val="26"/>
        </w:rPr>
        <w:t>у</w:t>
      </w:r>
      <w:r w:rsidRPr="00724892">
        <w:rPr>
          <w:sz w:val="26"/>
          <w:szCs w:val="26"/>
        </w:rPr>
        <w:t>казах</w:t>
      </w:r>
      <w:r>
        <w:rPr>
          <w:sz w:val="26"/>
          <w:szCs w:val="26"/>
        </w:rPr>
        <w:t xml:space="preserve"> Президента </w:t>
      </w:r>
      <w:r w:rsidR="005F29A0" w:rsidRPr="005F29A0">
        <w:rPr>
          <w:sz w:val="26"/>
          <w:szCs w:val="26"/>
        </w:rPr>
        <w:t>Российской Федерации</w:t>
      </w:r>
      <w:r w:rsidRPr="00724892">
        <w:rPr>
          <w:sz w:val="26"/>
          <w:szCs w:val="26"/>
        </w:rPr>
        <w:t xml:space="preserve"> от 7 мая 2012 г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>да</w:t>
      </w:r>
      <w:r w:rsidRPr="005F29A0">
        <w:rPr>
          <w:sz w:val="26"/>
          <w:szCs w:val="26"/>
        </w:rPr>
        <w:t xml:space="preserve"> №596-60</w:t>
      </w:r>
      <w:r w:rsidR="005F29A0" w:rsidRPr="005F29A0">
        <w:rPr>
          <w:sz w:val="26"/>
          <w:szCs w:val="26"/>
        </w:rPr>
        <w:t>6</w:t>
      </w:r>
      <w:r w:rsidRPr="00724892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724892">
        <w:rPr>
          <w:sz w:val="26"/>
          <w:szCs w:val="26"/>
        </w:rPr>
        <w:t xml:space="preserve"> </w:t>
      </w:r>
      <w:r>
        <w:rPr>
          <w:sz w:val="26"/>
          <w:szCs w:val="26"/>
        </w:rPr>
        <w:t>Указы</w:t>
      </w:r>
      <w:r w:rsidRPr="00724892">
        <w:rPr>
          <w:sz w:val="26"/>
          <w:szCs w:val="26"/>
        </w:rPr>
        <w:t>) задач и создающих условия для экономического ро</w:t>
      </w:r>
      <w:r w:rsidRPr="00724892">
        <w:rPr>
          <w:sz w:val="26"/>
          <w:szCs w:val="26"/>
        </w:rPr>
        <w:t>с</w:t>
      </w:r>
      <w:r w:rsidRPr="00724892">
        <w:rPr>
          <w:sz w:val="26"/>
          <w:szCs w:val="26"/>
        </w:rPr>
        <w:t>та. Основным резервом в отчетном периоде являлось повышение эффективности бюджетных расходов в ц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>лом, в том числе за счет оптимизации муниципальных закупок</w:t>
      </w:r>
      <w:r>
        <w:rPr>
          <w:sz w:val="26"/>
          <w:szCs w:val="26"/>
        </w:rPr>
        <w:t xml:space="preserve"> и</w:t>
      </w:r>
      <w:r w:rsidRPr="00724892">
        <w:rPr>
          <w:sz w:val="26"/>
          <w:szCs w:val="26"/>
        </w:rPr>
        <w:t xml:space="preserve"> бюджетной сети</w:t>
      </w:r>
      <w:r>
        <w:rPr>
          <w:sz w:val="26"/>
          <w:szCs w:val="26"/>
        </w:rPr>
        <w:t>.</w:t>
      </w:r>
      <w:r w:rsidRPr="00724892">
        <w:rPr>
          <w:sz w:val="26"/>
          <w:szCs w:val="26"/>
        </w:rPr>
        <w:t xml:space="preserve"> Осуществлен пересмотр финансовых ресурсов на ре</w:t>
      </w:r>
      <w:r w:rsidRPr="00724892">
        <w:rPr>
          <w:sz w:val="26"/>
          <w:szCs w:val="26"/>
        </w:rPr>
        <w:t>а</w:t>
      </w:r>
      <w:r w:rsidRPr="00724892">
        <w:rPr>
          <w:sz w:val="26"/>
          <w:szCs w:val="26"/>
        </w:rPr>
        <w:t xml:space="preserve">лизацию муниципальных программ </w:t>
      </w:r>
      <w:r w:rsidR="00B76DBC">
        <w:rPr>
          <w:sz w:val="26"/>
          <w:szCs w:val="26"/>
        </w:rPr>
        <w:t>Ельцовского</w:t>
      </w:r>
      <w:r w:rsidRPr="00724892">
        <w:rPr>
          <w:sz w:val="26"/>
          <w:szCs w:val="26"/>
        </w:rPr>
        <w:t xml:space="preserve"> района с учетом приоритетности направления расходов и у</w:t>
      </w:r>
      <w:r w:rsidRPr="00724892">
        <w:rPr>
          <w:sz w:val="26"/>
          <w:szCs w:val="26"/>
        </w:rPr>
        <w:t>т</w:t>
      </w:r>
      <w:r w:rsidRPr="00724892">
        <w:rPr>
          <w:sz w:val="26"/>
          <w:szCs w:val="26"/>
        </w:rPr>
        <w:t>вержденных показателей результативности, в первую очередь направленных на реализацию Ук</w:t>
      </w:r>
      <w:r w:rsidRPr="00724892">
        <w:rPr>
          <w:sz w:val="26"/>
          <w:szCs w:val="26"/>
        </w:rPr>
        <w:t>а</w:t>
      </w:r>
      <w:r w:rsidRPr="00724892">
        <w:rPr>
          <w:sz w:val="26"/>
          <w:szCs w:val="26"/>
        </w:rPr>
        <w:t>зов.</w:t>
      </w:r>
    </w:p>
    <w:p w:rsidR="00406F9C" w:rsidRPr="00724892" w:rsidRDefault="00406F9C" w:rsidP="00406F9C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>Безусловное исполнение нормативных правовых актов позволило в 201</w:t>
      </w:r>
      <w:r w:rsidR="0003376C">
        <w:rPr>
          <w:sz w:val="26"/>
          <w:szCs w:val="26"/>
        </w:rPr>
        <w:t>9</w:t>
      </w:r>
      <w:r w:rsidRPr="00724892">
        <w:rPr>
          <w:sz w:val="26"/>
          <w:szCs w:val="26"/>
        </w:rPr>
        <w:t>году эффективно управлять средствами единого счета бюджета, обеспечить его ликви</w:t>
      </w:r>
      <w:r w:rsidRPr="00724892">
        <w:rPr>
          <w:sz w:val="26"/>
          <w:szCs w:val="26"/>
        </w:rPr>
        <w:t>д</w:t>
      </w:r>
      <w:r w:rsidRPr="00724892">
        <w:rPr>
          <w:sz w:val="26"/>
          <w:szCs w:val="26"/>
        </w:rPr>
        <w:t>ность в течение всего финансового года и, особенно важно, в 201</w:t>
      </w:r>
      <w:r w:rsidR="0003376C">
        <w:rPr>
          <w:sz w:val="26"/>
          <w:szCs w:val="26"/>
        </w:rPr>
        <w:t>9</w:t>
      </w:r>
      <w:r w:rsidRPr="00724892">
        <w:rPr>
          <w:sz w:val="26"/>
          <w:szCs w:val="26"/>
        </w:rPr>
        <w:t xml:space="preserve"> году удалось и</w:t>
      </w:r>
      <w:r w:rsidRPr="00724892">
        <w:rPr>
          <w:sz w:val="26"/>
          <w:szCs w:val="26"/>
        </w:rPr>
        <w:t>з</w:t>
      </w:r>
      <w:r w:rsidRPr="00724892">
        <w:rPr>
          <w:sz w:val="26"/>
          <w:szCs w:val="26"/>
        </w:rPr>
        <w:t>бежать кредитования в коммерческих банках на финансирование расходных обяз</w:t>
      </w:r>
      <w:r w:rsidRPr="00724892">
        <w:rPr>
          <w:sz w:val="26"/>
          <w:szCs w:val="26"/>
        </w:rPr>
        <w:t>а</w:t>
      </w:r>
      <w:r w:rsidRPr="00724892">
        <w:rPr>
          <w:sz w:val="26"/>
          <w:szCs w:val="26"/>
        </w:rPr>
        <w:t>тельств 201</w:t>
      </w:r>
      <w:r w:rsidR="0003376C">
        <w:rPr>
          <w:sz w:val="26"/>
          <w:szCs w:val="26"/>
        </w:rPr>
        <w:t>9</w:t>
      </w:r>
      <w:r w:rsidRPr="00724892">
        <w:rPr>
          <w:sz w:val="26"/>
          <w:szCs w:val="26"/>
        </w:rPr>
        <w:t xml:space="preserve"> года. </w:t>
      </w:r>
    </w:p>
    <w:p w:rsidR="00803033" w:rsidRDefault="00803033" w:rsidP="00803033">
      <w:pPr>
        <w:ind w:firstLine="709"/>
        <w:jc w:val="both"/>
        <w:rPr>
          <w:sz w:val="26"/>
          <w:szCs w:val="26"/>
        </w:rPr>
      </w:pPr>
    </w:p>
    <w:p w:rsidR="00943A66" w:rsidRPr="00943A66" w:rsidRDefault="00943A66" w:rsidP="00943A66">
      <w:pPr>
        <w:jc w:val="center"/>
        <w:rPr>
          <w:b/>
          <w:sz w:val="26"/>
          <w:szCs w:val="26"/>
        </w:rPr>
      </w:pPr>
      <w:r w:rsidRPr="00943A66">
        <w:rPr>
          <w:b/>
          <w:sz w:val="26"/>
          <w:szCs w:val="26"/>
        </w:rPr>
        <w:t>Основные направления бюджетной политики на 20</w:t>
      </w:r>
      <w:r w:rsidR="0003376C">
        <w:rPr>
          <w:b/>
          <w:sz w:val="26"/>
          <w:szCs w:val="26"/>
        </w:rPr>
        <w:t>20</w:t>
      </w:r>
      <w:r w:rsidRPr="00943A66">
        <w:rPr>
          <w:b/>
          <w:sz w:val="26"/>
          <w:szCs w:val="26"/>
        </w:rPr>
        <w:t xml:space="preserve"> год</w:t>
      </w:r>
    </w:p>
    <w:p w:rsidR="00943A66" w:rsidRPr="00724892" w:rsidRDefault="00943A66" w:rsidP="00943A66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>Основной целью бюджетной политики является обеспечение сбалансирова</w:t>
      </w:r>
      <w:r w:rsidRPr="00724892">
        <w:rPr>
          <w:sz w:val="26"/>
          <w:szCs w:val="26"/>
        </w:rPr>
        <w:t>н</w:t>
      </w:r>
      <w:r w:rsidRPr="00724892">
        <w:rPr>
          <w:sz w:val="26"/>
          <w:szCs w:val="26"/>
        </w:rPr>
        <w:t xml:space="preserve">ности и устойчивости бюджета </w:t>
      </w:r>
      <w:r w:rsidR="00B76DBC">
        <w:rPr>
          <w:sz w:val="26"/>
          <w:szCs w:val="26"/>
        </w:rPr>
        <w:t>Ельцовского</w:t>
      </w:r>
      <w:r w:rsidRPr="00724892">
        <w:rPr>
          <w:sz w:val="26"/>
          <w:szCs w:val="26"/>
        </w:rPr>
        <w:t xml:space="preserve"> района. Реализация бюджетной пол</w:t>
      </w:r>
      <w:r w:rsidRPr="00724892">
        <w:rPr>
          <w:sz w:val="26"/>
          <w:szCs w:val="26"/>
        </w:rPr>
        <w:t>и</w:t>
      </w:r>
      <w:r w:rsidRPr="00724892">
        <w:rPr>
          <w:sz w:val="26"/>
          <w:szCs w:val="26"/>
        </w:rPr>
        <w:t xml:space="preserve">тики </w:t>
      </w:r>
      <w:r w:rsidR="00B76DBC">
        <w:rPr>
          <w:sz w:val="26"/>
          <w:szCs w:val="26"/>
        </w:rPr>
        <w:t>Ельцовского</w:t>
      </w:r>
      <w:r w:rsidRPr="00724892">
        <w:rPr>
          <w:sz w:val="26"/>
          <w:szCs w:val="26"/>
        </w:rPr>
        <w:t xml:space="preserve"> района в 20</w:t>
      </w:r>
      <w:r w:rsidR="0003376C">
        <w:rPr>
          <w:sz w:val="26"/>
          <w:szCs w:val="26"/>
        </w:rPr>
        <w:t>20</w:t>
      </w:r>
      <w:r w:rsidRPr="00724892">
        <w:rPr>
          <w:sz w:val="26"/>
          <w:szCs w:val="26"/>
        </w:rPr>
        <w:t xml:space="preserve"> год будет осуществляться в качественно новых экономических условиях. Ориентация на достижение ключевых целей в рамках финансовых ограничений требует качественного изменения подходов к реализации муниципальной политики. Основой должен стать проектный подход, для реализ</w:t>
      </w:r>
      <w:r w:rsidRPr="00724892">
        <w:rPr>
          <w:sz w:val="26"/>
          <w:szCs w:val="26"/>
        </w:rPr>
        <w:t>а</w:t>
      </w:r>
      <w:r w:rsidRPr="00724892">
        <w:rPr>
          <w:sz w:val="26"/>
          <w:szCs w:val="26"/>
        </w:rPr>
        <w:t>ции которого в свое время и был введен институт муниципальных программ. Нео</w:t>
      </w:r>
      <w:r w:rsidRPr="00724892">
        <w:rPr>
          <w:sz w:val="26"/>
          <w:szCs w:val="26"/>
        </w:rPr>
        <w:t>б</w:t>
      </w:r>
      <w:r w:rsidRPr="00724892">
        <w:rPr>
          <w:sz w:val="26"/>
          <w:szCs w:val="26"/>
        </w:rPr>
        <w:t xml:space="preserve">ходимо четко, в полной увязке с целями Администрации </w:t>
      </w:r>
      <w:r w:rsidR="00B76DBC">
        <w:rPr>
          <w:sz w:val="26"/>
          <w:szCs w:val="26"/>
        </w:rPr>
        <w:t>Ельцовского</w:t>
      </w:r>
      <w:r w:rsidRPr="00724892">
        <w:rPr>
          <w:sz w:val="26"/>
          <w:szCs w:val="26"/>
        </w:rPr>
        <w:t xml:space="preserve"> района опр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>делять ключевые показатели деятельности и способы их достижения в рамках имеющихся ресурсных ограничений. В ходе нового бюджетного процесса необх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 xml:space="preserve">димо четко определить предельные возможности с точки зрения финансового обеспечения муниципальных программ. </w:t>
      </w:r>
      <w:r>
        <w:rPr>
          <w:sz w:val="26"/>
          <w:szCs w:val="26"/>
        </w:rPr>
        <w:t>И</w:t>
      </w:r>
      <w:r w:rsidRPr="00724892">
        <w:rPr>
          <w:sz w:val="26"/>
          <w:szCs w:val="26"/>
        </w:rPr>
        <w:t>сходя</w:t>
      </w:r>
      <w:r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из этих возможностей четко опр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 xml:space="preserve">делить те цели деятельности Администрации </w:t>
      </w:r>
      <w:r w:rsidR="00B76DBC">
        <w:rPr>
          <w:sz w:val="26"/>
          <w:szCs w:val="26"/>
        </w:rPr>
        <w:t>Ельцовского</w:t>
      </w:r>
      <w:r w:rsidRPr="00724892">
        <w:rPr>
          <w:sz w:val="26"/>
          <w:szCs w:val="26"/>
        </w:rPr>
        <w:t xml:space="preserve"> района, на которые до</w:t>
      </w:r>
      <w:r w:rsidRPr="00724892">
        <w:rPr>
          <w:sz w:val="26"/>
          <w:szCs w:val="26"/>
        </w:rPr>
        <w:t>с</w:t>
      </w:r>
      <w:r w:rsidRPr="00724892">
        <w:rPr>
          <w:sz w:val="26"/>
          <w:szCs w:val="26"/>
        </w:rPr>
        <w:t>таточно финансов, достаточно мер регулирования, которые имеются в качестве и</w:t>
      </w:r>
      <w:r w:rsidRPr="00724892">
        <w:rPr>
          <w:sz w:val="26"/>
          <w:szCs w:val="26"/>
        </w:rPr>
        <w:t>н</w:t>
      </w:r>
      <w:r w:rsidRPr="00724892">
        <w:rPr>
          <w:sz w:val="26"/>
          <w:szCs w:val="26"/>
        </w:rPr>
        <w:t>струментария главных ра</w:t>
      </w:r>
      <w:r w:rsidRPr="00724892">
        <w:rPr>
          <w:sz w:val="26"/>
          <w:szCs w:val="26"/>
        </w:rPr>
        <w:t>с</w:t>
      </w:r>
      <w:r w:rsidRPr="00724892">
        <w:rPr>
          <w:sz w:val="26"/>
          <w:szCs w:val="26"/>
        </w:rPr>
        <w:t xml:space="preserve">порядителей, главных администраторов средств бюджета </w:t>
      </w:r>
      <w:r w:rsidR="00B76DBC">
        <w:rPr>
          <w:sz w:val="26"/>
          <w:szCs w:val="26"/>
        </w:rPr>
        <w:t>Ельцовского</w:t>
      </w:r>
      <w:r w:rsidRPr="00724892">
        <w:rPr>
          <w:sz w:val="26"/>
          <w:szCs w:val="26"/>
        </w:rPr>
        <w:t xml:space="preserve"> района, исходя из задач н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>обходимости стабилизации экономи</w:t>
      </w:r>
      <w:r w:rsidRPr="00724892">
        <w:rPr>
          <w:sz w:val="26"/>
          <w:szCs w:val="26"/>
        </w:rPr>
        <w:lastRenderedPageBreak/>
        <w:t>ческой ситуации через объемы расходов</w:t>
      </w:r>
      <w:r>
        <w:rPr>
          <w:sz w:val="26"/>
          <w:szCs w:val="26"/>
        </w:rPr>
        <w:t>. Р</w:t>
      </w:r>
      <w:r w:rsidRPr="00724892">
        <w:rPr>
          <w:sz w:val="26"/>
          <w:szCs w:val="26"/>
        </w:rPr>
        <w:t>аспр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>делять эти расходы по тем приоритетам и целям, которые ставит перед собой Адм</w:t>
      </w:r>
      <w:r w:rsidRPr="00724892">
        <w:rPr>
          <w:sz w:val="26"/>
          <w:szCs w:val="26"/>
        </w:rPr>
        <w:t>и</w:t>
      </w:r>
      <w:r w:rsidRPr="00724892">
        <w:rPr>
          <w:sz w:val="26"/>
          <w:szCs w:val="26"/>
        </w:rPr>
        <w:t xml:space="preserve">нистрация </w:t>
      </w:r>
      <w:r w:rsidR="00B76DBC">
        <w:rPr>
          <w:sz w:val="26"/>
          <w:szCs w:val="26"/>
        </w:rPr>
        <w:t>Ельцовского</w:t>
      </w:r>
      <w:r w:rsidRPr="00724892">
        <w:rPr>
          <w:sz w:val="26"/>
          <w:szCs w:val="26"/>
        </w:rPr>
        <w:t xml:space="preserve"> района. </w:t>
      </w:r>
    </w:p>
    <w:p w:rsidR="00943A66" w:rsidRPr="00724892" w:rsidRDefault="00943A66" w:rsidP="00943A66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 xml:space="preserve">Следующая цель </w:t>
      </w:r>
      <w:r>
        <w:rPr>
          <w:sz w:val="26"/>
          <w:szCs w:val="26"/>
        </w:rPr>
        <w:t>–</w:t>
      </w:r>
      <w:r w:rsidRPr="00724892">
        <w:rPr>
          <w:sz w:val="26"/>
          <w:szCs w:val="26"/>
        </w:rPr>
        <w:t xml:space="preserve"> это</w:t>
      </w:r>
      <w:r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повышение эффективности расходования бюджетных ресурсов. Предстоит решить проблему неравномерного использования бюджетных средств в течение года. В некоторых случаях проблему несвоевременного обесп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 xml:space="preserve">чения процедур, процедурных вопросов </w:t>
      </w:r>
      <w:r>
        <w:rPr>
          <w:sz w:val="26"/>
          <w:szCs w:val="26"/>
        </w:rPr>
        <w:t>–</w:t>
      </w:r>
      <w:r w:rsidRPr="00724892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заключением соглашений, контрактных д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>говоров</w:t>
      </w:r>
      <w:r>
        <w:rPr>
          <w:sz w:val="26"/>
          <w:szCs w:val="26"/>
        </w:rPr>
        <w:t>.</w:t>
      </w:r>
    </w:p>
    <w:p w:rsidR="00943A66" w:rsidRPr="00724892" w:rsidRDefault="00943A66" w:rsidP="00943A66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 xml:space="preserve"> Не менее важной стратегической задачей в рамках реализации тактических мер, целей деятельности Администрации </w:t>
      </w:r>
      <w:r w:rsidR="00B76DBC">
        <w:rPr>
          <w:sz w:val="26"/>
          <w:szCs w:val="26"/>
        </w:rPr>
        <w:t>Ельцовского</w:t>
      </w:r>
      <w:r w:rsidRPr="00724892">
        <w:rPr>
          <w:sz w:val="26"/>
          <w:szCs w:val="26"/>
        </w:rPr>
        <w:t xml:space="preserve"> района является задача по повышению качества оказываемых муниципальных услуг. Для решения этой зад</w:t>
      </w:r>
      <w:r w:rsidRPr="00724892">
        <w:rPr>
          <w:sz w:val="26"/>
          <w:szCs w:val="26"/>
        </w:rPr>
        <w:t>а</w:t>
      </w:r>
      <w:r w:rsidRPr="00724892">
        <w:rPr>
          <w:sz w:val="26"/>
          <w:szCs w:val="26"/>
        </w:rPr>
        <w:t>чи муниципальные задания для учреждений будут утверждены на основании баз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>вых и ведомственных перечней услуг, а субсидии на содержание рассчитаны на о</w:t>
      </w:r>
      <w:r w:rsidRPr="00724892">
        <w:rPr>
          <w:sz w:val="26"/>
          <w:szCs w:val="26"/>
        </w:rPr>
        <w:t>с</w:t>
      </w:r>
      <w:r w:rsidRPr="00724892">
        <w:rPr>
          <w:sz w:val="26"/>
          <w:szCs w:val="26"/>
        </w:rPr>
        <w:t>новании единых б</w:t>
      </w:r>
      <w:r w:rsidRPr="00724892">
        <w:rPr>
          <w:sz w:val="26"/>
          <w:szCs w:val="26"/>
        </w:rPr>
        <w:t>а</w:t>
      </w:r>
      <w:r w:rsidRPr="00724892">
        <w:rPr>
          <w:sz w:val="26"/>
          <w:szCs w:val="26"/>
        </w:rPr>
        <w:t>зовых нормативов затрат.</w:t>
      </w:r>
    </w:p>
    <w:p w:rsidR="00943A66" w:rsidRPr="00724892" w:rsidRDefault="00943A66" w:rsidP="00943A66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 xml:space="preserve"> Расширится электронное взаимодействие в бюджетном процессе. Уже ре</w:t>
      </w:r>
      <w:r w:rsidRPr="00724892">
        <w:rPr>
          <w:sz w:val="26"/>
          <w:szCs w:val="26"/>
        </w:rPr>
        <w:t>а</w:t>
      </w:r>
      <w:r w:rsidRPr="00724892">
        <w:rPr>
          <w:sz w:val="26"/>
          <w:szCs w:val="26"/>
        </w:rPr>
        <w:t>лизованы все необходимые процедуры подключения к системе, сформированы п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>речни услуг в электронном формате и таким образом осуществляется обмен. С 201</w:t>
      </w:r>
      <w:r w:rsidR="0003376C">
        <w:rPr>
          <w:sz w:val="26"/>
          <w:szCs w:val="26"/>
        </w:rPr>
        <w:t>8</w:t>
      </w:r>
      <w:r w:rsidRPr="00724892">
        <w:rPr>
          <w:sz w:val="26"/>
          <w:szCs w:val="26"/>
        </w:rPr>
        <w:t xml:space="preserve">года в электронном бюджете </w:t>
      </w:r>
      <w:r w:rsidR="00C6617A">
        <w:rPr>
          <w:sz w:val="26"/>
          <w:szCs w:val="26"/>
        </w:rPr>
        <w:t>ведутся</w:t>
      </w:r>
      <w:r w:rsidRPr="00724892">
        <w:rPr>
          <w:sz w:val="26"/>
          <w:szCs w:val="26"/>
        </w:rPr>
        <w:t xml:space="preserve"> процессы управления закупками, бю</w:t>
      </w:r>
      <w:r w:rsidRPr="00724892">
        <w:rPr>
          <w:sz w:val="26"/>
          <w:szCs w:val="26"/>
        </w:rPr>
        <w:t>д</w:t>
      </w:r>
      <w:r w:rsidRPr="00724892">
        <w:rPr>
          <w:sz w:val="26"/>
          <w:szCs w:val="26"/>
        </w:rPr>
        <w:t xml:space="preserve">жетные росписи главных распорядителей бюджетных средств, а также планы </w:t>
      </w:r>
      <w:r w:rsidR="00171191" w:rsidRPr="00724892">
        <w:rPr>
          <w:sz w:val="26"/>
          <w:szCs w:val="26"/>
        </w:rPr>
        <w:t>ф</w:t>
      </w:r>
      <w:r w:rsidR="00171191" w:rsidRPr="00724892">
        <w:rPr>
          <w:sz w:val="26"/>
          <w:szCs w:val="26"/>
        </w:rPr>
        <w:t>и</w:t>
      </w:r>
      <w:r w:rsidR="00171191" w:rsidRPr="00724892">
        <w:rPr>
          <w:sz w:val="26"/>
          <w:szCs w:val="26"/>
        </w:rPr>
        <w:t>нанс</w:t>
      </w:r>
      <w:r w:rsidR="00171191" w:rsidRPr="00724892">
        <w:rPr>
          <w:sz w:val="26"/>
          <w:szCs w:val="26"/>
        </w:rPr>
        <w:t>о</w:t>
      </w:r>
      <w:r w:rsidR="00171191" w:rsidRPr="00724892">
        <w:rPr>
          <w:sz w:val="26"/>
          <w:szCs w:val="26"/>
        </w:rPr>
        <w:t>во-хозяйственной</w:t>
      </w:r>
      <w:r w:rsidRPr="00724892">
        <w:rPr>
          <w:sz w:val="26"/>
          <w:szCs w:val="26"/>
        </w:rPr>
        <w:t xml:space="preserve"> деятельности бюджетных и автономных учреждений.</w:t>
      </w:r>
    </w:p>
    <w:p w:rsidR="00943A66" w:rsidRPr="00724892" w:rsidRDefault="00943A66" w:rsidP="00943A66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>Следующая стратегическая цель касается доходной части бюджета. Здесь стоят следующие цели: обеспечение стабильности и предсказуемости налоговых режимов, повышение собираемости налогов и сборов, улучшение качества делов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 xml:space="preserve">го климата через упрощение и повышение удобства работы для экономических агентов, работающих </w:t>
      </w:r>
      <w:r>
        <w:rPr>
          <w:sz w:val="26"/>
          <w:szCs w:val="26"/>
        </w:rPr>
        <w:t>легально</w:t>
      </w:r>
      <w:r w:rsidRPr="00724892">
        <w:rPr>
          <w:sz w:val="26"/>
          <w:szCs w:val="26"/>
        </w:rPr>
        <w:t>, и соответственно, создание невозможности для р</w:t>
      </w:r>
      <w:r w:rsidRPr="00724892">
        <w:rPr>
          <w:sz w:val="26"/>
          <w:szCs w:val="26"/>
        </w:rPr>
        <w:t>а</w:t>
      </w:r>
      <w:r w:rsidRPr="00724892">
        <w:rPr>
          <w:sz w:val="26"/>
          <w:szCs w:val="26"/>
        </w:rPr>
        <w:t xml:space="preserve">боты вне налогового законодательства. В рамках этой цели необходимо решить следующие задачи: Первая </w:t>
      </w:r>
      <w:r w:rsidR="00171191">
        <w:rPr>
          <w:sz w:val="26"/>
          <w:szCs w:val="26"/>
        </w:rPr>
        <w:t>–</w:t>
      </w:r>
      <w:r w:rsidRPr="00724892">
        <w:rPr>
          <w:sz w:val="26"/>
          <w:szCs w:val="26"/>
        </w:rPr>
        <w:t xml:space="preserve"> это</w:t>
      </w:r>
      <w:r w:rsidR="00171191"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стабильность налоговых условий. Стабильность налоговых условий является прямым следствием устойчивости бюджетной конс</w:t>
      </w:r>
      <w:r w:rsidRPr="00724892">
        <w:rPr>
          <w:sz w:val="26"/>
          <w:szCs w:val="26"/>
        </w:rPr>
        <w:t>т</w:t>
      </w:r>
      <w:r w:rsidRPr="00724892">
        <w:rPr>
          <w:sz w:val="26"/>
          <w:szCs w:val="26"/>
        </w:rPr>
        <w:t xml:space="preserve">рукции. </w:t>
      </w:r>
      <w:r>
        <w:rPr>
          <w:sz w:val="26"/>
          <w:szCs w:val="26"/>
        </w:rPr>
        <w:t>С</w:t>
      </w:r>
      <w:r w:rsidRPr="00724892">
        <w:rPr>
          <w:sz w:val="26"/>
          <w:szCs w:val="26"/>
        </w:rPr>
        <w:t xml:space="preserve">уществующий дефицит бюджета сейчас </w:t>
      </w:r>
      <w:r w:rsidR="00171191">
        <w:rPr>
          <w:sz w:val="26"/>
          <w:szCs w:val="26"/>
        </w:rPr>
        <w:t>–</w:t>
      </w:r>
      <w:r w:rsidRPr="00724892">
        <w:rPr>
          <w:sz w:val="26"/>
          <w:szCs w:val="26"/>
        </w:rPr>
        <w:t xml:space="preserve"> это высокий риск увеличения налоговой нагрузки в будущем. Поэтому важен устойчивый баланс бюджета. Вт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>рая задача</w:t>
      </w:r>
      <w:r>
        <w:rPr>
          <w:sz w:val="26"/>
          <w:szCs w:val="26"/>
        </w:rPr>
        <w:t xml:space="preserve"> </w:t>
      </w:r>
      <w:r w:rsidR="0017119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это</w:t>
      </w:r>
      <w:r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создание системы администрирования, построенной на единой м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>тодологической базе, что означает: больше поступлений, меньше администрати</w:t>
      </w:r>
      <w:r w:rsidRPr="00724892">
        <w:rPr>
          <w:sz w:val="26"/>
          <w:szCs w:val="26"/>
        </w:rPr>
        <w:t>в</w:t>
      </w:r>
      <w:r w:rsidRPr="00724892">
        <w:rPr>
          <w:sz w:val="26"/>
          <w:szCs w:val="26"/>
        </w:rPr>
        <w:t>ной нагрузки для легального бизнеса. На качество планирования и администрир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>вания доходов бюджета существе</w:t>
      </w:r>
      <w:r w:rsidRPr="00724892">
        <w:rPr>
          <w:sz w:val="26"/>
          <w:szCs w:val="26"/>
        </w:rPr>
        <w:t>н</w:t>
      </w:r>
      <w:r w:rsidRPr="00724892">
        <w:rPr>
          <w:sz w:val="26"/>
          <w:szCs w:val="26"/>
        </w:rPr>
        <w:t>ное влияние окажет ведение реестра доходов и отражение в нормативных правовых актах, договорах порядка начисления, разм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>рах, сроках и (или) об условиях уплаты платежей, являющихся источниками нен</w:t>
      </w:r>
      <w:r w:rsidRPr="00724892">
        <w:rPr>
          <w:sz w:val="26"/>
          <w:szCs w:val="26"/>
        </w:rPr>
        <w:t>а</w:t>
      </w:r>
      <w:r w:rsidRPr="00724892">
        <w:rPr>
          <w:sz w:val="26"/>
          <w:szCs w:val="26"/>
        </w:rPr>
        <w:t>логовых доходов бюджета.</w:t>
      </w:r>
    </w:p>
    <w:p w:rsidR="00943A66" w:rsidRPr="00724892" w:rsidRDefault="00943A66" w:rsidP="00943A66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 xml:space="preserve">Следующее </w:t>
      </w:r>
      <w:r w:rsidR="00171191">
        <w:rPr>
          <w:sz w:val="26"/>
          <w:szCs w:val="26"/>
        </w:rPr>
        <w:t>–</w:t>
      </w:r>
      <w:r w:rsidRPr="00724892">
        <w:rPr>
          <w:sz w:val="26"/>
          <w:szCs w:val="26"/>
        </w:rPr>
        <w:t xml:space="preserve"> это долговая поли</w:t>
      </w:r>
      <w:r w:rsidR="00171191">
        <w:rPr>
          <w:sz w:val="26"/>
          <w:szCs w:val="26"/>
        </w:rPr>
        <w:t>тика. Важная роль в обеспечении</w:t>
      </w:r>
      <w:r w:rsidRPr="00724892">
        <w:rPr>
          <w:sz w:val="26"/>
          <w:szCs w:val="26"/>
        </w:rPr>
        <w:t xml:space="preserve"> устойчив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>сти бюджетной системы отводиться снижению рисков неисполнения первоочере</w:t>
      </w:r>
      <w:r w:rsidRPr="00724892">
        <w:rPr>
          <w:sz w:val="26"/>
          <w:szCs w:val="26"/>
        </w:rPr>
        <w:t>д</w:t>
      </w:r>
      <w:r w:rsidRPr="00724892">
        <w:rPr>
          <w:sz w:val="26"/>
          <w:szCs w:val="26"/>
        </w:rPr>
        <w:t>ных и социально</w:t>
      </w:r>
      <w:r w:rsidR="0003376C"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значимых обязательств, недопущению принятия новых расхо</w:t>
      </w:r>
      <w:r w:rsidRPr="00724892">
        <w:rPr>
          <w:sz w:val="26"/>
          <w:szCs w:val="26"/>
        </w:rPr>
        <w:t>д</w:t>
      </w:r>
      <w:r w:rsidRPr="00724892">
        <w:rPr>
          <w:sz w:val="26"/>
          <w:szCs w:val="26"/>
        </w:rPr>
        <w:t>ных обязательств, не обеспеченных</w:t>
      </w:r>
      <w:r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доходными источниками. Поддержанию ф</w:t>
      </w:r>
      <w:r w:rsidRPr="00724892">
        <w:rPr>
          <w:sz w:val="26"/>
          <w:szCs w:val="26"/>
        </w:rPr>
        <w:t>и</w:t>
      </w:r>
      <w:r w:rsidRPr="00724892">
        <w:rPr>
          <w:sz w:val="26"/>
          <w:szCs w:val="26"/>
        </w:rPr>
        <w:t>нансовой стабильности района будет способствовать реализация долговой полит</w:t>
      </w:r>
      <w:r w:rsidRPr="00724892">
        <w:rPr>
          <w:sz w:val="26"/>
          <w:szCs w:val="26"/>
        </w:rPr>
        <w:t>и</w:t>
      </w:r>
      <w:r w:rsidRPr="00724892">
        <w:rPr>
          <w:sz w:val="26"/>
          <w:szCs w:val="26"/>
        </w:rPr>
        <w:t xml:space="preserve">ки </w:t>
      </w:r>
      <w:r w:rsidR="00B76DBC">
        <w:rPr>
          <w:sz w:val="26"/>
          <w:szCs w:val="26"/>
        </w:rPr>
        <w:t>Ельцовског</w:t>
      </w:r>
      <w:r w:rsidR="0003376C">
        <w:rPr>
          <w:sz w:val="26"/>
          <w:szCs w:val="26"/>
        </w:rPr>
        <w:t xml:space="preserve">о </w:t>
      </w:r>
      <w:r w:rsidRPr="00724892">
        <w:rPr>
          <w:sz w:val="26"/>
          <w:szCs w:val="26"/>
        </w:rPr>
        <w:t>района, направленной на поддержание долговой нагрузки на эк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>номически безопасном уро</w:t>
      </w:r>
      <w:r w:rsidRPr="00724892">
        <w:rPr>
          <w:sz w:val="26"/>
          <w:szCs w:val="26"/>
        </w:rPr>
        <w:t>в</w:t>
      </w:r>
      <w:r w:rsidRPr="00724892">
        <w:rPr>
          <w:sz w:val="26"/>
          <w:szCs w:val="26"/>
        </w:rPr>
        <w:t>не</w:t>
      </w:r>
      <w:r>
        <w:rPr>
          <w:sz w:val="26"/>
          <w:szCs w:val="26"/>
        </w:rPr>
        <w:t>.</w:t>
      </w:r>
    </w:p>
    <w:p w:rsidR="00943A66" w:rsidRPr="00724892" w:rsidRDefault="00943A66" w:rsidP="00943A66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 xml:space="preserve">Для изыскания внутренних резервов </w:t>
      </w:r>
      <w:r w:rsidR="00171191">
        <w:rPr>
          <w:sz w:val="26"/>
          <w:szCs w:val="26"/>
        </w:rPr>
        <w:t>в целях</w:t>
      </w:r>
      <w:r w:rsidRPr="00724892">
        <w:rPr>
          <w:sz w:val="26"/>
          <w:szCs w:val="26"/>
        </w:rPr>
        <w:t xml:space="preserve"> финансирования всех принятых расходных обязательств в районе продолжится реализация мероприятий, прин</w:t>
      </w:r>
      <w:r w:rsidRPr="00724892">
        <w:rPr>
          <w:sz w:val="26"/>
          <w:szCs w:val="26"/>
        </w:rPr>
        <w:t>и</w:t>
      </w:r>
      <w:r w:rsidRPr="00724892">
        <w:rPr>
          <w:sz w:val="26"/>
          <w:szCs w:val="26"/>
        </w:rPr>
        <w:t xml:space="preserve">маемых ежегодно соглашением между Администрацией </w:t>
      </w:r>
      <w:r w:rsidR="00B76DBC">
        <w:rPr>
          <w:sz w:val="26"/>
          <w:szCs w:val="26"/>
        </w:rPr>
        <w:t>Ельцовского</w:t>
      </w:r>
      <w:r w:rsidRPr="00724892">
        <w:rPr>
          <w:sz w:val="26"/>
          <w:szCs w:val="26"/>
        </w:rPr>
        <w:t xml:space="preserve"> района и </w:t>
      </w:r>
      <w:r w:rsidR="00C6617A">
        <w:rPr>
          <w:sz w:val="26"/>
          <w:szCs w:val="26"/>
        </w:rPr>
        <w:t>Министерством</w:t>
      </w:r>
      <w:r w:rsidRPr="00724892">
        <w:rPr>
          <w:sz w:val="26"/>
          <w:szCs w:val="26"/>
        </w:rPr>
        <w:t xml:space="preserve"> </w:t>
      </w:r>
      <w:r w:rsidRPr="00E45264">
        <w:rPr>
          <w:sz w:val="26"/>
          <w:szCs w:val="26"/>
        </w:rPr>
        <w:t>финанс</w:t>
      </w:r>
      <w:r w:rsidR="00C6617A">
        <w:rPr>
          <w:sz w:val="26"/>
          <w:szCs w:val="26"/>
        </w:rPr>
        <w:t>ов Алтайского края</w:t>
      </w:r>
      <w:r w:rsidRPr="00724892">
        <w:rPr>
          <w:sz w:val="26"/>
          <w:szCs w:val="26"/>
        </w:rPr>
        <w:t xml:space="preserve"> «О мерах по повышению эффективн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 xml:space="preserve">сти использования бюджетных средств и увеличению налоговых и неналоговых </w:t>
      </w:r>
      <w:r w:rsidRPr="00E45264">
        <w:rPr>
          <w:sz w:val="26"/>
          <w:szCs w:val="26"/>
        </w:rPr>
        <w:t xml:space="preserve">доходов </w:t>
      </w:r>
      <w:r w:rsidRPr="00E45264">
        <w:rPr>
          <w:sz w:val="26"/>
          <w:szCs w:val="26"/>
        </w:rPr>
        <w:lastRenderedPageBreak/>
        <w:t xml:space="preserve">бюджета </w:t>
      </w:r>
      <w:r w:rsidR="00B76DBC">
        <w:rPr>
          <w:sz w:val="26"/>
          <w:szCs w:val="26"/>
        </w:rPr>
        <w:t>Ельцовского</w:t>
      </w:r>
      <w:r w:rsidRPr="00E45264">
        <w:rPr>
          <w:sz w:val="26"/>
          <w:szCs w:val="26"/>
        </w:rPr>
        <w:t xml:space="preserve"> района</w:t>
      </w:r>
      <w:r w:rsidRPr="00724892">
        <w:rPr>
          <w:sz w:val="26"/>
          <w:szCs w:val="26"/>
        </w:rPr>
        <w:t>», предусматривающих увеличение посту</w:t>
      </w:r>
      <w:r w:rsidRPr="00724892">
        <w:rPr>
          <w:sz w:val="26"/>
          <w:szCs w:val="26"/>
        </w:rPr>
        <w:t>п</w:t>
      </w:r>
      <w:r w:rsidRPr="00724892">
        <w:rPr>
          <w:sz w:val="26"/>
          <w:szCs w:val="26"/>
        </w:rPr>
        <w:t>ления в бюджет налоговых и неналоговых доходов, снижение недоимки по налог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>вым платежам, задолженности по неналоговым доходам, сокращение неэффекти</w:t>
      </w:r>
      <w:r w:rsidRPr="00724892">
        <w:rPr>
          <w:sz w:val="26"/>
          <w:szCs w:val="26"/>
        </w:rPr>
        <w:t>в</w:t>
      </w:r>
      <w:r w:rsidRPr="00724892">
        <w:rPr>
          <w:sz w:val="26"/>
          <w:szCs w:val="26"/>
        </w:rPr>
        <w:t>ных расходов и проведение эффе</w:t>
      </w:r>
      <w:r w:rsidRPr="00724892">
        <w:rPr>
          <w:sz w:val="26"/>
          <w:szCs w:val="26"/>
        </w:rPr>
        <w:t>к</w:t>
      </w:r>
      <w:r w:rsidRPr="00724892">
        <w:rPr>
          <w:sz w:val="26"/>
          <w:szCs w:val="26"/>
        </w:rPr>
        <w:t>тивной долговой политики.</w:t>
      </w:r>
    </w:p>
    <w:p w:rsidR="00943A66" w:rsidRPr="00724892" w:rsidRDefault="00943A66" w:rsidP="00943A66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>Это основные цели и задачи, которые необходимо реализовать в текущем году, и, которые поставлены в качестве приоритетов. При этом сохранение консе</w:t>
      </w:r>
      <w:r w:rsidRPr="00724892">
        <w:rPr>
          <w:sz w:val="26"/>
          <w:szCs w:val="26"/>
        </w:rPr>
        <w:t>р</w:t>
      </w:r>
      <w:r w:rsidRPr="00724892">
        <w:rPr>
          <w:sz w:val="26"/>
          <w:szCs w:val="26"/>
        </w:rPr>
        <w:t xml:space="preserve">вативного подхода к формированию бюджетных расходов </w:t>
      </w:r>
      <w:r w:rsidR="00C6617A">
        <w:rPr>
          <w:sz w:val="26"/>
          <w:szCs w:val="26"/>
        </w:rPr>
        <w:t>20</w:t>
      </w:r>
      <w:r w:rsidR="0003376C">
        <w:rPr>
          <w:sz w:val="26"/>
          <w:szCs w:val="26"/>
        </w:rPr>
        <w:t>20</w:t>
      </w:r>
      <w:r w:rsidRPr="00724892">
        <w:rPr>
          <w:sz w:val="26"/>
          <w:szCs w:val="26"/>
        </w:rPr>
        <w:t xml:space="preserve"> год</w:t>
      </w:r>
      <w:r w:rsidR="00C6617A">
        <w:rPr>
          <w:sz w:val="26"/>
          <w:szCs w:val="26"/>
        </w:rPr>
        <w:t xml:space="preserve">а </w:t>
      </w:r>
      <w:r w:rsidRPr="00724892">
        <w:rPr>
          <w:sz w:val="26"/>
          <w:szCs w:val="26"/>
        </w:rPr>
        <w:t>принципиал</w:t>
      </w:r>
      <w:r w:rsidRPr="00724892">
        <w:rPr>
          <w:sz w:val="26"/>
          <w:szCs w:val="26"/>
        </w:rPr>
        <w:t>ь</w:t>
      </w:r>
      <w:r w:rsidRPr="00724892">
        <w:rPr>
          <w:sz w:val="26"/>
          <w:szCs w:val="26"/>
        </w:rPr>
        <w:t xml:space="preserve">но важно и для долгосрочной устойчивости муниципальных финансов с учетом стоимости обслуживания муниципального долга. Перед Администрацией </w:t>
      </w:r>
      <w:r w:rsidR="00B76DBC">
        <w:rPr>
          <w:sz w:val="26"/>
          <w:szCs w:val="26"/>
        </w:rPr>
        <w:t>Ельцо</w:t>
      </w:r>
      <w:r w:rsidR="00B76DBC">
        <w:rPr>
          <w:sz w:val="26"/>
          <w:szCs w:val="26"/>
        </w:rPr>
        <w:t>в</w:t>
      </w:r>
      <w:r w:rsidR="00B76DBC">
        <w:rPr>
          <w:sz w:val="26"/>
          <w:szCs w:val="26"/>
        </w:rPr>
        <w:t>ского</w:t>
      </w:r>
      <w:r w:rsidR="005D1E51"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района стоит сложная задача, для того чтобы, не имея возможности наращ</w:t>
      </w:r>
      <w:r w:rsidRPr="00724892">
        <w:rPr>
          <w:sz w:val="26"/>
          <w:szCs w:val="26"/>
        </w:rPr>
        <w:t>и</w:t>
      </w:r>
      <w:r w:rsidRPr="00724892">
        <w:rPr>
          <w:sz w:val="26"/>
          <w:szCs w:val="26"/>
        </w:rPr>
        <w:t>вать общий объем расходов, тем не менее иметь и бюджетные стимулы, которые будут соответствовать экономическому росту. Это значит, дополнительные треб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>вания к пр</w:t>
      </w:r>
      <w:r w:rsidR="0003376C">
        <w:rPr>
          <w:sz w:val="26"/>
          <w:szCs w:val="26"/>
        </w:rPr>
        <w:t>и</w:t>
      </w:r>
      <w:r w:rsidRPr="00724892">
        <w:rPr>
          <w:sz w:val="26"/>
          <w:szCs w:val="26"/>
        </w:rPr>
        <w:t>орит</w:t>
      </w:r>
      <w:r w:rsidR="00721139">
        <w:rPr>
          <w:sz w:val="26"/>
          <w:szCs w:val="26"/>
        </w:rPr>
        <w:t>и</w:t>
      </w:r>
      <w:r w:rsidRPr="00724892">
        <w:rPr>
          <w:sz w:val="26"/>
          <w:szCs w:val="26"/>
        </w:rPr>
        <w:t>зации расходов, к эффективности расходов, потому что нельзя допустить, чтобы при сокращении дефицита бюджета и при ограничении бюдже</w:t>
      </w:r>
      <w:r w:rsidRPr="00724892">
        <w:rPr>
          <w:sz w:val="26"/>
          <w:szCs w:val="26"/>
        </w:rPr>
        <w:t>т</w:t>
      </w:r>
      <w:r w:rsidRPr="00724892">
        <w:rPr>
          <w:sz w:val="26"/>
          <w:szCs w:val="26"/>
        </w:rPr>
        <w:t>ных расходов пострадали наиболее эффективные с точки зрения структурных и</w:t>
      </w:r>
      <w:r w:rsidRPr="00724892">
        <w:rPr>
          <w:sz w:val="26"/>
          <w:szCs w:val="26"/>
        </w:rPr>
        <w:t>з</w:t>
      </w:r>
      <w:r w:rsidRPr="00724892">
        <w:rPr>
          <w:sz w:val="26"/>
          <w:szCs w:val="26"/>
        </w:rPr>
        <w:t>менений в экономике расходы.</w:t>
      </w:r>
    </w:p>
    <w:p w:rsidR="00943A66" w:rsidRPr="00724892" w:rsidRDefault="00943A66" w:rsidP="00943A66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>Кроме этого, принципиально важно достроить систему внутреннего контр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>ля и возложить соответствующую ответственность за контроль на главных расп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>рядит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>лей бюджетных средств.</w:t>
      </w:r>
    </w:p>
    <w:p w:rsidR="00580135" w:rsidRDefault="00943A66" w:rsidP="00943A66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 xml:space="preserve"> Основными задачами бюджетной политики на очередной бюджетный цикл о</w:t>
      </w:r>
      <w:r w:rsidRPr="00724892">
        <w:rPr>
          <w:sz w:val="26"/>
          <w:szCs w:val="26"/>
        </w:rPr>
        <w:t>с</w:t>
      </w:r>
      <w:r w:rsidRPr="00724892">
        <w:rPr>
          <w:sz w:val="26"/>
          <w:szCs w:val="26"/>
        </w:rPr>
        <w:t xml:space="preserve">таются: </w:t>
      </w:r>
    </w:p>
    <w:p w:rsidR="00580135" w:rsidRDefault="00580135" w:rsidP="00943A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3A66" w:rsidRPr="00724892">
        <w:rPr>
          <w:sz w:val="26"/>
          <w:szCs w:val="26"/>
        </w:rPr>
        <w:t xml:space="preserve">повышение эффективности и результативности имеющихся инструментов программно-целевого управления и бюджетирования; </w:t>
      </w:r>
    </w:p>
    <w:p w:rsidR="00580135" w:rsidRDefault="00580135" w:rsidP="00943A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3A66" w:rsidRPr="00724892">
        <w:rPr>
          <w:sz w:val="26"/>
          <w:szCs w:val="26"/>
        </w:rPr>
        <w:t xml:space="preserve">создание условий для повышения качества предоставления муниципальных услуг; </w:t>
      </w:r>
    </w:p>
    <w:p w:rsidR="00580135" w:rsidRDefault="00580135" w:rsidP="00943A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3A66" w:rsidRPr="00724892">
        <w:rPr>
          <w:sz w:val="26"/>
          <w:szCs w:val="26"/>
        </w:rPr>
        <w:t>повышение эффективности процедур проведения муниципальных закупок;</w:t>
      </w:r>
    </w:p>
    <w:p w:rsidR="00580135" w:rsidRDefault="00580135" w:rsidP="00943A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3A66" w:rsidRPr="00724892">
        <w:rPr>
          <w:sz w:val="26"/>
          <w:szCs w:val="26"/>
        </w:rPr>
        <w:t xml:space="preserve"> повышение эффективности осуществления расходов на муниципальное управление; </w:t>
      </w:r>
    </w:p>
    <w:p w:rsidR="00580135" w:rsidRDefault="00580135" w:rsidP="00943A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3A66" w:rsidRPr="00724892">
        <w:rPr>
          <w:sz w:val="26"/>
          <w:szCs w:val="26"/>
        </w:rPr>
        <w:t>развитие внутреннего финансового контроля и мониторинга качества ф</w:t>
      </w:r>
      <w:r w:rsidR="00943A66" w:rsidRPr="00724892">
        <w:rPr>
          <w:sz w:val="26"/>
          <w:szCs w:val="26"/>
        </w:rPr>
        <w:t>и</w:t>
      </w:r>
      <w:r w:rsidR="00943A66" w:rsidRPr="00724892">
        <w:rPr>
          <w:sz w:val="26"/>
          <w:szCs w:val="26"/>
        </w:rPr>
        <w:t xml:space="preserve">нансового менеджмента; </w:t>
      </w:r>
    </w:p>
    <w:p w:rsidR="00943A66" w:rsidRPr="00724892" w:rsidRDefault="00580135" w:rsidP="00943A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3A66" w:rsidRPr="00724892">
        <w:rPr>
          <w:sz w:val="26"/>
          <w:szCs w:val="26"/>
        </w:rPr>
        <w:t>обеспечение открытости и прозрачности общественных финансов, расш</w:t>
      </w:r>
      <w:r w:rsidR="00943A66" w:rsidRPr="00724892">
        <w:rPr>
          <w:sz w:val="26"/>
          <w:szCs w:val="26"/>
        </w:rPr>
        <w:t>и</w:t>
      </w:r>
      <w:r w:rsidR="00943A66" w:rsidRPr="00724892">
        <w:rPr>
          <w:sz w:val="26"/>
          <w:szCs w:val="26"/>
        </w:rPr>
        <w:t>рение практики общественного участия - обеспечения широкого вовлечения гра</w:t>
      </w:r>
      <w:r w:rsidR="00943A66" w:rsidRPr="00724892">
        <w:rPr>
          <w:sz w:val="26"/>
          <w:szCs w:val="26"/>
        </w:rPr>
        <w:t>ж</w:t>
      </w:r>
      <w:r w:rsidR="00943A66" w:rsidRPr="00724892">
        <w:rPr>
          <w:sz w:val="26"/>
          <w:szCs w:val="26"/>
        </w:rPr>
        <w:t>дан в процедуры обсуждения и принятия бюджетных решений, общественного контроля их эффективности и результативн</w:t>
      </w:r>
      <w:r w:rsidR="00943A66" w:rsidRPr="00724892">
        <w:rPr>
          <w:sz w:val="26"/>
          <w:szCs w:val="26"/>
        </w:rPr>
        <w:t>о</w:t>
      </w:r>
      <w:r w:rsidR="00943A66" w:rsidRPr="00724892">
        <w:rPr>
          <w:sz w:val="26"/>
          <w:szCs w:val="26"/>
        </w:rPr>
        <w:t xml:space="preserve">сти. </w:t>
      </w:r>
    </w:p>
    <w:p w:rsidR="00943A66" w:rsidRPr="00724892" w:rsidRDefault="00943A66" w:rsidP="00943A66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>При этом необходимым условием успешной реализации вышеперечисле</w:t>
      </w:r>
      <w:r w:rsidRPr="00724892">
        <w:rPr>
          <w:sz w:val="26"/>
          <w:szCs w:val="26"/>
        </w:rPr>
        <w:t>н</w:t>
      </w:r>
      <w:r w:rsidRPr="00724892">
        <w:rPr>
          <w:sz w:val="26"/>
          <w:szCs w:val="26"/>
        </w:rPr>
        <w:t>ных задач бюджетной политики является согласованная работа структурных по</w:t>
      </w:r>
      <w:r w:rsidRPr="00724892">
        <w:rPr>
          <w:sz w:val="26"/>
          <w:szCs w:val="26"/>
        </w:rPr>
        <w:t>д</w:t>
      </w:r>
      <w:r w:rsidRPr="00724892">
        <w:rPr>
          <w:sz w:val="26"/>
          <w:szCs w:val="26"/>
        </w:rPr>
        <w:t>раздел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 xml:space="preserve">ний Администрации </w:t>
      </w:r>
      <w:r w:rsidR="005D1E51">
        <w:rPr>
          <w:sz w:val="26"/>
          <w:szCs w:val="26"/>
        </w:rPr>
        <w:t>Ельцовского</w:t>
      </w:r>
      <w:r w:rsidRPr="00724892">
        <w:rPr>
          <w:sz w:val="26"/>
          <w:szCs w:val="26"/>
        </w:rPr>
        <w:t xml:space="preserve"> района.</w:t>
      </w:r>
    </w:p>
    <w:p w:rsidR="00A23E22" w:rsidRPr="00943A66" w:rsidRDefault="00A23E22" w:rsidP="00025E69">
      <w:pPr>
        <w:jc w:val="center"/>
        <w:rPr>
          <w:b/>
          <w:sz w:val="26"/>
          <w:szCs w:val="26"/>
        </w:rPr>
      </w:pPr>
    </w:p>
    <w:p w:rsidR="00E87439" w:rsidRPr="00724892" w:rsidRDefault="00E87439" w:rsidP="00E87439">
      <w:pPr>
        <w:jc w:val="center"/>
        <w:rPr>
          <w:b/>
          <w:sz w:val="26"/>
          <w:szCs w:val="26"/>
        </w:rPr>
      </w:pPr>
      <w:r w:rsidRPr="00724892">
        <w:rPr>
          <w:b/>
          <w:sz w:val="26"/>
          <w:szCs w:val="26"/>
        </w:rPr>
        <w:t xml:space="preserve">Основные направления налоговой политики на </w:t>
      </w:r>
      <w:r w:rsidR="00C6617A">
        <w:rPr>
          <w:b/>
          <w:sz w:val="26"/>
          <w:szCs w:val="26"/>
        </w:rPr>
        <w:t>20</w:t>
      </w:r>
      <w:r w:rsidR="00721139">
        <w:rPr>
          <w:b/>
          <w:sz w:val="26"/>
          <w:szCs w:val="26"/>
        </w:rPr>
        <w:t>20</w:t>
      </w:r>
      <w:r w:rsidRPr="00724892">
        <w:rPr>
          <w:b/>
          <w:sz w:val="26"/>
          <w:szCs w:val="26"/>
        </w:rPr>
        <w:t xml:space="preserve"> год</w:t>
      </w:r>
    </w:p>
    <w:p w:rsidR="00E87439" w:rsidRPr="00724892" w:rsidRDefault="00E87439" w:rsidP="00E87439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>Администрацией района будет продолжена работа по сохранению, укрепл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>нию и развитию налогового потенциала путем совершенствования механизмов взаимоде</w:t>
      </w:r>
      <w:r w:rsidRPr="00724892">
        <w:rPr>
          <w:sz w:val="26"/>
          <w:szCs w:val="26"/>
        </w:rPr>
        <w:t>й</w:t>
      </w:r>
      <w:r w:rsidRPr="00724892">
        <w:rPr>
          <w:sz w:val="26"/>
          <w:szCs w:val="26"/>
        </w:rPr>
        <w:t xml:space="preserve">ствия Администрации </w:t>
      </w:r>
      <w:r w:rsidR="005E3982">
        <w:rPr>
          <w:sz w:val="26"/>
          <w:szCs w:val="26"/>
        </w:rPr>
        <w:t>Ельцовского</w:t>
      </w:r>
      <w:r w:rsidRPr="00724892">
        <w:rPr>
          <w:sz w:val="26"/>
          <w:szCs w:val="26"/>
        </w:rPr>
        <w:t xml:space="preserve"> района и территориальных органов федеральных органов государственной власти в части качественного администр</w:t>
      </w:r>
      <w:r w:rsidRPr="00724892">
        <w:rPr>
          <w:sz w:val="26"/>
          <w:szCs w:val="26"/>
        </w:rPr>
        <w:t>и</w:t>
      </w:r>
      <w:r w:rsidRPr="00724892">
        <w:rPr>
          <w:sz w:val="26"/>
          <w:szCs w:val="26"/>
        </w:rPr>
        <w:t xml:space="preserve">рования доходных источников бюджета </w:t>
      </w:r>
      <w:r w:rsidR="005E3982">
        <w:rPr>
          <w:sz w:val="26"/>
          <w:szCs w:val="26"/>
        </w:rPr>
        <w:t>Ельцовского</w:t>
      </w:r>
      <w:r w:rsidRPr="00724892">
        <w:rPr>
          <w:sz w:val="26"/>
          <w:szCs w:val="26"/>
        </w:rPr>
        <w:t xml:space="preserve"> района и повышения уровня их собираемости, л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>гализации налоговой базы, включая легализацию «теневой» заработной платы, по</w:t>
      </w:r>
      <w:r w:rsidRPr="00724892">
        <w:rPr>
          <w:sz w:val="26"/>
          <w:szCs w:val="26"/>
        </w:rPr>
        <w:t>д</w:t>
      </w:r>
      <w:r w:rsidRPr="00724892">
        <w:rPr>
          <w:sz w:val="26"/>
          <w:szCs w:val="26"/>
        </w:rPr>
        <w:t>держки организаций, формирующих налоговый потенциал района, содействия инвестиционным процессам в экономике, повышение эффе</w:t>
      </w:r>
      <w:r w:rsidRPr="00724892">
        <w:rPr>
          <w:sz w:val="26"/>
          <w:szCs w:val="26"/>
        </w:rPr>
        <w:t>к</w:t>
      </w:r>
      <w:r w:rsidRPr="00724892">
        <w:rPr>
          <w:sz w:val="26"/>
          <w:szCs w:val="26"/>
        </w:rPr>
        <w:t>тивности управления</w:t>
      </w:r>
      <w:r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муниципальной со</w:t>
      </w:r>
      <w:r w:rsidRPr="00724892">
        <w:rPr>
          <w:sz w:val="26"/>
          <w:szCs w:val="26"/>
        </w:rPr>
        <w:t>б</w:t>
      </w:r>
      <w:r w:rsidRPr="00724892">
        <w:rPr>
          <w:sz w:val="26"/>
          <w:szCs w:val="26"/>
        </w:rPr>
        <w:t>ственностью.</w:t>
      </w:r>
    </w:p>
    <w:p w:rsidR="00E87439" w:rsidRPr="00724892" w:rsidRDefault="00E87439" w:rsidP="00E87439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lastRenderedPageBreak/>
        <w:t xml:space="preserve">При принятии решений о предоставлении налоговых льгот следует исходить из достижения одной из целей налоговой политики </w:t>
      </w:r>
      <w:r>
        <w:rPr>
          <w:sz w:val="26"/>
          <w:szCs w:val="26"/>
        </w:rPr>
        <w:t>–</w:t>
      </w:r>
      <w:r w:rsidRPr="00724892">
        <w:rPr>
          <w:sz w:val="26"/>
          <w:szCs w:val="26"/>
        </w:rPr>
        <w:t xml:space="preserve"> стимулирование</w:t>
      </w:r>
      <w:r>
        <w:rPr>
          <w:sz w:val="26"/>
          <w:szCs w:val="26"/>
        </w:rPr>
        <w:t xml:space="preserve"> </w:t>
      </w:r>
      <w:r w:rsidRPr="00724892">
        <w:rPr>
          <w:sz w:val="26"/>
          <w:szCs w:val="26"/>
        </w:rPr>
        <w:t>экономич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>ского роста и развития налогооблагаемой базы, недопущения увеличения уровня расходных обязательств бюджета и роста социальной напряженности в обществе. Установление новых налоговых льгот должно осуществляться на определенный срок, а решение об их возможном продлении должно быть принято только после проведения анализа э</w:t>
      </w:r>
      <w:r w:rsidRPr="00724892">
        <w:rPr>
          <w:sz w:val="26"/>
          <w:szCs w:val="26"/>
        </w:rPr>
        <w:t>ф</w:t>
      </w:r>
      <w:r w:rsidRPr="00724892">
        <w:rPr>
          <w:sz w:val="26"/>
          <w:szCs w:val="26"/>
        </w:rPr>
        <w:t>фективности по итогам их применения.</w:t>
      </w:r>
    </w:p>
    <w:p w:rsidR="00E87439" w:rsidRPr="00724892" w:rsidRDefault="00E87439" w:rsidP="00E87439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>Принятие решений о предоставлении новой льготы, по снижению налоговой ставки или иного стимулирующего механизма должно сопровождаться определ</w:t>
      </w:r>
      <w:r w:rsidRPr="00724892">
        <w:rPr>
          <w:sz w:val="26"/>
          <w:szCs w:val="26"/>
        </w:rPr>
        <w:t>е</w:t>
      </w:r>
      <w:r w:rsidRPr="00724892">
        <w:rPr>
          <w:sz w:val="26"/>
          <w:szCs w:val="26"/>
        </w:rPr>
        <w:t>нием источника для такого решения.</w:t>
      </w:r>
    </w:p>
    <w:p w:rsidR="00E87439" w:rsidRPr="00724892" w:rsidRDefault="00E87439" w:rsidP="00E87439">
      <w:pPr>
        <w:ind w:firstLine="709"/>
        <w:jc w:val="both"/>
        <w:rPr>
          <w:sz w:val="26"/>
          <w:szCs w:val="26"/>
        </w:rPr>
      </w:pPr>
      <w:r w:rsidRPr="00724892">
        <w:rPr>
          <w:sz w:val="26"/>
          <w:szCs w:val="26"/>
        </w:rPr>
        <w:t>Реализация этих мер будет являться необходимым условием повышения э</w:t>
      </w:r>
      <w:r w:rsidRPr="00724892">
        <w:rPr>
          <w:sz w:val="26"/>
          <w:szCs w:val="26"/>
        </w:rPr>
        <w:t>ф</w:t>
      </w:r>
      <w:r w:rsidRPr="00724892">
        <w:rPr>
          <w:sz w:val="26"/>
          <w:szCs w:val="26"/>
        </w:rPr>
        <w:t>фективности системы управления общественными (муниципальными) финансами и, как следствие, минимизация рисков несбалансированности бюдже</w:t>
      </w:r>
      <w:r>
        <w:rPr>
          <w:sz w:val="26"/>
          <w:szCs w:val="26"/>
        </w:rPr>
        <w:t>та</w:t>
      </w:r>
      <w:r w:rsidR="005E3982" w:rsidRPr="005E3982">
        <w:rPr>
          <w:sz w:val="26"/>
          <w:szCs w:val="26"/>
        </w:rPr>
        <w:t xml:space="preserve"> </w:t>
      </w:r>
      <w:r w:rsidR="005E3982">
        <w:rPr>
          <w:sz w:val="26"/>
          <w:szCs w:val="26"/>
        </w:rPr>
        <w:t>Ельцовск</w:t>
      </w:r>
      <w:r w:rsidR="005E3982">
        <w:rPr>
          <w:sz w:val="26"/>
          <w:szCs w:val="26"/>
        </w:rPr>
        <w:t>о</w:t>
      </w:r>
      <w:r w:rsidR="005E3982">
        <w:rPr>
          <w:sz w:val="26"/>
          <w:szCs w:val="26"/>
        </w:rPr>
        <w:t>го</w:t>
      </w:r>
      <w:r w:rsidRPr="00724892">
        <w:rPr>
          <w:sz w:val="26"/>
          <w:szCs w:val="26"/>
        </w:rPr>
        <w:t xml:space="preserve"> района в долг</w:t>
      </w:r>
      <w:r w:rsidRPr="00724892">
        <w:rPr>
          <w:sz w:val="26"/>
          <w:szCs w:val="26"/>
        </w:rPr>
        <w:t>о</w:t>
      </w:r>
      <w:r w:rsidRPr="00724892">
        <w:rPr>
          <w:sz w:val="26"/>
          <w:szCs w:val="26"/>
        </w:rPr>
        <w:t>срочном периоде.</w:t>
      </w:r>
    </w:p>
    <w:p w:rsidR="00E43BFD" w:rsidRDefault="00E43BFD" w:rsidP="00646071">
      <w:pPr>
        <w:ind w:firstLine="709"/>
        <w:jc w:val="both"/>
        <w:rPr>
          <w:sz w:val="26"/>
          <w:szCs w:val="26"/>
        </w:rPr>
      </w:pPr>
    </w:p>
    <w:sectPr w:rsidR="00E43BFD" w:rsidSect="007D2893">
      <w:headerReference w:type="even" r:id="rId10"/>
      <w:headerReference w:type="default" r:id="rId11"/>
      <w:pgSz w:w="11906" w:h="16838" w:code="9"/>
      <w:pgMar w:top="1134" w:right="851" w:bottom="1134" w:left="170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0C" w:rsidRDefault="007B630C">
      <w:r>
        <w:separator/>
      </w:r>
    </w:p>
  </w:endnote>
  <w:endnote w:type="continuationSeparator" w:id="0">
    <w:p w:rsidR="007B630C" w:rsidRDefault="007B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0C" w:rsidRDefault="007B630C">
      <w:r>
        <w:separator/>
      </w:r>
    </w:p>
  </w:footnote>
  <w:footnote w:type="continuationSeparator" w:id="0">
    <w:p w:rsidR="007B630C" w:rsidRDefault="007B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BF" w:rsidRDefault="00465ABF" w:rsidP="003450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ABF" w:rsidRDefault="00465AB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BF" w:rsidRPr="004F452F" w:rsidRDefault="00465ABF" w:rsidP="0034501A">
    <w:pPr>
      <w:pStyle w:val="a4"/>
      <w:framePr w:wrap="around" w:vAnchor="text" w:hAnchor="margin" w:xAlign="center" w:y="1"/>
      <w:rPr>
        <w:rStyle w:val="a5"/>
        <w:sz w:val="16"/>
        <w:szCs w:val="16"/>
      </w:rPr>
    </w:pPr>
    <w:r w:rsidRPr="004F452F">
      <w:rPr>
        <w:rStyle w:val="a5"/>
        <w:sz w:val="16"/>
        <w:szCs w:val="16"/>
      </w:rPr>
      <w:fldChar w:fldCharType="begin"/>
    </w:r>
    <w:r w:rsidRPr="004F452F">
      <w:rPr>
        <w:rStyle w:val="a5"/>
        <w:sz w:val="16"/>
        <w:szCs w:val="16"/>
      </w:rPr>
      <w:instrText xml:space="preserve">PAGE  </w:instrText>
    </w:r>
    <w:r w:rsidRPr="004F452F">
      <w:rPr>
        <w:rStyle w:val="a5"/>
        <w:sz w:val="16"/>
        <w:szCs w:val="16"/>
      </w:rPr>
      <w:fldChar w:fldCharType="separate"/>
    </w:r>
    <w:r w:rsidR="00AF31E2">
      <w:rPr>
        <w:rStyle w:val="a5"/>
        <w:noProof/>
        <w:sz w:val="16"/>
        <w:szCs w:val="16"/>
      </w:rPr>
      <w:t>1</w:t>
    </w:r>
    <w:r w:rsidRPr="004F452F">
      <w:rPr>
        <w:rStyle w:val="a5"/>
        <w:sz w:val="16"/>
        <w:szCs w:val="16"/>
      </w:rPr>
      <w:fldChar w:fldCharType="end"/>
    </w:r>
  </w:p>
  <w:p w:rsidR="00465ABF" w:rsidRDefault="00465ABF" w:rsidP="0044076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505DDA"/>
    <w:lvl w:ilvl="0">
      <w:numFmt w:val="bullet"/>
      <w:lvlText w:val="*"/>
      <w:lvlJc w:val="left"/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2" w15:restartNumberingAfterBreak="0">
    <w:nsid w:val="0E7A1BC2"/>
    <w:multiLevelType w:val="hybridMultilevel"/>
    <w:tmpl w:val="40B4B78C"/>
    <w:lvl w:ilvl="0" w:tplc="B6F0B8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9208F9"/>
    <w:multiLevelType w:val="hybridMultilevel"/>
    <w:tmpl w:val="E2C2C822"/>
    <w:lvl w:ilvl="0" w:tplc="87B843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753A3"/>
    <w:multiLevelType w:val="hybridMultilevel"/>
    <w:tmpl w:val="C68454AE"/>
    <w:lvl w:ilvl="0" w:tplc="312025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56D4C"/>
    <w:multiLevelType w:val="hybridMultilevel"/>
    <w:tmpl w:val="A8F6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44F3"/>
    <w:multiLevelType w:val="hybridMultilevel"/>
    <w:tmpl w:val="539A8C48"/>
    <w:lvl w:ilvl="0" w:tplc="62F49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9A9E1A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5277E2B"/>
    <w:multiLevelType w:val="hybridMultilevel"/>
    <w:tmpl w:val="A14A021E"/>
    <w:lvl w:ilvl="0" w:tplc="A12A55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E8D0AE5"/>
    <w:multiLevelType w:val="hybridMultilevel"/>
    <w:tmpl w:val="4552CA18"/>
    <w:lvl w:ilvl="0" w:tplc="DB005004">
      <w:start w:val="1"/>
      <w:numFmt w:val="bullet"/>
      <w:lvlText w:val="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3124745C"/>
    <w:multiLevelType w:val="hybridMultilevel"/>
    <w:tmpl w:val="84CE3CC0"/>
    <w:lvl w:ilvl="0" w:tplc="9A9E1A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CA455C"/>
    <w:multiLevelType w:val="hybridMultilevel"/>
    <w:tmpl w:val="B3A0A3B8"/>
    <w:lvl w:ilvl="0" w:tplc="B82271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161BDA"/>
    <w:multiLevelType w:val="hybridMultilevel"/>
    <w:tmpl w:val="E9E2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D51DA"/>
    <w:multiLevelType w:val="hybridMultilevel"/>
    <w:tmpl w:val="D854B038"/>
    <w:lvl w:ilvl="0" w:tplc="94C0F4F4">
      <w:start w:val="1"/>
      <w:numFmt w:val="bullet"/>
      <w:lvlText w:val=""/>
      <w:lvlJc w:val="left"/>
      <w:pPr>
        <w:tabs>
          <w:tab w:val="num" w:pos="1666"/>
        </w:tabs>
        <w:ind w:left="16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14" w15:restartNumberingAfterBreak="0">
    <w:nsid w:val="37CC55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D75D3C"/>
    <w:multiLevelType w:val="hybridMultilevel"/>
    <w:tmpl w:val="476C7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7" w15:restartNumberingAfterBreak="0">
    <w:nsid w:val="3D797C18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352E4"/>
    <w:multiLevelType w:val="hybridMultilevel"/>
    <w:tmpl w:val="4F32A32E"/>
    <w:lvl w:ilvl="0" w:tplc="7F08BC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B66B1"/>
    <w:multiLevelType w:val="hybridMultilevel"/>
    <w:tmpl w:val="D9C8915A"/>
    <w:lvl w:ilvl="0" w:tplc="5F0EFD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117EC1"/>
    <w:multiLevelType w:val="hybridMultilevel"/>
    <w:tmpl w:val="640A2F80"/>
    <w:lvl w:ilvl="0" w:tplc="31202568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513A6F2F"/>
    <w:multiLevelType w:val="multilevel"/>
    <w:tmpl w:val="58B0DD4C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692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2" w15:restartNumberingAfterBreak="0">
    <w:nsid w:val="56D57423"/>
    <w:multiLevelType w:val="hybridMultilevel"/>
    <w:tmpl w:val="8520C3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823079F"/>
    <w:multiLevelType w:val="hybridMultilevel"/>
    <w:tmpl w:val="0D2C9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A9E1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61572"/>
    <w:multiLevelType w:val="hybridMultilevel"/>
    <w:tmpl w:val="FD00860C"/>
    <w:lvl w:ilvl="0" w:tplc="DECA6842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5C2F31CA"/>
    <w:multiLevelType w:val="hybridMultilevel"/>
    <w:tmpl w:val="A02E79F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381D46"/>
    <w:multiLevelType w:val="hybridMultilevel"/>
    <w:tmpl w:val="9700670C"/>
    <w:lvl w:ilvl="0" w:tplc="372E372A">
      <w:start w:val="3"/>
      <w:numFmt w:val="upperRoman"/>
      <w:lvlText w:val="%1."/>
      <w:lvlJc w:val="left"/>
      <w:pPr>
        <w:ind w:left="109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7" w15:restartNumberingAfterBreak="0">
    <w:nsid w:val="5D6B2E3C"/>
    <w:multiLevelType w:val="hybridMultilevel"/>
    <w:tmpl w:val="A5A2C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8D02C0"/>
    <w:multiLevelType w:val="hybridMultilevel"/>
    <w:tmpl w:val="025E12CE"/>
    <w:lvl w:ilvl="0" w:tplc="D19037E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DAE402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CA1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2C85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809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66B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DA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D80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7E0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 w15:restartNumberingAfterBreak="0">
    <w:nsid w:val="647C2A99"/>
    <w:multiLevelType w:val="multilevel"/>
    <w:tmpl w:val="E6A2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84240"/>
    <w:multiLevelType w:val="hybridMultilevel"/>
    <w:tmpl w:val="CB4470EC"/>
    <w:lvl w:ilvl="0" w:tplc="9A9E1A1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1" w15:restartNumberingAfterBreak="0">
    <w:nsid w:val="6A0E76FD"/>
    <w:multiLevelType w:val="multilevel"/>
    <w:tmpl w:val="9F0E4A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133327"/>
    <w:multiLevelType w:val="hybridMultilevel"/>
    <w:tmpl w:val="219EFD0C"/>
    <w:lvl w:ilvl="0" w:tplc="34E8EF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D23854"/>
    <w:multiLevelType w:val="hybridMultilevel"/>
    <w:tmpl w:val="70D2B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D64ACF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A12B1"/>
    <w:multiLevelType w:val="hybridMultilevel"/>
    <w:tmpl w:val="A8DA5AE0"/>
    <w:lvl w:ilvl="0" w:tplc="3120256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 w15:restartNumberingAfterBreak="0">
    <w:nsid w:val="74EF4603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6E060B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2"/>
  </w:num>
  <w:num w:numId="2">
    <w:abstractNumId w:val="24"/>
  </w:num>
  <w:num w:numId="3">
    <w:abstractNumId w:val="19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3"/>
  </w:num>
  <w:num w:numId="7">
    <w:abstractNumId w:val="6"/>
  </w:num>
  <w:num w:numId="8">
    <w:abstractNumId w:val="30"/>
  </w:num>
  <w:num w:numId="9">
    <w:abstractNumId w:val="28"/>
  </w:num>
  <w:num w:numId="10">
    <w:abstractNumId w:val="9"/>
  </w:num>
  <w:num w:numId="11">
    <w:abstractNumId w:val="21"/>
  </w:num>
  <w:num w:numId="12">
    <w:abstractNumId w:val="25"/>
  </w:num>
  <w:num w:numId="13">
    <w:abstractNumId w:val="10"/>
  </w:num>
  <w:num w:numId="14">
    <w:abstractNumId w:val="2"/>
  </w:num>
  <w:num w:numId="15">
    <w:abstractNumId w:val="23"/>
  </w:num>
  <w:num w:numId="16">
    <w:abstractNumId w:val="12"/>
  </w:num>
  <w:num w:numId="17">
    <w:abstractNumId w:val="32"/>
  </w:num>
  <w:num w:numId="18">
    <w:abstractNumId w:val="11"/>
  </w:num>
  <w:num w:numId="19">
    <w:abstractNumId w:val="4"/>
  </w:num>
  <w:num w:numId="20">
    <w:abstractNumId w:val="35"/>
  </w:num>
  <w:num w:numId="21">
    <w:abstractNumId w:val="20"/>
  </w:num>
  <w:num w:numId="22">
    <w:abstractNumId w:val="36"/>
  </w:num>
  <w:num w:numId="23">
    <w:abstractNumId w:val="8"/>
  </w:num>
  <w:num w:numId="24">
    <w:abstractNumId w:val="7"/>
  </w:num>
  <w:num w:numId="25">
    <w:abstractNumId w:val="3"/>
  </w:num>
  <w:num w:numId="26">
    <w:abstractNumId w:val="5"/>
  </w:num>
  <w:num w:numId="27">
    <w:abstractNumId w:val="15"/>
  </w:num>
  <w:num w:numId="28">
    <w:abstractNumId w:val="26"/>
  </w:num>
  <w:num w:numId="29">
    <w:abstractNumId w:val="13"/>
  </w:num>
  <w:num w:numId="30">
    <w:abstractNumId w:val="27"/>
  </w:num>
  <w:num w:numId="31">
    <w:abstractNumId w:val="17"/>
  </w:num>
  <w:num w:numId="3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7"/>
  </w:num>
  <w:num w:numId="36">
    <w:abstractNumId w:val="29"/>
  </w:num>
  <w:num w:numId="37">
    <w:abstractNumId w:val="38"/>
  </w:num>
  <w:num w:numId="38">
    <w:abstractNumId w:val="1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3A4"/>
    <w:rsid w:val="0000056C"/>
    <w:rsid w:val="0000115D"/>
    <w:rsid w:val="000019C0"/>
    <w:rsid w:val="000040A5"/>
    <w:rsid w:val="00004935"/>
    <w:rsid w:val="00005F38"/>
    <w:rsid w:val="00006E57"/>
    <w:rsid w:val="0000722C"/>
    <w:rsid w:val="000077F1"/>
    <w:rsid w:val="0001190B"/>
    <w:rsid w:val="00012A1D"/>
    <w:rsid w:val="00012A2E"/>
    <w:rsid w:val="00014E6D"/>
    <w:rsid w:val="00016A6A"/>
    <w:rsid w:val="000203F1"/>
    <w:rsid w:val="00020611"/>
    <w:rsid w:val="00022049"/>
    <w:rsid w:val="00022112"/>
    <w:rsid w:val="00022F61"/>
    <w:rsid w:val="000230D2"/>
    <w:rsid w:val="000235C0"/>
    <w:rsid w:val="000236CF"/>
    <w:rsid w:val="00024857"/>
    <w:rsid w:val="00025868"/>
    <w:rsid w:val="00025E69"/>
    <w:rsid w:val="000263B0"/>
    <w:rsid w:val="000276A6"/>
    <w:rsid w:val="000308AD"/>
    <w:rsid w:val="000311FC"/>
    <w:rsid w:val="0003164C"/>
    <w:rsid w:val="000317FA"/>
    <w:rsid w:val="00032775"/>
    <w:rsid w:val="0003376C"/>
    <w:rsid w:val="000349FC"/>
    <w:rsid w:val="0003623F"/>
    <w:rsid w:val="000420E1"/>
    <w:rsid w:val="00042649"/>
    <w:rsid w:val="00045090"/>
    <w:rsid w:val="00045761"/>
    <w:rsid w:val="00045D00"/>
    <w:rsid w:val="000476C4"/>
    <w:rsid w:val="00050655"/>
    <w:rsid w:val="00051176"/>
    <w:rsid w:val="00052866"/>
    <w:rsid w:val="00055153"/>
    <w:rsid w:val="000553E3"/>
    <w:rsid w:val="00056B2E"/>
    <w:rsid w:val="00061F79"/>
    <w:rsid w:val="00062903"/>
    <w:rsid w:val="0006296A"/>
    <w:rsid w:val="00062E2A"/>
    <w:rsid w:val="0006301D"/>
    <w:rsid w:val="000632A4"/>
    <w:rsid w:val="000632C9"/>
    <w:rsid w:val="00065A80"/>
    <w:rsid w:val="0006648E"/>
    <w:rsid w:val="000670DD"/>
    <w:rsid w:val="000709C7"/>
    <w:rsid w:val="00070EA4"/>
    <w:rsid w:val="0007165E"/>
    <w:rsid w:val="00071FA3"/>
    <w:rsid w:val="00073C6E"/>
    <w:rsid w:val="00074A70"/>
    <w:rsid w:val="00075503"/>
    <w:rsid w:val="000778FE"/>
    <w:rsid w:val="000779AE"/>
    <w:rsid w:val="000821EB"/>
    <w:rsid w:val="000849E3"/>
    <w:rsid w:val="0008736F"/>
    <w:rsid w:val="000875E7"/>
    <w:rsid w:val="00090D38"/>
    <w:rsid w:val="00090D81"/>
    <w:rsid w:val="00090EBD"/>
    <w:rsid w:val="00091BBD"/>
    <w:rsid w:val="00092CF8"/>
    <w:rsid w:val="00094126"/>
    <w:rsid w:val="0009762B"/>
    <w:rsid w:val="000A046A"/>
    <w:rsid w:val="000A0BD1"/>
    <w:rsid w:val="000A0C3B"/>
    <w:rsid w:val="000A1950"/>
    <w:rsid w:val="000A1AD8"/>
    <w:rsid w:val="000A2E3C"/>
    <w:rsid w:val="000A485F"/>
    <w:rsid w:val="000A5CBE"/>
    <w:rsid w:val="000A68D1"/>
    <w:rsid w:val="000B044C"/>
    <w:rsid w:val="000B073C"/>
    <w:rsid w:val="000B093B"/>
    <w:rsid w:val="000B26B9"/>
    <w:rsid w:val="000B2AEF"/>
    <w:rsid w:val="000B2DF9"/>
    <w:rsid w:val="000B3BC1"/>
    <w:rsid w:val="000B3E8F"/>
    <w:rsid w:val="000B47DF"/>
    <w:rsid w:val="000B6026"/>
    <w:rsid w:val="000B7224"/>
    <w:rsid w:val="000C1CB9"/>
    <w:rsid w:val="000C350F"/>
    <w:rsid w:val="000C53C6"/>
    <w:rsid w:val="000C5466"/>
    <w:rsid w:val="000C582B"/>
    <w:rsid w:val="000C6188"/>
    <w:rsid w:val="000C704B"/>
    <w:rsid w:val="000D4A78"/>
    <w:rsid w:val="000D5867"/>
    <w:rsid w:val="000D757D"/>
    <w:rsid w:val="000E1517"/>
    <w:rsid w:val="000E16AC"/>
    <w:rsid w:val="000E6C90"/>
    <w:rsid w:val="000E6EBB"/>
    <w:rsid w:val="000F0A0A"/>
    <w:rsid w:val="000F3A73"/>
    <w:rsid w:val="000F3C4E"/>
    <w:rsid w:val="000F459D"/>
    <w:rsid w:val="000F6B71"/>
    <w:rsid w:val="00101AC4"/>
    <w:rsid w:val="00101AFA"/>
    <w:rsid w:val="0010208C"/>
    <w:rsid w:val="001029F0"/>
    <w:rsid w:val="001049DE"/>
    <w:rsid w:val="00106458"/>
    <w:rsid w:val="00111E3D"/>
    <w:rsid w:val="001124D4"/>
    <w:rsid w:val="00114600"/>
    <w:rsid w:val="00114720"/>
    <w:rsid w:val="00114BF8"/>
    <w:rsid w:val="00116926"/>
    <w:rsid w:val="00120EFE"/>
    <w:rsid w:val="00123088"/>
    <w:rsid w:val="00126DE2"/>
    <w:rsid w:val="0013141F"/>
    <w:rsid w:val="0013268F"/>
    <w:rsid w:val="0013450E"/>
    <w:rsid w:val="001350AB"/>
    <w:rsid w:val="0013581E"/>
    <w:rsid w:val="0013622A"/>
    <w:rsid w:val="00136D96"/>
    <w:rsid w:val="00137698"/>
    <w:rsid w:val="0014015B"/>
    <w:rsid w:val="001402FE"/>
    <w:rsid w:val="00140C25"/>
    <w:rsid w:val="00141091"/>
    <w:rsid w:val="001435B2"/>
    <w:rsid w:val="00146B90"/>
    <w:rsid w:val="001500CF"/>
    <w:rsid w:val="001506B9"/>
    <w:rsid w:val="001526DA"/>
    <w:rsid w:val="00153E88"/>
    <w:rsid w:val="001547AA"/>
    <w:rsid w:val="00154A70"/>
    <w:rsid w:val="0015510B"/>
    <w:rsid w:val="00155413"/>
    <w:rsid w:val="001621C1"/>
    <w:rsid w:val="00163C94"/>
    <w:rsid w:val="00166434"/>
    <w:rsid w:val="00171191"/>
    <w:rsid w:val="00172E09"/>
    <w:rsid w:val="00174129"/>
    <w:rsid w:val="0018171F"/>
    <w:rsid w:val="00185E41"/>
    <w:rsid w:val="001866DC"/>
    <w:rsid w:val="00190D6A"/>
    <w:rsid w:val="00191A30"/>
    <w:rsid w:val="001923C0"/>
    <w:rsid w:val="0019451F"/>
    <w:rsid w:val="0019481F"/>
    <w:rsid w:val="00197736"/>
    <w:rsid w:val="001A131A"/>
    <w:rsid w:val="001A164E"/>
    <w:rsid w:val="001A19A9"/>
    <w:rsid w:val="001A1EEB"/>
    <w:rsid w:val="001A3BA0"/>
    <w:rsid w:val="001A3F90"/>
    <w:rsid w:val="001A47ED"/>
    <w:rsid w:val="001B2710"/>
    <w:rsid w:val="001B295E"/>
    <w:rsid w:val="001B453C"/>
    <w:rsid w:val="001B5C20"/>
    <w:rsid w:val="001B6402"/>
    <w:rsid w:val="001B6495"/>
    <w:rsid w:val="001B7260"/>
    <w:rsid w:val="001C006E"/>
    <w:rsid w:val="001C7639"/>
    <w:rsid w:val="001D4616"/>
    <w:rsid w:val="001D50B7"/>
    <w:rsid w:val="001D726F"/>
    <w:rsid w:val="001E0198"/>
    <w:rsid w:val="001E103D"/>
    <w:rsid w:val="001E37CF"/>
    <w:rsid w:val="001E5D36"/>
    <w:rsid w:val="001E690C"/>
    <w:rsid w:val="001F0013"/>
    <w:rsid w:val="001F0851"/>
    <w:rsid w:val="001F099B"/>
    <w:rsid w:val="001F2185"/>
    <w:rsid w:val="001F31AB"/>
    <w:rsid w:val="001F36EC"/>
    <w:rsid w:val="001F3841"/>
    <w:rsid w:val="001F4C21"/>
    <w:rsid w:val="001F5723"/>
    <w:rsid w:val="001F5AF0"/>
    <w:rsid w:val="00201FE2"/>
    <w:rsid w:val="002113A4"/>
    <w:rsid w:val="00212ED5"/>
    <w:rsid w:val="0021302C"/>
    <w:rsid w:val="00216932"/>
    <w:rsid w:val="002205D5"/>
    <w:rsid w:val="002219BC"/>
    <w:rsid w:val="00221E01"/>
    <w:rsid w:val="002241FE"/>
    <w:rsid w:val="00224303"/>
    <w:rsid w:val="00226653"/>
    <w:rsid w:val="00226B47"/>
    <w:rsid w:val="0023082E"/>
    <w:rsid w:val="00232E6A"/>
    <w:rsid w:val="00233EE5"/>
    <w:rsid w:val="0023446B"/>
    <w:rsid w:val="00236986"/>
    <w:rsid w:val="00236A8C"/>
    <w:rsid w:val="002372C9"/>
    <w:rsid w:val="0024006A"/>
    <w:rsid w:val="002400C7"/>
    <w:rsid w:val="002428D2"/>
    <w:rsid w:val="00242A82"/>
    <w:rsid w:val="002445F4"/>
    <w:rsid w:val="00245792"/>
    <w:rsid w:val="002470DA"/>
    <w:rsid w:val="00252274"/>
    <w:rsid w:val="00253031"/>
    <w:rsid w:val="0025361A"/>
    <w:rsid w:val="00254AC7"/>
    <w:rsid w:val="002614D1"/>
    <w:rsid w:val="002705BC"/>
    <w:rsid w:val="00275A16"/>
    <w:rsid w:val="00275B2C"/>
    <w:rsid w:val="00276989"/>
    <w:rsid w:val="00277AEB"/>
    <w:rsid w:val="00280012"/>
    <w:rsid w:val="0028083E"/>
    <w:rsid w:val="00281D5F"/>
    <w:rsid w:val="0028235F"/>
    <w:rsid w:val="002827B4"/>
    <w:rsid w:val="0028434B"/>
    <w:rsid w:val="0028466A"/>
    <w:rsid w:val="002850F2"/>
    <w:rsid w:val="00286BD4"/>
    <w:rsid w:val="00290580"/>
    <w:rsid w:val="00290BE0"/>
    <w:rsid w:val="00293885"/>
    <w:rsid w:val="0029489E"/>
    <w:rsid w:val="002969EB"/>
    <w:rsid w:val="002971B4"/>
    <w:rsid w:val="002971DC"/>
    <w:rsid w:val="002A607C"/>
    <w:rsid w:val="002B0191"/>
    <w:rsid w:val="002B09BB"/>
    <w:rsid w:val="002B0DDA"/>
    <w:rsid w:val="002B30D3"/>
    <w:rsid w:val="002B38B0"/>
    <w:rsid w:val="002B5F1D"/>
    <w:rsid w:val="002C21D9"/>
    <w:rsid w:val="002C28B6"/>
    <w:rsid w:val="002C3557"/>
    <w:rsid w:val="002C4620"/>
    <w:rsid w:val="002D1A2D"/>
    <w:rsid w:val="002D3D10"/>
    <w:rsid w:val="002D4E2D"/>
    <w:rsid w:val="002D5C3C"/>
    <w:rsid w:val="002E003A"/>
    <w:rsid w:val="002E0706"/>
    <w:rsid w:val="002E199E"/>
    <w:rsid w:val="002E1FFA"/>
    <w:rsid w:val="002E3CD7"/>
    <w:rsid w:val="002E3E9B"/>
    <w:rsid w:val="002E704A"/>
    <w:rsid w:val="002F0824"/>
    <w:rsid w:val="002F0C6A"/>
    <w:rsid w:val="002F1AAB"/>
    <w:rsid w:val="002F313A"/>
    <w:rsid w:val="002F7ADF"/>
    <w:rsid w:val="00300646"/>
    <w:rsid w:val="003038A0"/>
    <w:rsid w:val="003048F4"/>
    <w:rsid w:val="00307098"/>
    <w:rsid w:val="00315D9E"/>
    <w:rsid w:val="003164AD"/>
    <w:rsid w:val="003201FF"/>
    <w:rsid w:val="00320469"/>
    <w:rsid w:val="00321148"/>
    <w:rsid w:val="003248A7"/>
    <w:rsid w:val="00324D81"/>
    <w:rsid w:val="003351D7"/>
    <w:rsid w:val="003352EA"/>
    <w:rsid w:val="00335DE2"/>
    <w:rsid w:val="00336620"/>
    <w:rsid w:val="00340696"/>
    <w:rsid w:val="003430B0"/>
    <w:rsid w:val="0034381A"/>
    <w:rsid w:val="00344053"/>
    <w:rsid w:val="0034501A"/>
    <w:rsid w:val="0034510E"/>
    <w:rsid w:val="00345312"/>
    <w:rsid w:val="00345508"/>
    <w:rsid w:val="00346DEE"/>
    <w:rsid w:val="00346EE3"/>
    <w:rsid w:val="00347392"/>
    <w:rsid w:val="0035206D"/>
    <w:rsid w:val="00352F46"/>
    <w:rsid w:val="00353ACB"/>
    <w:rsid w:val="00353F28"/>
    <w:rsid w:val="003541A9"/>
    <w:rsid w:val="0035635F"/>
    <w:rsid w:val="00356D9B"/>
    <w:rsid w:val="003600B2"/>
    <w:rsid w:val="00360D67"/>
    <w:rsid w:val="00361DB0"/>
    <w:rsid w:val="00371AAE"/>
    <w:rsid w:val="003730FC"/>
    <w:rsid w:val="00376130"/>
    <w:rsid w:val="00376ACF"/>
    <w:rsid w:val="00377CFE"/>
    <w:rsid w:val="003835D4"/>
    <w:rsid w:val="00386BE0"/>
    <w:rsid w:val="003874C3"/>
    <w:rsid w:val="00392A40"/>
    <w:rsid w:val="003936AA"/>
    <w:rsid w:val="00394AFD"/>
    <w:rsid w:val="00394B5B"/>
    <w:rsid w:val="00395D9A"/>
    <w:rsid w:val="003964AF"/>
    <w:rsid w:val="003977CE"/>
    <w:rsid w:val="00397A31"/>
    <w:rsid w:val="00397CA1"/>
    <w:rsid w:val="003A1BF4"/>
    <w:rsid w:val="003A3202"/>
    <w:rsid w:val="003B0D6C"/>
    <w:rsid w:val="003B0DAB"/>
    <w:rsid w:val="003B281A"/>
    <w:rsid w:val="003B289A"/>
    <w:rsid w:val="003B2A05"/>
    <w:rsid w:val="003B5360"/>
    <w:rsid w:val="003B5836"/>
    <w:rsid w:val="003B5F31"/>
    <w:rsid w:val="003B6BCD"/>
    <w:rsid w:val="003B7144"/>
    <w:rsid w:val="003C12F4"/>
    <w:rsid w:val="003C1827"/>
    <w:rsid w:val="003C37BC"/>
    <w:rsid w:val="003C79CF"/>
    <w:rsid w:val="003D08A1"/>
    <w:rsid w:val="003D0F0E"/>
    <w:rsid w:val="003D5A4A"/>
    <w:rsid w:val="003E2974"/>
    <w:rsid w:val="003E4E9D"/>
    <w:rsid w:val="003E6575"/>
    <w:rsid w:val="003F0BB6"/>
    <w:rsid w:val="003F1D80"/>
    <w:rsid w:val="003F2505"/>
    <w:rsid w:val="003F3365"/>
    <w:rsid w:val="003F4215"/>
    <w:rsid w:val="003F5629"/>
    <w:rsid w:val="003F570E"/>
    <w:rsid w:val="003F5EB9"/>
    <w:rsid w:val="003F68F5"/>
    <w:rsid w:val="003F7E8B"/>
    <w:rsid w:val="00400DC8"/>
    <w:rsid w:val="0040278A"/>
    <w:rsid w:val="0040417F"/>
    <w:rsid w:val="004066C1"/>
    <w:rsid w:val="00406D87"/>
    <w:rsid w:val="00406F9C"/>
    <w:rsid w:val="00411268"/>
    <w:rsid w:val="0041222A"/>
    <w:rsid w:val="00412B4D"/>
    <w:rsid w:val="00412BE9"/>
    <w:rsid w:val="004138A5"/>
    <w:rsid w:val="00414140"/>
    <w:rsid w:val="004145B2"/>
    <w:rsid w:val="00415541"/>
    <w:rsid w:val="00417609"/>
    <w:rsid w:val="0042003A"/>
    <w:rsid w:val="0042037F"/>
    <w:rsid w:val="00426EC1"/>
    <w:rsid w:val="004279FE"/>
    <w:rsid w:val="00427A00"/>
    <w:rsid w:val="00427A44"/>
    <w:rsid w:val="00430008"/>
    <w:rsid w:val="0043297D"/>
    <w:rsid w:val="00432E7A"/>
    <w:rsid w:val="00433875"/>
    <w:rsid w:val="00440761"/>
    <w:rsid w:val="0044127F"/>
    <w:rsid w:val="004419E0"/>
    <w:rsid w:val="004422ED"/>
    <w:rsid w:val="00442BC3"/>
    <w:rsid w:val="00443794"/>
    <w:rsid w:val="004441CB"/>
    <w:rsid w:val="0044493C"/>
    <w:rsid w:val="00444E1E"/>
    <w:rsid w:val="00453650"/>
    <w:rsid w:val="00453C00"/>
    <w:rsid w:val="004568A1"/>
    <w:rsid w:val="004601A2"/>
    <w:rsid w:val="004604AB"/>
    <w:rsid w:val="00464E3D"/>
    <w:rsid w:val="00465ABF"/>
    <w:rsid w:val="0046629B"/>
    <w:rsid w:val="00466CDF"/>
    <w:rsid w:val="00467AC0"/>
    <w:rsid w:val="00467DC9"/>
    <w:rsid w:val="00470F7E"/>
    <w:rsid w:val="0047110D"/>
    <w:rsid w:val="00472175"/>
    <w:rsid w:val="004736DF"/>
    <w:rsid w:val="00473B6B"/>
    <w:rsid w:val="004754FD"/>
    <w:rsid w:val="00475795"/>
    <w:rsid w:val="00482642"/>
    <w:rsid w:val="00483862"/>
    <w:rsid w:val="00485381"/>
    <w:rsid w:val="0048742E"/>
    <w:rsid w:val="00491189"/>
    <w:rsid w:val="004948DA"/>
    <w:rsid w:val="004962AC"/>
    <w:rsid w:val="00497749"/>
    <w:rsid w:val="004A27B2"/>
    <w:rsid w:val="004A3AE0"/>
    <w:rsid w:val="004A3CB4"/>
    <w:rsid w:val="004A411C"/>
    <w:rsid w:val="004A4307"/>
    <w:rsid w:val="004A5222"/>
    <w:rsid w:val="004A61C2"/>
    <w:rsid w:val="004A6DE0"/>
    <w:rsid w:val="004B1B4A"/>
    <w:rsid w:val="004B3008"/>
    <w:rsid w:val="004B53D8"/>
    <w:rsid w:val="004B557B"/>
    <w:rsid w:val="004B5825"/>
    <w:rsid w:val="004B5BC4"/>
    <w:rsid w:val="004B5FD1"/>
    <w:rsid w:val="004B7262"/>
    <w:rsid w:val="004C0112"/>
    <w:rsid w:val="004C03EA"/>
    <w:rsid w:val="004C0A96"/>
    <w:rsid w:val="004C23E8"/>
    <w:rsid w:val="004C6F3D"/>
    <w:rsid w:val="004C786D"/>
    <w:rsid w:val="004D0CA1"/>
    <w:rsid w:val="004D1BB0"/>
    <w:rsid w:val="004D2D24"/>
    <w:rsid w:val="004D4359"/>
    <w:rsid w:val="004E5AB2"/>
    <w:rsid w:val="004E60BF"/>
    <w:rsid w:val="004E6357"/>
    <w:rsid w:val="004E725C"/>
    <w:rsid w:val="004F19F4"/>
    <w:rsid w:val="004F30F2"/>
    <w:rsid w:val="004F401A"/>
    <w:rsid w:val="004F452F"/>
    <w:rsid w:val="004F45CA"/>
    <w:rsid w:val="004F4D2C"/>
    <w:rsid w:val="004F78B4"/>
    <w:rsid w:val="00500D19"/>
    <w:rsid w:val="00502177"/>
    <w:rsid w:val="005051BF"/>
    <w:rsid w:val="00505790"/>
    <w:rsid w:val="00506E05"/>
    <w:rsid w:val="00506FC8"/>
    <w:rsid w:val="0051033F"/>
    <w:rsid w:val="00511C13"/>
    <w:rsid w:val="005138FC"/>
    <w:rsid w:val="00517F01"/>
    <w:rsid w:val="00521578"/>
    <w:rsid w:val="00521CB4"/>
    <w:rsid w:val="00522E08"/>
    <w:rsid w:val="00523669"/>
    <w:rsid w:val="00523A57"/>
    <w:rsid w:val="005257C9"/>
    <w:rsid w:val="00525A79"/>
    <w:rsid w:val="00531A6F"/>
    <w:rsid w:val="00532C81"/>
    <w:rsid w:val="00532FEB"/>
    <w:rsid w:val="00533479"/>
    <w:rsid w:val="0053365C"/>
    <w:rsid w:val="005342DB"/>
    <w:rsid w:val="00536932"/>
    <w:rsid w:val="00540599"/>
    <w:rsid w:val="005453F0"/>
    <w:rsid w:val="00545C22"/>
    <w:rsid w:val="00545EC1"/>
    <w:rsid w:val="00547202"/>
    <w:rsid w:val="00547313"/>
    <w:rsid w:val="0055188D"/>
    <w:rsid w:val="00552325"/>
    <w:rsid w:val="00556074"/>
    <w:rsid w:val="005562AF"/>
    <w:rsid w:val="00560722"/>
    <w:rsid w:val="00560DC6"/>
    <w:rsid w:val="0056259A"/>
    <w:rsid w:val="00563BFF"/>
    <w:rsid w:val="00565388"/>
    <w:rsid w:val="0056590F"/>
    <w:rsid w:val="00566F68"/>
    <w:rsid w:val="00567145"/>
    <w:rsid w:val="00567276"/>
    <w:rsid w:val="0056767D"/>
    <w:rsid w:val="005678E2"/>
    <w:rsid w:val="00570328"/>
    <w:rsid w:val="005715D8"/>
    <w:rsid w:val="0057456C"/>
    <w:rsid w:val="00574ECD"/>
    <w:rsid w:val="005762B5"/>
    <w:rsid w:val="0057654A"/>
    <w:rsid w:val="00580135"/>
    <w:rsid w:val="0058073F"/>
    <w:rsid w:val="00580AEB"/>
    <w:rsid w:val="00583575"/>
    <w:rsid w:val="00584385"/>
    <w:rsid w:val="00584A15"/>
    <w:rsid w:val="00585BB4"/>
    <w:rsid w:val="00592303"/>
    <w:rsid w:val="005925A8"/>
    <w:rsid w:val="005944E9"/>
    <w:rsid w:val="005A0977"/>
    <w:rsid w:val="005A0BF5"/>
    <w:rsid w:val="005A1F6D"/>
    <w:rsid w:val="005A2556"/>
    <w:rsid w:val="005A6144"/>
    <w:rsid w:val="005A6880"/>
    <w:rsid w:val="005B1033"/>
    <w:rsid w:val="005B1EAC"/>
    <w:rsid w:val="005B25F5"/>
    <w:rsid w:val="005B265C"/>
    <w:rsid w:val="005B328C"/>
    <w:rsid w:val="005B32A0"/>
    <w:rsid w:val="005B3637"/>
    <w:rsid w:val="005B6A98"/>
    <w:rsid w:val="005C0CDA"/>
    <w:rsid w:val="005C386C"/>
    <w:rsid w:val="005C3BED"/>
    <w:rsid w:val="005C44C2"/>
    <w:rsid w:val="005C5A61"/>
    <w:rsid w:val="005D00FF"/>
    <w:rsid w:val="005D1E51"/>
    <w:rsid w:val="005D3D5B"/>
    <w:rsid w:val="005D4120"/>
    <w:rsid w:val="005D42F4"/>
    <w:rsid w:val="005D5024"/>
    <w:rsid w:val="005D65A3"/>
    <w:rsid w:val="005E1D03"/>
    <w:rsid w:val="005E2574"/>
    <w:rsid w:val="005E3982"/>
    <w:rsid w:val="005E3C21"/>
    <w:rsid w:val="005E45F3"/>
    <w:rsid w:val="005E512A"/>
    <w:rsid w:val="005E742E"/>
    <w:rsid w:val="005E7562"/>
    <w:rsid w:val="005F29A0"/>
    <w:rsid w:val="005F4B5C"/>
    <w:rsid w:val="005F623D"/>
    <w:rsid w:val="005F6514"/>
    <w:rsid w:val="005F6917"/>
    <w:rsid w:val="005F6CDE"/>
    <w:rsid w:val="005F74B2"/>
    <w:rsid w:val="0060398E"/>
    <w:rsid w:val="0060487D"/>
    <w:rsid w:val="00605B7D"/>
    <w:rsid w:val="006073D2"/>
    <w:rsid w:val="00607588"/>
    <w:rsid w:val="00607AFB"/>
    <w:rsid w:val="00612A12"/>
    <w:rsid w:val="00612D92"/>
    <w:rsid w:val="0061304D"/>
    <w:rsid w:val="00613D14"/>
    <w:rsid w:val="00616807"/>
    <w:rsid w:val="00617005"/>
    <w:rsid w:val="00617F72"/>
    <w:rsid w:val="00621F4F"/>
    <w:rsid w:val="00623D80"/>
    <w:rsid w:val="006245E2"/>
    <w:rsid w:val="006262E9"/>
    <w:rsid w:val="00626641"/>
    <w:rsid w:val="00626EAA"/>
    <w:rsid w:val="00631733"/>
    <w:rsid w:val="00632654"/>
    <w:rsid w:val="00636DA1"/>
    <w:rsid w:val="00636FD0"/>
    <w:rsid w:val="0063762D"/>
    <w:rsid w:val="00640ACA"/>
    <w:rsid w:val="00641AD8"/>
    <w:rsid w:val="00642CE4"/>
    <w:rsid w:val="00642F35"/>
    <w:rsid w:val="00643EE7"/>
    <w:rsid w:val="00646071"/>
    <w:rsid w:val="006460C0"/>
    <w:rsid w:val="00646D54"/>
    <w:rsid w:val="00646E2E"/>
    <w:rsid w:val="00647B46"/>
    <w:rsid w:val="00651403"/>
    <w:rsid w:val="006538E3"/>
    <w:rsid w:val="0065398D"/>
    <w:rsid w:val="00653B0F"/>
    <w:rsid w:val="00653C5B"/>
    <w:rsid w:val="00655494"/>
    <w:rsid w:val="00657F30"/>
    <w:rsid w:val="00664F67"/>
    <w:rsid w:val="00671E22"/>
    <w:rsid w:val="00672129"/>
    <w:rsid w:val="006740B2"/>
    <w:rsid w:val="00674106"/>
    <w:rsid w:val="00676CC7"/>
    <w:rsid w:val="006813D4"/>
    <w:rsid w:val="006841BC"/>
    <w:rsid w:val="0068478D"/>
    <w:rsid w:val="006848F5"/>
    <w:rsid w:val="006924E9"/>
    <w:rsid w:val="00692E94"/>
    <w:rsid w:val="00695386"/>
    <w:rsid w:val="00695444"/>
    <w:rsid w:val="006A3A63"/>
    <w:rsid w:val="006A473A"/>
    <w:rsid w:val="006A613F"/>
    <w:rsid w:val="006A7AD7"/>
    <w:rsid w:val="006B11AA"/>
    <w:rsid w:val="006B1E1A"/>
    <w:rsid w:val="006B2D0F"/>
    <w:rsid w:val="006B3BAE"/>
    <w:rsid w:val="006B492E"/>
    <w:rsid w:val="006C1324"/>
    <w:rsid w:val="006C1715"/>
    <w:rsid w:val="006C295A"/>
    <w:rsid w:val="006C6235"/>
    <w:rsid w:val="006C672A"/>
    <w:rsid w:val="006C6CD2"/>
    <w:rsid w:val="006D1B25"/>
    <w:rsid w:val="006D1E41"/>
    <w:rsid w:val="006D3058"/>
    <w:rsid w:val="006D3A8C"/>
    <w:rsid w:val="006D5731"/>
    <w:rsid w:val="006D7375"/>
    <w:rsid w:val="006D7CFB"/>
    <w:rsid w:val="006E0122"/>
    <w:rsid w:val="006E1071"/>
    <w:rsid w:val="006E14D8"/>
    <w:rsid w:val="006E277C"/>
    <w:rsid w:val="006E386E"/>
    <w:rsid w:val="006E38B4"/>
    <w:rsid w:val="006E4C6F"/>
    <w:rsid w:val="006E4F75"/>
    <w:rsid w:val="006F0AAC"/>
    <w:rsid w:val="006F1580"/>
    <w:rsid w:val="006F18BB"/>
    <w:rsid w:val="006F21A8"/>
    <w:rsid w:val="006F2589"/>
    <w:rsid w:val="006F31BF"/>
    <w:rsid w:val="006F63B1"/>
    <w:rsid w:val="006F682D"/>
    <w:rsid w:val="006F76E9"/>
    <w:rsid w:val="00700400"/>
    <w:rsid w:val="00702A72"/>
    <w:rsid w:val="00703408"/>
    <w:rsid w:val="00705175"/>
    <w:rsid w:val="0070530D"/>
    <w:rsid w:val="0070550B"/>
    <w:rsid w:val="00706D4E"/>
    <w:rsid w:val="00711B77"/>
    <w:rsid w:val="00711B8B"/>
    <w:rsid w:val="00712B54"/>
    <w:rsid w:val="00713A9B"/>
    <w:rsid w:val="0071511F"/>
    <w:rsid w:val="00715C8A"/>
    <w:rsid w:val="007163BF"/>
    <w:rsid w:val="00716792"/>
    <w:rsid w:val="00716B66"/>
    <w:rsid w:val="00717221"/>
    <w:rsid w:val="0071798F"/>
    <w:rsid w:val="007179E5"/>
    <w:rsid w:val="0072043E"/>
    <w:rsid w:val="00721139"/>
    <w:rsid w:val="007221C1"/>
    <w:rsid w:val="007227E6"/>
    <w:rsid w:val="0072381C"/>
    <w:rsid w:val="00724B38"/>
    <w:rsid w:val="00726E6A"/>
    <w:rsid w:val="00732D75"/>
    <w:rsid w:val="00732F05"/>
    <w:rsid w:val="00740C76"/>
    <w:rsid w:val="00745704"/>
    <w:rsid w:val="007469F1"/>
    <w:rsid w:val="00752747"/>
    <w:rsid w:val="007531A0"/>
    <w:rsid w:val="00757B2E"/>
    <w:rsid w:val="00760D52"/>
    <w:rsid w:val="0076201D"/>
    <w:rsid w:val="00763E2F"/>
    <w:rsid w:val="00764DD5"/>
    <w:rsid w:val="00765BCC"/>
    <w:rsid w:val="00766199"/>
    <w:rsid w:val="00766331"/>
    <w:rsid w:val="00767DF4"/>
    <w:rsid w:val="00767E7C"/>
    <w:rsid w:val="00771A80"/>
    <w:rsid w:val="007762BD"/>
    <w:rsid w:val="00777188"/>
    <w:rsid w:val="007818DB"/>
    <w:rsid w:val="007827D6"/>
    <w:rsid w:val="00782C36"/>
    <w:rsid w:val="0079034B"/>
    <w:rsid w:val="00791A2B"/>
    <w:rsid w:val="00792194"/>
    <w:rsid w:val="00795EBE"/>
    <w:rsid w:val="0079647D"/>
    <w:rsid w:val="007A0554"/>
    <w:rsid w:val="007A31D7"/>
    <w:rsid w:val="007A3336"/>
    <w:rsid w:val="007A35B5"/>
    <w:rsid w:val="007A396B"/>
    <w:rsid w:val="007A571B"/>
    <w:rsid w:val="007A5F64"/>
    <w:rsid w:val="007A65B5"/>
    <w:rsid w:val="007B0D9B"/>
    <w:rsid w:val="007B3F7E"/>
    <w:rsid w:val="007B4ABD"/>
    <w:rsid w:val="007B630C"/>
    <w:rsid w:val="007C030C"/>
    <w:rsid w:val="007C07A0"/>
    <w:rsid w:val="007C0F6A"/>
    <w:rsid w:val="007C1E61"/>
    <w:rsid w:val="007C3A74"/>
    <w:rsid w:val="007C40CD"/>
    <w:rsid w:val="007C7BE2"/>
    <w:rsid w:val="007D05F8"/>
    <w:rsid w:val="007D1111"/>
    <w:rsid w:val="007D2893"/>
    <w:rsid w:val="007D30F7"/>
    <w:rsid w:val="007D5D7E"/>
    <w:rsid w:val="007D61EB"/>
    <w:rsid w:val="007D6449"/>
    <w:rsid w:val="007D6B80"/>
    <w:rsid w:val="007E2323"/>
    <w:rsid w:val="007E3CC3"/>
    <w:rsid w:val="007E67DE"/>
    <w:rsid w:val="007E6A1F"/>
    <w:rsid w:val="007E7FEB"/>
    <w:rsid w:val="007F08BF"/>
    <w:rsid w:val="007F3613"/>
    <w:rsid w:val="007F5576"/>
    <w:rsid w:val="007F6252"/>
    <w:rsid w:val="007F74D7"/>
    <w:rsid w:val="007F7730"/>
    <w:rsid w:val="00800A98"/>
    <w:rsid w:val="008024C9"/>
    <w:rsid w:val="00803033"/>
    <w:rsid w:val="00807DE1"/>
    <w:rsid w:val="0081187E"/>
    <w:rsid w:val="00813DD1"/>
    <w:rsid w:val="00817B10"/>
    <w:rsid w:val="0082259D"/>
    <w:rsid w:val="00823200"/>
    <w:rsid w:val="00824F39"/>
    <w:rsid w:val="00825282"/>
    <w:rsid w:val="00825E0A"/>
    <w:rsid w:val="00830A00"/>
    <w:rsid w:val="00832674"/>
    <w:rsid w:val="008331F9"/>
    <w:rsid w:val="00834109"/>
    <w:rsid w:val="008357AD"/>
    <w:rsid w:val="008359C8"/>
    <w:rsid w:val="00835D5F"/>
    <w:rsid w:val="0083619D"/>
    <w:rsid w:val="00840A32"/>
    <w:rsid w:val="00843D84"/>
    <w:rsid w:val="00847DF6"/>
    <w:rsid w:val="0085341C"/>
    <w:rsid w:val="00854331"/>
    <w:rsid w:val="00860061"/>
    <w:rsid w:val="008619AC"/>
    <w:rsid w:val="00863A9C"/>
    <w:rsid w:val="00864A7D"/>
    <w:rsid w:val="00864D98"/>
    <w:rsid w:val="00864F5D"/>
    <w:rsid w:val="00866538"/>
    <w:rsid w:val="00866760"/>
    <w:rsid w:val="00871CD0"/>
    <w:rsid w:val="00872E5A"/>
    <w:rsid w:val="00874018"/>
    <w:rsid w:val="00874E67"/>
    <w:rsid w:val="00876F65"/>
    <w:rsid w:val="00877329"/>
    <w:rsid w:val="00877CA6"/>
    <w:rsid w:val="00877FA0"/>
    <w:rsid w:val="00882CAA"/>
    <w:rsid w:val="00885237"/>
    <w:rsid w:val="00885354"/>
    <w:rsid w:val="0088628A"/>
    <w:rsid w:val="00887AA2"/>
    <w:rsid w:val="00890546"/>
    <w:rsid w:val="0089150D"/>
    <w:rsid w:val="00891E17"/>
    <w:rsid w:val="00892D9E"/>
    <w:rsid w:val="008937D8"/>
    <w:rsid w:val="00893F96"/>
    <w:rsid w:val="00894098"/>
    <w:rsid w:val="00896E78"/>
    <w:rsid w:val="00897969"/>
    <w:rsid w:val="008A019E"/>
    <w:rsid w:val="008A0510"/>
    <w:rsid w:val="008A14C6"/>
    <w:rsid w:val="008A1D54"/>
    <w:rsid w:val="008A364E"/>
    <w:rsid w:val="008A365F"/>
    <w:rsid w:val="008A51F1"/>
    <w:rsid w:val="008A6F04"/>
    <w:rsid w:val="008A6FD6"/>
    <w:rsid w:val="008A7F53"/>
    <w:rsid w:val="008B4881"/>
    <w:rsid w:val="008B632D"/>
    <w:rsid w:val="008B6DA7"/>
    <w:rsid w:val="008C35F8"/>
    <w:rsid w:val="008C3CA0"/>
    <w:rsid w:val="008C7055"/>
    <w:rsid w:val="008C751F"/>
    <w:rsid w:val="008D2E81"/>
    <w:rsid w:val="008D342F"/>
    <w:rsid w:val="008D3F9C"/>
    <w:rsid w:val="008D75C0"/>
    <w:rsid w:val="008E351B"/>
    <w:rsid w:val="008E4DF2"/>
    <w:rsid w:val="008E5ABC"/>
    <w:rsid w:val="008E65C8"/>
    <w:rsid w:val="008F16B2"/>
    <w:rsid w:val="008F1BD0"/>
    <w:rsid w:val="008F209C"/>
    <w:rsid w:val="008F2301"/>
    <w:rsid w:val="008F2B3E"/>
    <w:rsid w:val="008F36CC"/>
    <w:rsid w:val="008F4DB4"/>
    <w:rsid w:val="008F6F9B"/>
    <w:rsid w:val="00901A33"/>
    <w:rsid w:val="009073B4"/>
    <w:rsid w:val="009121CE"/>
    <w:rsid w:val="009121FA"/>
    <w:rsid w:val="00912273"/>
    <w:rsid w:val="009122E7"/>
    <w:rsid w:val="009126DF"/>
    <w:rsid w:val="00913E54"/>
    <w:rsid w:val="00917D73"/>
    <w:rsid w:val="00920495"/>
    <w:rsid w:val="0092090F"/>
    <w:rsid w:val="00922BBF"/>
    <w:rsid w:val="009230E6"/>
    <w:rsid w:val="00925F0A"/>
    <w:rsid w:val="00930158"/>
    <w:rsid w:val="009305D0"/>
    <w:rsid w:val="00931DDE"/>
    <w:rsid w:val="00934CCE"/>
    <w:rsid w:val="00935661"/>
    <w:rsid w:val="00935930"/>
    <w:rsid w:val="009370E8"/>
    <w:rsid w:val="00940396"/>
    <w:rsid w:val="009429D3"/>
    <w:rsid w:val="00943A66"/>
    <w:rsid w:val="00945E3E"/>
    <w:rsid w:val="00946761"/>
    <w:rsid w:val="0094757C"/>
    <w:rsid w:val="00947DBE"/>
    <w:rsid w:val="009500DB"/>
    <w:rsid w:val="00950B83"/>
    <w:rsid w:val="0095468B"/>
    <w:rsid w:val="00956E55"/>
    <w:rsid w:val="00963F54"/>
    <w:rsid w:val="009642D2"/>
    <w:rsid w:val="009648D0"/>
    <w:rsid w:val="00970093"/>
    <w:rsid w:val="00972FFC"/>
    <w:rsid w:val="00974E21"/>
    <w:rsid w:val="0097508C"/>
    <w:rsid w:val="00975AE0"/>
    <w:rsid w:val="009772E7"/>
    <w:rsid w:val="009811BA"/>
    <w:rsid w:val="00981619"/>
    <w:rsid w:val="00983B77"/>
    <w:rsid w:val="00986194"/>
    <w:rsid w:val="00987902"/>
    <w:rsid w:val="00990BF1"/>
    <w:rsid w:val="00992348"/>
    <w:rsid w:val="00994450"/>
    <w:rsid w:val="00994CA5"/>
    <w:rsid w:val="009A088C"/>
    <w:rsid w:val="009A21F9"/>
    <w:rsid w:val="009A2884"/>
    <w:rsid w:val="009A3249"/>
    <w:rsid w:val="009A7CF6"/>
    <w:rsid w:val="009B0E76"/>
    <w:rsid w:val="009B2015"/>
    <w:rsid w:val="009B7910"/>
    <w:rsid w:val="009B7E96"/>
    <w:rsid w:val="009C1B3F"/>
    <w:rsid w:val="009C52D5"/>
    <w:rsid w:val="009C6A8A"/>
    <w:rsid w:val="009D1D1C"/>
    <w:rsid w:val="009D2521"/>
    <w:rsid w:val="009D5677"/>
    <w:rsid w:val="009D5E46"/>
    <w:rsid w:val="009D607A"/>
    <w:rsid w:val="009D7DCC"/>
    <w:rsid w:val="009E0DD6"/>
    <w:rsid w:val="009E0F46"/>
    <w:rsid w:val="009E51C1"/>
    <w:rsid w:val="009E5DF9"/>
    <w:rsid w:val="009E7608"/>
    <w:rsid w:val="009F0AC3"/>
    <w:rsid w:val="009F2169"/>
    <w:rsid w:val="009F2F88"/>
    <w:rsid w:val="009F4EAA"/>
    <w:rsid w:val="009F501A"/>
    <w:rsid w:val="009F5049"/>
    <w:rsid w:val="00A007FB"/>
    <w:rsid w:val="00A01E6D"/>
    <w:rsid w:val="00A04BD8"/>
    <w:rsid w:val="00A10A05"/>
    <w:rsid w:val="00A11EA8"/>
    <w:rsid w:val="00A12F86"/>
    <w:rsid w:val="00A13129"/>
    <w:rsid w:val="00A1316B"/>
    <w:rsid w:val="00A204FB"/>
    <w:rsid w:val="00A21593"/>
    <w:rsid w:val="00A23E1C"/>
    <w:rsid w:val="00A23E22"/>
    <w:rsid w:val="00A26A56"/>
    <w:rsid w:val="00A30E1D"/>
    <w:rsid w:val="00A313E7"/>
    <w:rsid w:val="00A34C87"/>
    <w:rsid w:val="00A37F99"/>
    <w:rsid w:val="00A41385"/>
    <w:rsid w:val="00A43B78"/>
    <w:rsid w:val="00A479C8"/>
    <w:rsid w:val="00A50B1F"/>
    <w:rsid w:val="00A52A8F"/>
    <w:rsid w:val="00A5414C"/>
    <w:rsid w:val="00A56732"/>
    <w:rsid w:val="00A57703"/>
    <w:rsid w:val="00A6165B"/>
    <w:rsid w:val="00A61E73"/>
    <w:rsid w:val="00A62BDF"/>
    <w:rsid w:val="00A6315C"/>
    <w:rsid w:val="00A643F5"/>
    <w:rsid w:val="00A65819"/>
    <w:rsid w:val="00A6675F"/>
    <w:rsid w:val="00A66A1F"/>
    <w:rsid w:val="00A712DD"/>
    <w:rsid w:val="00A7337B"/>
    <w:rsid w:val="00A7366D"/>
    <w:rsid w:val="00A73AB3"/>
    <w:rsid w:val="00A742D8"/>
    <w:rsid w:val="00A76699"/>
    <w:rsid w:val="00A778FD"/>
    <w:rsid w:val="00A80BD6"/>
    <w:rsid w:val="00A80FA1"/>
    <w:rsid w:val="00A81A8D"/>
    <w:rsid w:val="00A84D6A"/>
    <w:rsid w:val="00A900C0"/>
    <w:rsid w:val="00A90358"/>
    <w:rsid w:val="00A912A3"/>
    <w:rsid w:val="00A91C80"/>
    <w:rsid w:val="00A93EAF"/>
    <w:rsid w:val="00AA021E"/>
    <w:rsid w:val="00AA1F2C"/>
    <w:rsid w:val="00AA2DBD"/>
    <w:rsid w:val="00AA4A22"/>
    <w:rsid w:val="00AA6B21"/>
    <w:rsid w:val="00AB0E66"/>
    <w:rsid w:val="00AB1C20"/>
    <w:rsid w:val="00AC1790"/>
    <w:rsid w:val="00AC6252"/>
    <w:rsid w:val="00AC63D2"/>
    <w:rsid w:val="00AD0BA4"/>
    <w:rsid w:val="00AD6963"/>
    <w:rsid w:val="00AE1651"/>
    <w:rsid w:val="00AE1FD2"/>
    <w:rsid w:val="00AE1FD5"/>
    <w:rsid w:val="00AE2755"/>
    <w:rsid w:val="00AE3866"/>
    <w:rsid w:val="00AE3E11"/>
    <w:rsid w:val="00AE5BD9"/>
    <w:rsid w:val="00AE679D"/>
    <w:rsid w:val="00AE6ED3"/>
    <w:rsid w:val="00AE7FB9"/>
    <w:rsid w:val="00AF055B"/>
    <w:rsid w:val="00AF09F0"/>
    <w:rsid w:val="00AF2064"/>
    <w:rsid w:val="00AF31E2"/>
    <w:rsid w:val="00AF5586"/>
    <w:rsid w:val="00AF5D07"/>
    <w:rsid w:val="00AF61DF"/>
    <w:rsid w:val="00B0171B"/>
    <w:rsid w:val="00B01A4B"/>
    <w:rsid w:val="00B0235F"/>
    <w:rsid w:val="00B047C6"/>
    <w:rsid w:val="00B04EEB"/>
    <w:rsid w:val="00B105CB"/>
    <w:rsid w:val="00B14011"/>
    <w:rsid w:val="00B1412E"/>
    <w:rsid w:val="00B15C5A"/>
    <w:rsid w:val="00B15D8B"/>
    <w:rsid w:val="00B16D73"/>
    <w:rsid w:val="00B17B2E"/>
    <w:rsid w:val="00B21B3B"/>
    <w:rsid w:val="00B2653A"/>
    <w:rsid w:val="00B30690"/>
    <w:rsid w:val="00B3151F"/>
    <w:rsid w:val="00B331F2"/>
    <w:rsid w:val="00B338B9"/>
    <w:rsid w:val="00B34B1E"/>
    <w:rsid w:val="00B35240"/>
    <w:rsid w:val="00B353B8"/>
    <w:rsid w:val="00B37066"/>
    <w:rsid w:val="00B379B3"/>
    <w:rsid w:val="00B37CC5"/>
    <w:rsid w:val="00B4013D"/>
    <w:rsid w:val="00B4341B"/>
    <w:rsid w:val="00B44B47"/>
    <w:rsid w:val="00B50045"/>
    <w:rsid w:val="00B50075"/>
    <w:rsid w:val="00B51A90"/>
    <w:rsid w:val="00B51AF5"/>
    <w:rsid w:val="00B5490B"/>
    <w:rsid w:val="00B55A23"/>
    <w:rsid w:val="00B55EA9"/>
    <w:rsid w:val="00B5726F"/>
    <w:rsid w:val="00B57496"/>
    <w:rsid w:val="00B61064"/>
    <w:rsid w:val="00B62C01"/>
    <w:rsid w:val="00B63195"/>
    <w:rsid w:val="00B639EE"/>
    <w:rsid w:val="00B6481C"/>
    <w:rsid w:val="00B6520E"/>
    <w:rsid w:val="00B65896"/>
    <w:rsid w:val="00B70D97"/>
    <w:rsid w:val="00B710C8"/>
    <w:rsid w:val="00B718B1"/>
    <w:rsid w:val="00B734E7"/>
    <w:rsid w:val="00B73524"/>
    <w:rsid w:val="00B73573"/>
    <w:rsid w:val="00B738E5"/>
    <w:rsid w:val="00B76B15"/>
    <w:rsid w:val="00B76DBC"/>
    <w:rsid w:val="00B77A02"/>
    <w:rsid w:val="00B77C5D"/>
    <w:rsid w:val="00B80A07"/>
    <w:rsid w:val="00B813E5"/>
    <w:rsid w:val="00B84523"/>
    <w:rsid w:val="00B85709"/>
    <w:rsid w:val="00B85B23"/>
    <w:rsid w:val="00B86FB4"/>
    <w:rsid w:val="00B8710C"/>
    <w:rsid w:val="00B9193B"/>
    <w:rsid w:val="00B920FD"/>
    <w:rsid w:val="00B92E4E"/>
    <w:rsid w:val="00B93E24"/>
    <w:rsid w:val="00B958DB"/>
    <w:rsid w:val="00B96A29"/>
    <w:rsid w:val="00B97139"/>
    <w:rsid w:val="00B971A0"/>
    <w:rsid w:val="00BA09DD"/>
    <w:rsid w:val="00BA12F9"/>
    <w:rsid w:val="00BA29FD"/>
    <w:rsid w:val="00BA3045"/>
    <w:rsid w:val="00BA45F1"/>
    <w:rsid w:val="00BA73D9"/>
    <w:rsid w:val="00BB5218"/>
    <w:rsid w:val="00BB6186"/>
    <w:rsid w:val="00BB73F0"/>
    <w:rsid w:val="00BC2D6E"/>
    <w:rsid w:val="00BC2F62"/>
    <w:rsid w:val="00BC31E4"/>
    <w:rsid w:val="00BC3864"/>
    <w:rsid w:val="00BC3D7A"/>
    <w:rsid w:val="00BC4842"/>
    <w:rsid w:val="00BC63D0"/>
    <w:rsid w:val="00BC6FA4"/>
    <w:rsid w:val="00BC78DE"/>
    <w:rsid w:val="00BD08EC"/>
    <w:rsid w:val="00BD08FF"/>
    <w:rsid w:val="00BD2344"/>
    <w:rsid w:val="00BD2D4C"/>
    <w:rsid w:val="00BD3FE7"/>
    <w:rsid w:val="00BD412F"/>
    <w:rsid w:val="00BD42D9"/>
    <w:rsid w:val="00BD4DA0"/>
    <w:rsid w:val="00BE1E93"/>
    <w:rsid w:val="00BE2F8A"/>
    <w:rsid w:val="00BF053B"/>
    <w:rsid w:val="00BF2962"/>
    <w:rsid w:val="00BF4179"/>
    <w:rsid w:val="00BF6BA2"/>
    <w:rsid w:val="00BF7EA8"/>
    <w:rsid w:val="00BF7F42"/>
    <w:rsid w:val="00C0019E"/>
    <w:rsid w:val="00C05F14"/>
    <w:rsid w:val="00C07375"/>
    <w:rsid w:val="00C10467"/>
    <w:rsid w:val="00C10A61"/>
    <w:rsid w:val="00C1335A"/>
    <w:rsid w:val="00C15A45"/>
    <w:rsid w:val="00C167C7"/>
    <w:rsid w:val="00C172DB"/>
    <w:rsid w:val="00C23664"/>
    <w:rsid w:val="00C23B6F"/>
    <w:rsid w:val="00C2442E"/>
    <w:rsid w:val="00C26848"/>
    <w:rsid w:val="00C2694B"/>
    <w:rsid w:val="00C26CA6"/>
    <w:rsid w:val="00C27222"/>
    <w:rsid w:val="00C2739E"/>
    <w:rsid w:val="00C30744"/>
    <w:rsid w:val="00C34C8F"/>
    <w:rsid w:val="00C359B8"/>
    <w:rsid w:val="00C35C18"/>
    <w:rsid w:val="00C37399"/>
    <w:rsid w:val="00C4094F"/>
    <w:rsid w:val="00C41854"/>
    <w:rsid w:val="00C42429"/>
    <w:rsid w:val="00C4567E"/>
    <w:rsid w:val="00C457C9"/>
    <w:rsid w:val="00C45FBE"/>
    <w:rsid w:val="00C4724D"/>
    <w:rsid w:val="00C47D7A"/>
    <w:rsid w:val="00C5144B"/>
    <w:rsid w:val="00C522AE"/>
    <w:rsid w:val="00C52869"/>
    <w:rsid w:val="00C548AA"/>
    <w:rsid w:val="00C54A62"/>
    <w:rsid w:val="00C55527"/>
    <w:rsid w:val="00C55C1D"/>
    <w:rsid w:val="00C5753D"/>
    <w:rsid w:val="00C62F93"/>
    <w:rsid w:val="00C65660"/>
    <w:rsid w:val="00C65702"/>
    <w:rsid w:val="00C657FD"/>
    <w:rsid w:val="00C65893"/>
    <w:rsid w:val="00C6617A"/>
    <w:rsid w:val="00C67904"/>
    <w:rsid w:val="00C74CFE"/>
    <w:rsid w:val="00C755A5"/>
    <w:rsid w:val="00C7643F"/>
    <w:rsid w:val="00C766A1"/>
    <w:rsid w:val="00C81F5C"/>
    <w:rsid w:val="00C83A8A"/>
    <w:rsid w:val="00C83F67"/>
    <w:rsid w:val="00C8426C"/>
    <w:rsid w:val="00C847EE"/>
    <w:rsid w:val="00C85EE6"/>
    <w:rsid w:val="00C86C10"/>
    <w:rsid w:val="00C86F4B"/>
    <w:rsid w:val="00C90963"/>
    <w:rsid w:val="00C95147"/>
    <w:rsid w:val="00C96485"/>
    <w:rsid w:val="00CA21BB"/>
    <w:rsid w:val="00CA3039"/>
    <w:rsid w:val="00CA37B7"/>
    <w:rsid w:val="00CA63C8"/>
    <w:rsid w:val="00CB2459"/>
    <w:rsid w:val="00CB3DA8"/>
    <w:rsid w:val="00CC4BC9"/>
    <w:rsid w:val="00CC5918"/>
    <w:rsid w:val="00CD06A9"/>
    <w:rsid w:val="00CD0CE7"/>
    <w:rsid w:val="00CD0D24"/>
    <w:rsid w:val="00CD19BB"/>
    <w:rsid w:val="00CD2E84"/>
    <w:rsid w:val="00CD41E6"/>
    <w:rsid w:val="00CD46E7"/>
    <w:rsid w:val="00CD5CBB"/>
    <w:rsid w:val="00CD6879"/>
    <w:rsid w:val="00CD6A19"/>
    <w:rsid w:val="00CE055F"/>
    <w:rsid w:val="00CE075C"/>
    <w:rsid w:val="00CE2005"/>
    <w:rsid w:val="00CE274F"/>
    <w:rsid w:val="00CE5D0E"/>
    <w:rsid w:val="00CE69FC"/>
    <w:rsid w:val="00CF0F09"/>
    <w:rsid w:val="00CF0F8B"/>
    <w:rsid w:val="00CF1698"/>
    <w:rsid w:val="00CF3B11"/>
    <w:rsid w:val="00D018A0"/>
    <w:rsid w:val="00D07973"/>
    <w:rsid w:val="00D1474B"/>
    <w:rsid w:val="00D15721"/>
    <w:rsid w:val="00D16A2F"/>
    <w:rsid w:val="00D17551"/>
    <w:rsid w:val="00D17A41"/>
    <w:rsid w:val="00D17D5F"/>
    <w:rsid w:val="00D209DA"/>
    <w:rsid w:val="00D20C32"/>
    <w:rsid w:val="00D23A2B"/>
    <w:rsid w:val="00D27E16"/>
    <w:rsid w:val="00D31728"/>
    <w:rsid w:val="00D3196A"/>
    <w:rsid w:val="00D32B6F"/>
    <w:rsid w:val="00D32D2D"/>
    <w:rsid w:val="00D33116"/>
    <w:rsid w:val="00D332F6"/>
    <w:rsid w:val="00D35F8A"/>
    <w:rsid w:val="00D37D51"/>
    <w:rsid w:val="00D42418"/>
    <w:rsid w:val="00D42434"/>
    <w:rsid w:val="00D438D8"/>
    <w:rsid w:val="00D4394F"/>
    <w:rsid w:val="00D449DE"/>
    <w:rsid w:val="00D45F18"/>
    <w:rsid w:val="00D53788"/>
    <w:rsid w:val="00D55ADC"/>
    <w:rsid w:val="00D57A96"/>
    <w:rsid w:val="00D61817"/>
    <w:rsid w:val="00D61D34"/>
    <w:rsid w:val="00D644AD"/>
    <w:rsid w:val="00D66F4B"/>
    <w:rsid w:val="00D674D7"/>
    <w:rsid w:val="00D679AF"/>
    <w:rsid w:val="00D70373"/>
    <w:rsid w:val="00D720DF"/>
    <w:rsid w:val="00D7279C"/>
    <w:rsid w:val="00D75B95"/>
    <w:rsid w:val="00D76A51"/>
    <w:rsid w:val="00D7735A"/>
    <w:rsid w:val="00D81133"/>
    <w:rsid w:val="00D8183C"/>
    <w:rsid w:val="00D82726"/>
    <w:rsid w:val="00D85543"/>
    <w:rsid w:val="00D862F7"/>
    <w:rsid w:val="00D87F99"/>
    <w:rsid w:val="00D906CE"/>
    <w:rsid w:val="00D91422"/>
    <w:rsid w:val="00D9187B"/>
    <w:rsid w:val="00D92057"/>
    <w:rsid w:val="00D94BEC"/>
    <w:rsid w:val="00D96D6A"/>
    <w:rsid w:val="00D97435"/>
    <w:rsid w:val="00D97C26"/>
    <w:rsid w:val="00D97E60"/>
    <w:rsid w:val="00DA0AFD"/>
    <w:rsid w:val="00DA45E5"/>
    <w:rsid w:val="00DA5A4D"/>
    <w:rsid w:val="00DA5BF5"/>
    <w:rsid w:val="00DA5FDC"/>
    <w:rsid w:val="00DA6174"/>
    <w:rsid w:val="00DA6935"/>
    <w:rsid w:val="00DA6C7C"/>
    <w:rsid w:val="00DA6CD6"/>
    <w:rsid w:val="00DA70A9"/>
    <w:rsid w:val="00DB00BA"/>
    <w:rsid w:val="00DB0F15"/>
    <w:rsid w:val="00DB1061"/>
    <w:rsid w:val="00DB3EBB"/>
    <w:rsid w:val="00DB4DF9"/>
    <w:rsid w:val="00DB4F0B"/>
    <w:rsid w:val="00DC008C"/>
    <w:rsid w:val="00DC0FFD"/>
    <w:rsid w:val="00DC43C4"/>
    <w:rsid w:val="00DD03DF"/>
    <w:rsid w:val="00DD216B"/>
    <w:rsid w:val="00DD3A04"/>
    <w:rsid w:val="00DD43E0"/>
    <w:rsid w:val="00DD4A63"/>
    <w:rsid w:val="00DD62C9"/>
    <w:rsid w:val="00DD71EE"/>
    <w:rsid w:val="00DE004B"/>
    <w:rsid w:val="00DE1080"/>
    <w:rsid w:val="00DE291F"/>
    <w:rsid w:val="00DE3012"/>
    <w:rsid w:val="00DF0858"/>
    <w:rsid w:val="00DF17AD"/>
    <w:rsid w:val="00DF2722"/>
    <w:rsid w:val="00DF28EE"/>
    <w:rsid w:val="00DF3754"/>
    <w:rsid w:val="00DF56BC"/>
    <w:rsid w:val="00DF57DD"/>
    <w:rsid w:val="00DF5B30"/>
    <w:rsid w:val="00DF69CD"/>
    <w:rsid w:val="00DF70A5"/>
    <w:rsid w:val="00E012FF"/>
    <w:rsid w:val="00E0210B"/>
    <w:rsid w:val="00E03993"/>
    <w:rsid w:val="00E05A03"/>
    <w:rsid w:val="00E05C82"/>
    <w:rsid w:val="00E073D2"/>
    <w:rsid w:val="00E11DF7"/>
    <w:rsid w:val="00E15C6E"/>
    <w:rsid w:val="00E2034D"/>
    <w:rsid w:val="00E2059F"/>
    <w:rsid w:val="00E20E87"/>
    <w:rsid w:val="00E219C9"/>
    <w:rsid w:val="00E21E78"/>
    <w:rsid w:val="00E22CD3"/>
    <w:rsid w:val="00E23CB1"/>
    <w:rsid w:val="00E27162"/>
    <w:rsid w:val="00E3029B"/>
    <w:rsid w:val="00E324A3"/>
    <w:rsid w:val="00E34347"/>
    <w:rsid w:val="00E37483"/>
    <w:rsid w:val="00E375C3"/>
    <w:rsid w:val="00E40DA3"/>
    <w:rsid w:val="00E41E93"/>
    <w:rsid w:val="00E42343"/>
    <w:rsid w:val="00E42D65"/>
    <w:rsid w:val="00E43BFD"/>
    <w:rsid w:val="00E44BB9"/>
    <w:rsid w:val="00E45264"/>
    <w:rsid w:val="00E45320"/>
    <w:rsid w:val="00E50BD5"/>
    <w:rsid w:val="00E50C48"/>
    <w:rsid w:val="00E50FBB"/>
    <w:rsid w:val="00E522BF"/>
    <w:rsid w:val="00E52378"/>
    <w:rsid w:val="00E52A68"/>
    <w:rsid w:val="00E52B4C"/>
    <w:rsid w:val="00E53BA5"/>
    <w:rsid w:val="00E55589"/>
    <w:rsid w:val="00E55AAA"/>
    <w:rsid w:val="00E56DA1"/>
    <w:rsid w:val="00E5701E"/>
    <w:rsid w:val="00E60E42"/>
    <w:rsid w:val="00E6150A"/>
    <w:rsid w:val="00E6212A"/>
    <w:rsid w:val="00E622C3"/>
    <w:rsid w:val="00E62C23"/>
    <w:rsid w:val="00E637E5"/>
    <w:rsid w:val="00E643C5"/>
    <w:rsid w:val="00E66654"/>
    <w:rsid w:val="00E66753"/>
    <w:rsid w:val="00E66754"/>
    <w:rsid w:val="00E7098F"/>
    <w:rsid w:val="00E7169E"/>
    <w:rsid w:val="00E72CF2"/>
    <w:rsid w:val="00E72DAB"/>
    <w:rsid w:val="00E72F65"/>
    <w:rsid w:val="00E739AE"/>
    <w:rsid w:val="00E755FC"/>
    <w:rsid w:val="00E77975"/>
    <w:rsid w:val="00E77E20"/>
    <w:rsid w:val="00E844E0"/>
    <w:rsid w:val="00E87439"/>
    <w:rsid w:val="00E927E8"/>
    <w:rsid w:val="00E93489"/>
    <w:rsid w:val="00E94182"/>
    <w:rsid w:val="00E94944"/>
    <w:rsid w:val="00E958A7"/>
    <w:rsid w:val="00E95E88"/>
    <w:rsid w:val="00E966CF"/>
    <w:rsid w:val="00EA24E8"/>
    <w:rsid w:val="00EA5057"/>
    <w:rsid w:val="00EA6BC6"/>
    <w:rsid w:val="00EA703C"/>
    <w:rsid w:val="00EB388C"/>
    <w:rsid w:val="00EB49D1"/>
    <w:rsid w:val="00EC2705"/>
    <w:rsid w:val="00EC27B1"/>
    <w:rsid w:val="00EC549D"/>
    <w:rsid w:val="00EC786B"/>
    <w:rsid w:val="00EC7CD2"/>
    <w:rsid w:val="00ED36B6"/>
    <w:rsid w:val="00ED525D"/>
    <w:rsid w:val="00ED5DE6"/>
    <w:rsid w:val="00ED6A25"/>
    <w:rsid w:val="00EE28F9"/>
    <w:rsid w:val="00EE3D4D"/>
    <w:rsid w:val="00EE7782"/>
    <w:rsid w:val="00EF0BF0"/>
    <w:rsid w:val="00EF0DF9"/>
    <w:rsid w:val="00EF0F04"/>
    <w:rsid w:val="00EF21B5"/>
    <w:rsid w:val="00EF2C0F"/>
    <w:rsid w:val="00EF3262"/>
    <w:rsid w:val="00EF4985"/>
    <w:rsid w:val="00EF6214"/>
    <w:rsid w:val="00F01F83"/>
    <w:rsid w:val="00F0612B"/>
    <w:rsid w:val="00F06B53"/>
    <w:rsid w:val="00F07846"/>
    <w:rsid w:val="00F102C2"/>
    <w:rsid w:val="00F14526"/>
    <w:rsid w:val="00F17AFA"/>
    <w:rsid w:val="00F208A5"/>
    <w:rsid w:val="00F20CBD"/>
    <w:rsid w:val="00F21510"/>
    <w:rsid w:val="00F23932"/>
    <w:rsid w:val="00F24158"/>
    <w:rsid w:val="00F24345"/>
    <w:rsid w:val="00F26D2D"/>
    <w:rsid w:val="00F30165"/>
    <w:rsid w:val="00F33EF5"/>
    <w:rsid w:val="00F340F7"/>
    <w:rsid w:val="00F37643"/>
    <w:rsid w:val="00F37D39"/>
    <w:rsid w:val="00F42866"/>
    <w:rsid w:val="00F42D20"/>
    <w:rsid w:val="00F44561"/>
    <w:rsid w:val="00F447FE"/>
    <w:rsid w:val="00F462E2"/>
    <w:rsid w:val="00F47884"/>
    <w:rsid w:val="00F5043A"/>
    <w:rsid w:val="00F51226"/>
    <w:rsid w:val="00F51D6B"/>
    <w:rsid w:val="00F52853"/>
    <w:rsid w:val="00F532B2"/>
    <w:rsid w:val="00F53864"/>
    <w:rsid w:val="00F54853"/>
    <w:rsid w:val="00F569BC"/>
    <w:rsid w:val="00F57D55"/>
    <w:rsid w:val="00F61F57"/>
    <w:rsid w:val="00F6371A"/>
    <w:rsid w:val="00F641F1"/>
    <w:rsid w:val="00F647D4"/>
    <w:rsid w:val="00F64EC4"/>
    <w:rsid w:val="00F70634"/>
    <w:rsid w:val="00F72627"/>
    <w:rsid w:val="00F73A71"/>
    <w:rsid w:val="00F76EDB"/>
    <w:rsid w:val="00F809A4"/>
    <w:rsid w:val="00F81BB8"/>
    <w:rsid w:val="00F81F69"/>
    <w:rsid w:val="00F825DC"/>
    <w:rsid w:val="00F8268D"/>
    <w:rsid w:val="00F82F58"/>
    <w:rsid w:val="00F833B7"/>
    <w:rsid w:val="00F835EE"/>
    <w:rsid w:val="00F83652"/>
    <w:rsid w:val="00F844EC"/>
    <w:rsid w:val="00F86A02"/>
    <w:rsid w:val="00F86E6C"/>
    <w:rsid w:val="00F878B5"/>
    <w:rsid w:val="00F903DF"/>
    <w:rsid w:val="00F90532"/>
    <w:rsid w:val="00F9339C"/>
    <w:rsid w:val="00F93506"/>
    <w:rsid w:val="00F93DC1"/>
    <w:rsid w:val="00F97133"/>
    <w:rsid w:val="00FA0BBE"/>
    <w:rsid w:val="00FA102D"/>
    <w:rsid w:val="00FA6EC9"/>
    <w:rsid w:val="00FB220E"/>
    <w:rsid w:val="00FB2507"/>
    <w:rsid w:val="00FB3055"/>
    <w:rsid w:val="00FB6AA5"/>
    <w:rsid w:val="00FC1D8E"/>
    <w:rsid w:val="00FC44DE"/>
    <w:rsid w:val="00FC4CAB"/>
    <w:rsid w:val="00FC6F7B"/>
    <w:rsid w:val="00FC7BF5"/>
    <w:rsid w:val="00FD0067"/>
    <w:rsid w:val="00FD182A"/>
    <w:rsid w:val="00FD4B26"/>
    <w:rsid w:val="00FD69F4"/>
    <w:rsid w:val="00FE1048"/>
    <w:rsid w:val="00FE56F1"/>
    <w:rsid w:val="00FE6101"/>
    <w:rsid w:val="00FE7FBB"/>
    <w:rsid w:val="00FF54A0"/>
    <w:rsid w:val="00FF6456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7793BD-87FD-4B7C-88A6-D7B14DA9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napToGrid w:val="0"/>
      <w:ind w:firstLine="709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708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28"/>
      <w:szCs w:val="20"/>
    </w:rPr>
  </w:style>
  <w:style w:type="paragraph" w:styleId="20">
    <w:name w:val="Body Text 2"/>
    <w:basedOn w:val="a"/>
    <w:rPr>
      <w:sz w:val="28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xl24">
    <w:name w:val="xl24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8">
    <w:name w:val="xl28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9">
    <w:name w:val="xl29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0">
    <w:name w:val="xl30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1">
    <w:name w:val="xl31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">
    <w:name w:val="xl32"/>
    <w:basedOn w:val="a"/>
    <w:rsid w:val="0013450E"/>
    <w:pPr>
      <w:spacing w:before="100" w:beforeAutospacing="1" w:after="100" w:afterAutospacing="1"/>
      <w:jc w:val="both"/>
      <w:textAlignment w:val="center"/>
    </w:pPr>
  </w:style>
  <w:style w:type="paragraph" w:customStyle="1" w:styleId="xl33">
    <w:name w:val="xl33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9">
    <w:name w:val="xl39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2">
    <w:name w:val="xl42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3">
    <w:name w:val="xl43"/>
    <w:basedOn w:val="a"/>
    <w:rsid w:val="0013450E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5">
    <w:name w:val="xl45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6">
    <w:name w:val="xl46"/>
    <w:basedOn w:val="a"/>
    <w:rsid w:val="001345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a"/>
    <w:rsid w:val="001345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2">
    <w:name w:val="xl52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rsid w:val="0013450E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56">
    <w:name w:val="xl56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13450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13450E"/>
    <w:pP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1345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13450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1345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styleId="a7">
    <w:name w:val="Normal (Web)"/>
    <w:basedOn w:val="a"/>
    <w:link w:val="a8"/>
    <w:rsid w:val="00392A40"/>
    <w:pPr>
      <w:spacing w:before="100" w:after="100"/>
      <w:ind w:left="100" w:right="100"/>
    </w:pPr>
    <w:rPr>
      <w:rFonts w:ascii="Arial" w:hAnsi="Arial"/>
      <w:color w:val="000000"/>
      <w:sz w:val="18"/>
      <w:szCs w:val="18"/>
      <w:lang w:val="x-none" w:eastAsia="x-none"/>
    </w:rPr>
  </w:style>
  <w:style w:type="paragraph" w:customStyle="1" w:styleId="ConsPlusNormal">
    <w:name w:val="ConsPlusNormal"/>
    <w:rsid w:val="00392A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2A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392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rsid w:val="00392A40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392A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FontStyle12">
    <w:name w:val="Font Style12"/>
    <w:rsid w:val="00392A40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92A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Абзац списка1"/>
    <w:basedOn w:val="a"/>
    <w:rsid w:val="00392A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rsid w:val="00392A40"/>
    <w:rPr>
      <w:rFonts w:cs="Times New Roman"/>
      <w:sz w:val="18"/>
      <w:szCs w:val="18"/>
    </w:rPr>
  </w:style>
  <w:style w:type="paragraph" w:styleId="ac">
    <w:name w:val="annotation text"/>
    <w:basedOn w:val="a"/>
    <w:link w:val="ad"/>
    <w:rsid w:val="00392A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d">
    <w:name w:val="Текст примечания Знак"/>
    <w:link w:val="ac"/>
    <w:locked/>
    <w:rsid w:val="00392A40"/>
    <w:rPr>
      <w:rFonts w:ascii="Arial" w:hAnsi="Arial"/>
      <w:sz w:val="24"/>
      <w:szCs w:val="24"/>
      <w:lang w:val="ru-RU" w:eastAsia="ru-RU" w:bidi="ar-SA"/>
    </w:rPr>
  </w:style>
  <w:style w:type="paragraph" w:customStyle="1" w:styleId="rvps698610">
    <w:name w:val="rvps698610"/>
    <w:basedOn w:val="a"/>
    <w:rsid w:val="00392A40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ConsPlusCell">
    <w:name w:val="ConsPlusCell"/>
    <w:rsid w:val="00392A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rsid w:val="00392A40"/>
    <w:pPr>
      <w:spacing w:after="120"/>
      <w:ind w:left="283"/>
    </w:pPr>
  </w:style>
  <w:style w:type="paragraph" w:styleId="30">
    <w:name w:val="Body Text 3"/>
    <w:basedOn w:val="a"/>
    <w:rsid w:val="00392A40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EF3262"/>
    <w:pPr>
      <w:spacing w:after="120"/>
      <w:ind w:left="283"/>
    </w:pPr>
    <w:rPr>
      <w:sz w:val="16"/>
      <w:szCs w:val="16"/>
    </w:rPr>
  </w:style>
  <w:style w:type="table" w:styleId="af">
    <w:name w:val="Table Grid"/>
    <w:basedOn w:val="a1"/>
    <w:rsid w:val="00B5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7F625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1"/>
    <w:basedOn w:val="a"/>
    <w:uiPriority w:val="99"/>
    <w:rsid w:val="00BA29F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Обычный (веб) Знак"/>
    <w:link w:val="a7"/>
    <w:locked/>
    <w:rsid w:val="000B2AEF"/>
    <w:rPr>
      <w:rFonts w:ascii="Arial" w:hAnsi="Arial" w:cs="Arial"/>
      <w:color w:val="000000"/>
      <w:sz w:val="18"/>
      <w:szCs w:val="18"/>
    </w:rPr>
  </w:style>
  <w:style w:type="paragraph" w:styleId="af1">
    <w:name w:val="Название"/>
    <w:basedOn w:val="a"/>
    <w:qFormat/>
    <w:rsid w:val="00B34B1E"/>
    <w:pPr>
      <w:jc w:val="center"/>
    </w:pPr>
    <w:rPr>
      <w:b/>
      <w:sz w:val="28"/>
      <w:szCs w:val="20"/>
    </w:rPr>
  </w:style>
  <w:style w:type="paragraph" w:customStyle="1" w:styleId="af2">
    <w:name w:val="Прижатый влево"/>
    <w:basedOn w:val="a"/>
    <w:next w:val="a"/>
    <w:rsid w:val="00706D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7D30F7"/>
    <w:rPr>
      <w:color w:val="0000FF"/>
      <w:u w:val="single"/>
    </w:rPr>
  </w:style>
  <w:style w:type="paragraph" w:styleId="af4">
    <w:name w:val="annotation subject"/>
    <w:basedOn w:val="ac"/>
    <w:next w:val="ac"/>
    <w:link w:val="af5"/>
    <w:rsid w:val="001F31AB"/>
    <w:pPr>
      <w:widowControl/>
      <w:autoSpaceDE/>
      <w:autoSpaceDN/>
      <w:adjustRightInd/>
      <w:ind w:firstLine="0"/>
      <w:jc w:val="left"/>
    </w:pPr>
    <w:rPr>
      <w:b/>
      <w:bCs/>
    </w:rPr>
  </w:style>
  <w:style w:type="character" w:customStyle="1" w:styleId="af5">
    <w:name w:val="Тема примечания Знак"/>
    <w:link w:val="af4"/>
    <w:rsid w:val="001F31AB"/>
    <w:rPr>
      <w:rFonts w:ascii="Arial" w:hAnsi="Arial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F317-3397-4AE9-B4C7-BEDC49A6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14600</CharactersWithSpaces>
  <SharedDoc>false</SharedDoc>
  <HLinks>
    <vt:vector size="6" baseType="variant">
      <vt:variant>
        <vt:i4>393343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http://www.pandia.ru/text/category/munitcipalmznie_obrazovaniya/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Ольга</dc:creator>
  <cp:keywords/>
  <cp:lastModifiedBy>user</cp:lastModifiedBy>
  <cp:revision>2</cp:revision>
  <cp:lastPrinted>2014-09-12T01:35:00Z</cp:lastPrinted>
  <dcterms:created xsi:type="dcterms:W3CDTF">2024-12-10T08:28:00Z</dcterms:created>
  <dcterms:modified xsi:type="dcterms:W3CDTF">2024-12-10T08:28:00Z</dcterms:modified>
</cp:coreProperties>
</file>